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45" w:rsidRPr="00C93E38" w:rsidRDefault="00101745" w:rsidP="00101745">
      <w:pPr>
        <w:pStyle w:val="ae"/>
        <w:jc w:val="center"/>
        <w:rPr>
          <w:rFonts w:ascii="Times New Roman" w:hAnsi="Times New Roman"/>
          <w:b/>
          <w:sz w:val="28"/>
          <w:szCs w:val="24"/>
        </w:rPr>
      </w:pPr>
      <w:r w:rsidRPr="00C93E38">
        <w:rPr>
          <w:rFonts w:ascii="Times New Roman" w:hAnsi="Times New Roman"/>
          <w:b/>
          <w:sz w:val="28"/>
          <w:szCs w:val="24"/>
        </w:rPr>
        <w:t xml:space="preserve">Муниципальное </w:t>
      </w:r>
      <w:r w:rsidR="00C95797">
        <w:rPr>
          <w:rFonts w:ascii="Times New Roman" w:hAnsi="Times New Roman"/>
          <w:b/>
          <w:sz w:val="28"/>
          <w:szCs w:val="24"/>
        </w:rPr>
        <w:t>автоном</w:t>
      </w:r>
      <w:r w:rsidRPr="00C93E38">
        <w:rPr>
          <w:rFonts w:ascii="Times New Roman" w:hAnsi="Times New Roman"/>
          <w:b/>
          <w:sz w:val="28"/>
          <w:szCs w:val="24"/>
        </w:rPr>
        <w:t>ное общеобразовательное учреждение</w:t>
      </w:r>
    </w:p>
    <w:p w:rsidR="00101745" w:rsidRPr="00C93E38" w:rsidRDefault="00101745" w:rsidP="00101745">
      <w:pPr>
        <w:pStyle w:val="ae"/>
        <w:jc w:val="center"/>
        <w:rPr>
          <w:rFonts w:ascii="Times New Roman" w:hAnsi="Times New Roman"/>
          <w:b/>
          <w:sz w:val="28"/>
          <w:szCs w:val="24"/>
        </w:rPr>
      </w:pPr>
      <w:r w:rsidRPr="00C93E38">
        <w:rPr>
          <w:rFonts w:ascii="Times New Roman" w:hAnsi="Times New Roman"/>
          <w:b/>
          <w:sz w:val="28"/>
          <w:szCs w:val="24"/>
        </w:rPr>
        <w:t>«Средняя общеобразовательная школа с</w:t>
      </w:r>
      <w:proofErr w:type="gramStart"/>
      <w:r w:rsidRPr="00C93E38">
        <w:rPr>
          <w:rFonts w:ascii="Times New Roman" w:hAnsi="Times New Roman"/>
          <w:b/>
          <w:sz w:val="28"/>
          <w:szCs w:val="24"/>
        </w:rPr>
        <w:t>.Ш</w:t>
      </w:r>
      <w:proofErr w:type="gramEnd"/>
      <w:r w:rsidRPr="00C93E38">
        <w:rPr>
          <w:rFonts w:ascii="Times New Roman" w:hAnsi="Times New Roman"/>
          <w:b/>
          <w:sz w:val="28"/>
          <w:szCs w:val="24"/>
        </w:rPr>
        <w:t>няево»</w:t>
      </w:r>
    </w:p>
    <w:p w:rsidR="00101745" w:rsidRPr="00C93E38" w:rsidRDefault="00101745" w:rsidP="00101745">
      <w:pPr>
        <w:pStyle w:val="ae"/>
        <w:jc w:val="center"/>
        <w:rPr>
          <w:rFonts w:ascii="Times New Roman" w:hAnsi="Times New Roman"/>
          <w:b/>
          <w:sz w:val="28"/>
          <w:szCs w:val="24"/>
        </w:rPr>
      </w:pPr>
      <w:r w:rsidRPr="00C93E38">
        <w:rPr>
          <w:rFonts w:ascii="Times New Roman" w:hAnsi="Times New Roman"/>
          <w:b/>
          <w:sz w:val="28"/>
          <w:szCs w:val="24"/>
        </w:rPr>
        <w:t>Базарно - Карабулакского муниципального района</w:t>
      </w:r>
    </w:p>
    <w:p w:rsidR="00101745" w:rsidRPr="00C93E38" w:rsidRDefault="00101745" w:rsidP="00101745">
      <w:pPr>
        <w:pStyle w:val="ae"/>
        <w:jc w:val="center"/>
        <w:rPr>
          <w:rFonts w:ascii="Times New Roman" w:hAnsi="Times New Roman"/>
          <w:b/>
          <w:sz w:val="28"/>
          <w:szCs w:val="24"/>
        </w:rPr>
      </w:pPr>
      <w:r w:rsidRPr="00C93E38">
        <w:rPr>
          <w:rFonts w:ascii="Times New Roman" w:hAnsi="Times New Roman"/>
          <w:b/>
          <w:sz w:val="28"/>
          <w:szCs w:val="24"/>
        </w:rPr>
        <w:t>Саратовской области</w:t>
      </w:r>
    </w:p>
    <w:p w:rsidR="00101745" w:rsidRPr="00C93E38" w:rsidRDefault="00101745" w:rsidP="00101745">
      <w:pPr>
        <w:pStyle w:val="ae"/>
        <w:jc w:val="center"/>
        <w:rPr>
          <w:rFonts w:ascii="Times New Roman" w:hAnsi="Times New Roman"/>
          <w:sz w:val="24"/>
          <w:szCs w:val="24"/>
        </w:rPr>
      </w:pPr>
    </w:p>
    <w:tbl>
      <w:tblPr>
        <w:tblW w:w="0" w:type="auto"/>
        <w:tblLook w:val="04A0"/>
      </w:tblPr>
      <w:tblGrid>
        <w:gridCol w:w="5341"/>
        <w:gridCol w:w="5341"/>
      </w:tblGrid>
      <w:tr w:rsidR="00101745" w:rsidRPr="00C93E38" w:rsidTr="00101745">
        <w:tc>
          <w:tcPr>
            <w:tcW w:w="5341" w:type="dxa"/>
          </w:tcPr>
          <w:p w:rsidR="00101745" w:rsidRPr="00101745" w:rsidRDefault="00101745" w:rsidP="00F857D8">
            <w:pPr>
              <w:pStyle w:val="ae"/>
              <w:rPr>
                <w:rFonts w:ascii="Times New Roman" w:hAnsi="Times New Roman"/>
                <w:bCs/>
                <w:sz w:val="28"/>
                <w:szCs w:val="24"/>
              </w:rPr>
            </w:pPr>
            <w:r w:rsidRPr="00101745">
              <w:rPr>
                <w:rFonts w:ascii="Times New Roman" w:hAnsi="Times New Roman"/>
                <w:bCs/>
                <w:sz w:val="28"/>
                <w:szCs w:val="24"/>
              </w:rPr>
              <w:t>«Согласовано»</w:t>
            </w:r>
          </w:p>
          <w:p w:rsidR="00101745" w:rsidRPr="00101745" w:rsidRDefault="00101745" w:rsidP="00F857D8">
            <w:pPr>
              <w:pStyle w:val="ae"/>
              <w:rPr>
                <w:rFonts w:ascii="Times New Roman" w:hAnsi="Times New Roman"/>
                <w:sz w:val="28"/>
                <w:szCs w:val="24"/>
              </w:rPr>
            </w:pPr>
            <w:r w:rsidRPr="00101745">
              <w:rPr>
                <w:rFonts w:ascii="Times New Roman" w:hAnsi="Times New Roman"/>
                <w:sz w:val="28"/>
                <w:szCs w:val="24"/>
              </w:rPr>
              <w:t xml:space="preserve">Заместитель директора </w:t>
            </w:r>
          </w:p>
          <w:p w:rsidR="00101745" w:rsidRPr="00101745" w:rsidRDefault="00101745" w:rsidP="00F857D8">
            <w:pPr>
              <w:pStyle w:val="ae"/>
              <w:rPr>
                <w:rFonts w:ascii="Times New Roman" w:hAnsi="Times New Roman"/>
                <w:sz w:val="28"/>
                <w:szCs w:val="24"/>
              </w:rPr>
            </w:pPr>
            <w:r w:rsidRPr="00101745">
              <w:rPr>
                <w:rFonts w:ascii="Times New Roman" w:hAnsi="Times New Roman"/>
                <w:sz w:val="28"/>
                <w:szCs w:val="24"/>
              </w:rPr>
              <w:t>по УВР МБОУ «СОШ с. Шняево»:</w:t>
            </w:r>
          </w:p>
          <w:p w:rsidR="00101745" w:rsidRPr="00101745" w:rsidRDefault="00101745" w:rsidP="00F857D8">
            <w:pPr>
              <w:pStyle w:val="ae"/>
              <w:rPr>
                <w:rFonts w:ascii="Times New Roman" w:hAnsi="Times New Roman"/>
                <w:sz w:val="28"/>
                <w:szCs w:val="24"/>
              </w:rPr>
            </w:pPr>
            <w:r w:rsidRPr="00101745">
              <w:rPr>
                <w:rFonts w:ascii="Times New Roman" w:hAnsi="Times New Roman"/>
                <w:sz w:val="28"/>
                <w:szCs w:val="24"/>
              </w:rPr>
              <w:t>_________   Л. М.</w:t>
            </w:r>
            <w:r w:rsidRPr="00101745">
              <w:rPr>
                <w:rFonts w:ascii="Times New Roman" w:hAnsi="Times New Roman"/>
                <w:sz w:val="28"/>
                <w:szCs w:val="24"/>
              </w:rPr>
              <w:tab/>
              <w:t>Калашникова</w:t>
            </w:r>
          </w:p>
          <w:p w:rsidR="00101745" w:rsidRPr="00101745" w:rsidRDefault="00101745" w:rsidP="00F857D8">
            <w:pPr>
              <w:pStyle w:val="ae"/>
              <w:rPr>
                <w:rFonts w:ascii="Times New Roman" w:hAnsi="Times New Roman"/>
                <w:sz w:val="28"/>
                <w:szCs w:val="24"/>
              </w:rPr>
            </w:pPr>
          </w:p>
          <w:p w:rsidR="00101745" w:rsidRPr="00101745" w:rsidRDefault="00101745" w:rsidP="00C95797">
            <w:pPr>
              <w:pStyle w:val="ae"/>
              <w:rPr>
                <w:rFonts w:ascii="Times New Roman" w:hAnsi="Times New Roman"/>
                <w:sz w:val="28"/>
                <w:szCs w:val="24"/>
              </w:rPr>
            </w:pPr>
            <w:r w:rsidRPr="00101745">
              <w:rPr>
                <w:rFonts w:ascii="Times New Roman" w:hAnsi="Times New Roman"/>
                <w:sz w:val="28"/>
                <w:szCs w:val="24"/>
              </w:rPr>
              <w:t>2</w:t>
            </w:r>
            <w:r>
              <w:rPr>
                <w:rFonts w:ascii="Times New Roman" w:hAnsi="Times New Roman"/>
                <w:sz w:val="28"/>
                <w:szCs w:val="24"/>
              </w:rPr>
              <w:t>9</w:t>
            </w:r>
            <w:r w:rsidRPr="00101745">
              <w:rPr>
                <w:rFonts w:ascii="Times New Roman" w:hAnsi="Times New Roman"/>
                <w:sz w:val="28"/>
                <w:szCs w:val="24"/>
              </w:rPr>
              <w:t>.0</w:t>
            </w:r>
            <w:r>
              <w:rPr>
                <w:rFonts w:ascii="Times New Roman" w:hAnsi="Times New Roman"/>
                <w:sz w:val="28"/>
                <w:szCs w:val="24"/>
              </w:rPr>
              <w:t>6</w:t>
            </w:r>
            <w:r w:rsidRPr="00101745">
              <w:rPr>
                <w:rFonts w:ascii="Times New Roman" w:hAnsi="Times New Roman"/>
                <w:sz w:val="28"/>
                <w:szCs w:val="24"/>
              </w:rPr>
              <w:t>.20</w:t>
            </w:r>
            <w:r w:rsidR="00C95797">
              <w:rPr>
                <w:rFonts w:ascii="Times New Roman" w:hAnsi="Times New Roman"/>
                <w:sz w:val="28"/>
                <w:szCs w:val="24"/>
              </w:rPr>
              <w:t>20</w:t>
            </w:r>
            <w:r w:rsidRPr="00101745">
              <w:rPr>
                <w:rFonts w:ascii="Times New Roman" w:hAnsi="Times New Roman"/>
                <w:sz w:val="28"/>
                <w:szCs w:val="24"/>
              </w:rPr>
              <w:t xml:space="preserve"> г.</w:t>
            </w:r>
          </w:p>
        </w:tc>
        <w:tc>
          <w:tcPr>
            <w:tcW w:w="5341" w:type="dxa"/>
          </w:tcPr>
          <w:p w:rsidR="00101745" w:rsidRPr="00101745" w:rsidRDefault="00C95797" w:rsidP="00101745">
            <w:pPr>
              <w:pStyle w:val="ae"/>
              <w:jc w:val="right"/>
              <w:rPr>
                <w:rFonts w:ascii="Times New Roman" w:hAnsi="Times New Roman"/>
                <w:bCs/>
                <w:sz w:val="28"/>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85pt;margin-top:5.55pt;width:61.5pt;height:99pt;z-index:1;mso-position-horizontal-relative:text;mso-position-vertical-relative:text">
                  <v:imagedata r:id="rId7" o:title="еев" chromakey="white"/>
                </v:shape>
              </w:pict>
            </w:r>
            <w:r w:rsidR="00101745" w:rsidRPr="00101745">
              <w:rPr>
                <w:rFonts w:ascii="Times New Roman" w:hAnsi="Times New Roman"/>
                <w:bCs/>
                <w:sz w:val="28"/>
                <w:szCs w:val="24"/>
              </w:rPr>
              <w:t>«Утверждаю»</w:t>
            </w:r>
          </w:p>
          <w:p w:rsidR="00101745" w:rsidRPr="00101745" w:rsidRDefault="00101745" w:rsidP="00101745">
            <w:pPr>
              <w:pStyle w:val="ae"/>
              <w:jc w:val="right"/>
              <w:rPr>
                <w:rFonts w:ascii="Times New Roman" w:hAnsi="Times New Roman"/>
                <w:sz w:val="28"/>
                <w:szCs w:val="24"/>
              </w:rPr>
            </w:pPr>
            <w:r w:rsidRPr="00101745">
              <w:rPr>
                <w:rFonts w:ascii="Times New Roman" w:hAnsi="Times New Roman"/>
                <w:sz w:val="28"/>
                <w:szCs w:val="24"/>
              </w:rPr>
              <w:t>Директор МБОУ «СОШ с. Шняево»:</w:t>
            </w:r>
          </w:p>
          <w:p w:rsidR="00101745" w:rsidRPr="00101745" w:rsidRDefault="00101745" w:rsidP="00101745">
            <w:pPr>
              <w:pStyle w:val="ae"/>
              <w:jc w:val="right"/>
              <w:rPr>
                <w:rFonts w:ascii="Times New Roman" w:hAnsi="Times New Roman"/>
                <w:sz w:val="28"/>
                <w:szCs w:val="24"/>
              </w:rPr>
            </w:pPr>
          </w:p>
          <w:p w:rsidR="00101745" w:rsidRPr="00101745" w:rsidRDefault="00101745" w:rsidP="00101745">
            <w:pPr>
              <w:pStyle w:val="ae"/>
              <w:jc w:val="right"/>
              <w:rPr>
                <w:rFonts w:ascii="Times New Roman" w:hAnsi="Times New Roman"/>
                <w:sz w:val="28"/>
                <w:szCs w:val="24"/>
              </w:rPr>
            </w:pPr>
            <w:r w:rsidRPr="00101745">
              <w:rPr>
                <w:rFonts w:ascii="Times New Roman" w:hAnsi="Times New Roman"/>
                <w:sz w:val="28"/>
                <w:szCs w:val="24"/>
              </w:rPr>
              <w:t>_________</w:t>
            </w:r>
            <w:r w:rsidRPr="00101745">
              <w:rPr>
                <w:rFonts w:ascii="Times New Roman" w:hAnsi="Times New Roman"/>
                <w:sz w:val="28"/>
                <w:szCs w:val="24"/>
              </w:rPr>
              <w:tab/>
              <w:t xml:space="preserve">  </w:t>
            </w:r>
            <w:r>
              <w:rPr>
                <w:rFonts w:ascii="Times New Roman" w:hAnsi="Times New Roman"/>
                <w:sz w:val="28"/>
                <w:szCs w:val="24"/>
              </w:rPr>
              <w:t>Е.В. Енжаев</w:t>
            </w:r>
          </w:p>
          <w:p w:rsidR="00101745" w:rsidRPr="00101745" w:rsidRDefault="00101745" w:rsidP="00101745">
            <w:pPr>
              <w:pStyle w:val="ae"/>
              <w:jc w:val="right"/>
              <w:rPr>
                <w:rFonts w:ascii="Times New Roman" w:hAnsi="Times New Roman"/>
                <w:sz w:val="28"/>
                <w:szCs w:val="24"/>
              </w:rPr>
            </w:pPr>
          </w:p>
          <w:p w:rsidR="00101745" w:rsidRPr="00101745" w:rsidRDefault="00101745" w:rsidP="00C95797">
            <w:pPr>
              <w:pStyle w:val="ae"/>
              <w:jc w:val="right"/>
              <w:rPr>
                <w:rFonts w:ascii="Times New Roman" w:hAnsi="Times New Roman"/>
                <w:sz w:val="28"/>
                <w:szCs w:val="24"/>
              </w:rPr>
            </w:pPr>
            <w:r w:rsidRPr="00101745">
              <w:rPr>
                <w:rFonts w:ascii="Times New Roman" w:hAnsi="Times New Roman"/>
                <w:sz w:val="28"/>
                <w:szCs w:val="24"/>
              </w:rPr>
              <w:t>Приказ №</w:t>
            </w:r>
            <w:r>
              <w:rPr>
                <w:rFonts w:ascii="Times New Roman" w:hAnsi="Times New Roman"/>
                <w:sz w:val="28"/>
                <w:szCs w:val="24"/>
              </w:rPr>
              <w:t>151</w:t>
            </w:r>
            <w:r w:rsidRPr="00101745">
              <w:rPr>
                <w:rFonts w:ascii="Times New Roman" w:hAnsi="Times New Roman"/>
                <w:sz w:val="28"/>
                <w:szCs w:val="24"/>
              </w:rPr>
              <w:t xml:space="preserve"> от  2</w:t>
            </w:r>
            <w:r>
              <w:rPr>
                <w:rFonts w:ascii="Times New Roman" w:hAnsi="Times New Roman"/>
                <w:sz w:val="28"/>
                <w:szCs w:val="24"/>
              </w:rPr>
              <w:t>9</w:t>
            </w:r>
            <w:r w:rsidRPr="00101745">
              <w:rPr>
                <w:rFonts w:ascii="Times New Roman" w:hAnsi="Times New Roman"/>
                <w:sz w:val="28"/>
                <w:szCs w:val="24"/>
              </w:rPr>
              <w:t>.0</w:t>
            </w:r>
            <w:r>
              <w:rPr>
                <w:rFonts w:ascii="Times New Roman" w:hAnsi="Times New Roman"/>
                <w:sz w:val="28"/>
                <w:szCs w:val="24"/>
              </w:rPr>
              <w:t>6</w:t>
            </w:r>
            <w:r w:rsidRPr="00101745">
              <w:rPr>
                <w:rFonts w:ascii="Times New Roman" w:hAnsi="Times New Roman"/>
                <w:sz w:val="28"/>
                <w:szCs w:val="24"/>
              </w:rPr>
              <w:t>.20</w:t>
            </w:r>
            <w:r w:rsidR="00C95797">
              <w:rPr>
                <w:rFonts w:ascii="Times New Roman" w:hAnsi="Times New Roman"/>
                <w:sz w:val="28"/>
                <w:szCs w:val="24"/>
              </w:rPr>
              <w:t>20</w:t>
            </w:r>
            <w:r w:rsidRPr="00101745">
              <w:rPr>
                <w:rFonts w:ascii="Times New Roman" w:hAnsi="Times New Roman"/>
                <w:sz w:val="28"/>
                <w:szCs w:val="24"/>
              </w:rPr>
              <w:t xml:space="preserve"> г.</w:t>
            </w:r>
          </w:p>
        </w:tc>
      </w:tr>
    </w:tbl>
    <w:p w:rsidR="005D1E85" w:rsidRDefault="005D1E85" w:rsidP="005D1E85"/>
    <w:p w:rsidR="00101745" w:rsidRDefault="00101745" w:rsidP="005D1E85"/>
    <w:p w:rsidR="00101745" w:rsidRDefault="00101745" w:rsidP="005D1E85"/>
    <w:p w:rsidR="00101745" w:rsidRDefault="00101745" w:rsidP="005D1E85"/>
    <w:p w:rsidR="00101745" w:rsidRDefault="00101745" w:rsidP="005D1E85"/>
    <w:p w:rsidR="00101745" w:rsidRDefault="00101745" w:rsidP="005D1E85"/>
    <w:p w:rsidR="005D1E85" w:rsidRPr="009E7188" w:rsidRDefault="005D1E85" w:rsidP="005D1E85">
      <w:pPr>
        <w:pStyle w:val="ac"/>
        <w:jc w:val="center"/>
        <w:rPr>
          <w:b/>
          <w:sz w:val="28"/>
          <w:szCs w:val="28"/>
        </w:rPr>
      </w:pPr>
      <w:r w:rsidRPr="009E7188">
        <w:rPr>
          <w:b/>
          <w:sz w:val="28"/>
          <w:szCs w:val="28"/>
        </w:rPr>
        <w:t>ПРОГРАММА ДОПОЛНИТЕЛЬНОГО ОБРАЗОВАНИЯ ДЕТЕЙ</w:t>
      </w:r>
    </w:p>
    <w:p w:rsidR="005D1E85" w:rsidRDefault="005D1E85" w:rsidP="005D1E85">
      <w:pPr>
        <w:pStyle w:val="ac"/>
        <w:jc w:val="center"/>
        <w:rPr>
          <w:b/>
          <w:sz w:val="28"/>
          <w:szCs w:val="28"/>
        </w:rPr>
      </w:pPr>
    </w:p>
    <w:p w:rsidR="00101745" w:rsidRDefault="00101745" w:rsidP="005D1E85">
      <w:pPr>
        <w:pStyle w:val="ac"/>
        <w:jc w:val="center"/>
        <w:rPr>
          <w:b/>
          <w:sz w:val="28"/>
          <w:szCs w:val="28"/>
        </w:rPr>
      </w:pPr>
    </w:p>
    <w:p w:rsidR="00101745" w:rsidRPr="009E7188" w:rsidRDefault="00101745" w:rsidP="005D1E85">
      <w:pPr>
        <w:pStyle w:val="ac"/>
        <w:jc w:val="center"/>
        <w:rPr>
          <w:b/>
          <w:sz w:val="28"/>
          <w:szCs w:val="28"/>
        </w:rPr>
      </w:pPr>
    </w:p>
    <w:p w:rsidR="005D1E85" w:rsidRDefault="005D1E85" w:rsidP="005D1E85">
      <w:pPr>
        <w:pStyle w:val="ac"/>
        <w:jc w:val="center"/>
        <w:rPr>
          <w:b/>
          <w:caps/>
          <w:sz w:val="28"/>
          <w:szCs w:val="28"/>
        </w:rPr>
      </w:pPr>
      <w:r>
        <w:rPr>
          <w:b/>
          <w:caps/>
          <w:sz w:val="28"/>
          <w:szCs w:val="28"/>
        </w:rPr>
        <w:t>Театральная студия</w:t>
      </w:r>
      <w:r w:rsidR="00540BBF">
        <w:rPr>
          <w:b/>
          <w:caps/>
          <w:sz w:val="28"/>
          <w:szCs w:val="28"/>
        </w:rPr>
        <w:t xml:space="preserve"> «золотой ключик</w:t>
      </w:r>
      <w:r>
        <w:rPr>
          <w:b/>
          <w:caps/>
          <w:sz w:val="28"/>
          <w:szCs w:val="28"/>
        </w:rPr>
        <w:t>»</w:t>
      </w:r>
    </w:p>
    <w:p w:rsidR="005D1E85" w:rsidRPr="006C403C" w:rsidRDefault="006C403C" w:rsidP="005D1E85">
      <w:pPr>
        <w:pStyle w:val="ac"/>
        <w:jc w:val="center"/>
        <w:rPr>
          <w:bCs/>
          <w:caps/>
          <w:u w:val="single"/>
        </w:rPr>
      </w:pPr>
      <w:r w:rsidRPr="006C403C">
        <w:rPr>
          <w:bCs/>
          <w:u w:val="single"/>
        </w:rPr>
        <w:t>(художественно-эстетическая направленность)</w:t>
      </w:r>
    </w:p>
    <w:p w:rsidR="005D1E85" w:rsidRPr="009E7188" w:rsidRDefault="005D1E85" w:rsidP="005D1E85">
      <w:pPr>
        <w:jc w:val="center"/>
        <w:rPr>
          <w:caps/>
          <w:sz w:val="24"/>
          <w:szCs w:val="24"/>
        </w:rPr>
      </w:pPr>
      <w:r w:rsidRPr="009E7188">
        <w:rPr>
          <w:caps/>
          <w:sz w:val="24"/>
          <w:szCs w:val="24"/>
        </w:rPr>
        <w:t>Возраст обучающихся: 6-16 лет.</w:t>
      </w:r>
    </w:p>
    <w:p w:rsidR="005D1E85" w:rsidRPr="009E7188" w:rsidRDefault="005D1E85" w:rsidP="005D1E85">
      <w:pPr>
        <w:jc w:val="center"/>
        <w:rPr>
          <w:caps/>
          <w:sz w:val="24"/>
          <w:szCs w:val="24"/>
        </w:rPr>
      </w:pPr>
      <w:r w:rsidRPr="009E7188">
        <w:rPr>
          <w:caps/>
          <w:sz w:val="24"/>
          <w:szCs w:val="24"/>
        </w:rPr>
        <w:t>Срок реализ</w:t>
      </w:r>
      <w:r w:rsidR="009E7188" w:rsidRPr="009E7188">
        <w:rPr>
          <w:caps/>
          <w:sz w:val="24"/>
          <w:szCs w:val="24"/>
        </w:rPr>
        <w:t>ации программы -</w:t>
      </w:r>
      <w:r w:rsidR="00540BBF">
        <w:rPr>
          <w:caps/>
          <w:sz w:val="24"/>
          <w:szCs w:val="24"/>
        </w:rPr>
        <w:t>1</w:t>
      </w:r>
      <w:r w:rsidRPr="009E7188">
        <w:rPr>
          <w:caps/>
          <w:sz w:val="24"/>
          <w:szCs w:val="24"/>
        </w:rPr>
        <w:t xml:space="preserve"> </w:t>
      </w:r>
      <w:r w:rsidR="00540BBF">
        <w:rPr>
          <w:caps/>
          <w:sz w:val="24"/>
          <w:szCs w:val="24"/>
        </w:rPr>
        <w:t>год</w:t>
      </w:r>
    </w:p>
    <w:p w:rsidR="005D1E85" w:rsidRDefault="005D1E85" w:rsidP="005D1E85">
      <w:pPr>
        <w:jc w:val="right"/>
      </w:pPr>
    </w:p>
    <w:p w:rsidR="005D1E85" w:rsidRDefault="005D1E85" w:rsidP="005D1E85">
      <w:pPr>
        <w:jc w:val="right"/>
      </w:pPr>
    </w:p>
    <w:p w:rsidR="009E7188" w:rsidRDefault="009E7188" w:rsidP="005D1E85">
      <w:pPr>
        <w:jc w:val="right"/>
      </w:pPr>
    </w:p>
    <w:p w:rsidR="009E7188" w:rsidRDefault="009E7188" w:rsidP="005D1E85">
      <w:pPr>
        <w:jc w:val="right"/>
      </w:pPr>
    </w:p>
    <w:p w:rsidR="009E7188" w:rsidRDefault="009E7188" w:rsidP="005D1E85">
      <w:pPr>
        <w:jc w:val="right"/>
      </w:pPr>
    </w:p>
    <w:p w:rsidR="005D1E85" w:rsidRPr="009E7188" w:rsidRDefault="009C7D6F" w:rsidP="005D1E85">
      <w:pPr>
        <w:jc w:val="right"/>
        <w:rPr>
          <w:sz w:val="28"/>
          <w:szCs w:val="28"/>
        </w:rPr>
      </w:pPr>
      <w:r>
        <w:rPr>
          <w:sz w:val="28"/>
          <w:szCs w:val="28"/>
        </w:rPr>
        <w:t>С</w:t>
      </w:r>
      <w:r w:rsidR="005D1E85" w:rsidRPr="009E7188">
        <w:rPr>
          <w:sz w:val="28"/>
          <w:szCs w:val="28"/>
        </w:rPr>
        <w:t xml:space="preserve">оставитель: </w:t>
      </w:r>
      <w:r w:rsidR="00101745">
        <w:rPr>
          <w:sz w:val="28"/>
          <w:szCs w:val="28"/>
        </w:rPr>
        <w:t>Ерусланова Т. В.</w:t>
      </w:r>
    </w:p>
    <w:p w:rsidR="005D1E85" w:rsidRDefault="005D1E85" w:rsidP="005D1E85">
      <w:pPr>
        <w:jc w:val="right"/>
        <w:rPr>
          <w:sz w:val="24"/>
          <w:szCs w:val="24"/>
        </w:rPr>
      </w:pPr>
    </w:p>
    <w:p w:rsidR="005D1E85" w:rsidRDefault="005D1E85" w:rsidP="005D1E85">
      <w:pPr>
        <w:jc w:val="right"/>
        <w:rPr>
          <w:sz w:val="24"/>
          <w:szCs w:val="24"/>
        </w:rPr>
      </w:pPr>
    </w:p>
    <w:p w:rsidR="009E7188" w:rsidRDefault="009E7188" w:rsidP="005D1E85">
      <w:pPr>
        <w:jc w:val="right"/>
        <w:rPr>
          <w:sz w:val="24"/>
          <w:szCs w:val="24"/>
        </w:rPr>
      </w:pPr>
    </w:p>
    <w:p w:rsidR="009E7188" w:rsidRDefault="009E7188" w:rsidP="005D1E85">
      <w:pPr>
        <w:jc w:val="right"/>
        <w:rPr>
          <w:sz w:val="24"/>
          <w:szCs w:val="24"/>
        </w:rPr>
      </w:pPr>
    </w:p>
    <w:p w:rsidR="009E7188" w:rsidRDefault="009E7188" w:rsidP="005D1E85">
      <w:pPr>
        <w:jc w:val="right"/>
        <w:rPr>
          <w:sz w:val="24"/>
          <w:szCs w:val="24"/>
        </w:rPr>
      </w:pPr>
    </w:p>
    <w:p w:rsidR="009E7188" w:rsidRDefault="009E7188" w:rsidP="005D1E85">
      <w:pPr>
        <w:jc w:val="right"/>
        <w:rPr>
          <w:sz w:val="24"/>
          <w:szCs w:val="24"/>
        </w:rPr>
      </w:pPr>
    </w:p>
    <w:p w:rsidR="009E7188" w:rsidRDefault="009E7188" w:rsidP="005D1E85">
      <w:pPr>
        <w:jc w:val="right"/>
        <w:rPr>
          <w:sz w:val="24"/>
          <w:szCs w:val="24"/>
        </w:rPr>
      </w:pPr>
    </w:p>
    <w:p w:rsidR="000D4010" w:rsidRDefault="000D4010" w:rsidP="005D1E85">
      <w:pPr>
        <w:jc w:val="right"/>
        <w:rPr>
          <w:sz w:val="24"/>
          <w:szCs w:val="24"/>
        </w:rPr>
      </w:pPr>
    </w:p>
    <w:p w:rsidR="009E7188" w:rsidRDefault="009E7188" w:rsidP="005D1E85">
      <w:pPr>
        <w:jc w:val="right"/>
        <w:rPr>
          <w:sz w:val="24"/>
          <w:szCs w:val="24"/>
        </w:rPr>
      </w:pPr>
    </w:p>
    <w:p w:rsidR="00101745" w:rsidRDefault="00101745" w:rsidP="005D1E85">
      <w:pPr>
        <w:jc w:val="right"/>
        <w:rPr>
          <w:sz w:val="24"/>
          <w:szCs w:val="24"/>
        </w:rPr>
      </w:pPr>
    </w:p>
    <w:p w:rsidR="00101745" w:rsidRDefault="00101745" w:rsidP="005D1E85">
      <w:pPr>
        <w:jc w:val="right"/>
        <w:rPr>
          <w:sz w:val="24"/>
          <w:szCs w:val="24"/>
        </w:rPr>
      </w:pPr>
    </w:p>
    <w:p w:rsidR="00101745" w:rsidRDefault="00101745" w:rsidP="005D1E85">
      <w:pPr>
        <w:jc w:val="right"/>
        <w:rPr>
          <w:sz w:val="24"/>
          <w:szCs w:val="24"/>
        </w:rPr>
      </w:pPr>
    </w:p>
    <w:p w:rsidR="00101745" w:rsidRDefault="00101745" w:rsidP="005D1E85">
      <w:pPr>
        <w:jc w:val="right"/>
        <w:rPr>
          <w:sz w:val="24"/>
          <w:szCs w:val="24"/>
        </w:rPr>
      </w:pPr>
    </w:p>
    <w:p w:rsidR="00101745" w:rsidRDefault="00101745" w:rsidP="005D1E85">
      <w:pPr>
        <w:jc w:val="right"/>
        <w:rPr>
          <w:sz w:val="24"/>
          <w:szCs w:val="24"/>
        </w:rPr>
      </w:pPr>
    </w:p>
    <w:p w:rsidR="005D1E85" w:rsidRDefault="005D1E85" w:rsidP="005D1E85">
      <w:pPr>
        <w:jc w:val="right"/>
        <w:rPr>
          <w:sz w:val="24"/>
          <w:szCs w:val="24"/>
        </w:rPr>
      </w:pPr>
    </w:p>
    <w:p w:rsidR="005D1E85" w:rsidRDefault="005D1E85" w:rsidP="005D1E85">
      <w:pPr>
        <w:jc w:val="right"/>
        <w:rPr>
          <w:sz w:val="24"/>
          <w:szCs w:val="24"/>
        </w:rPr>
      </w:pPr>
    </w:p>
    <w:p w:rsidR="005D1E85" w:rsidRPr="00101745" w:rsidRDefault="00101745" w:rsidP="005D1E85">
      <w:pPr>
        <w:jc w:val="center"/>
        <w:rPr>
          <w:sz w:val="28"/>
          <w:szCs w:val="24"/>
        </w:rPr>
      </w:pPr>
      <w:r w:rsidRPr="00101745">
        <w:rPr>
          <w:sz w:val="28"/>
          <w:szCs w:val="24"/>
        </w:rPr>
        <w:t>с. Шняево</w:t>
      </w:r>
    </w:p>
    <w:p w:rsidR="006C403C" w:rsidRPr="00101745" w:rsidRDefault="005D1E85" w:rsidP="005D1E85">
      <w:pPr>
        <w:jc w:val="center"/>
        <w:rPr>
          <w:sz w:val="28"/>
          <w:szCs w:val="24"/>
        </w:rPr>
      </w:pPr>
      <w:r w:rsidRPr="00101745">
        <w:rPr>
          <w:sz w:val="28"/>
          <w:szCs w:val="24"/>
        </w:rPr>
        <w:t>20</w:t>
      </w:r>
      <w:r w:rsidR="00C95797">
        <w:rPr>
          <w:sz w:val="28"/>
          <w:szCs w:val="24"/>
        </w:rPr>
        <w:t>20</w:t>
      </w:r>
      <w:r w:rsidRPr="00101745">
        <w:rPr>
          <w:sz w:val="28"/>
          <w:szCs w:val="24"/>
        </w:rPr>
        <w:t xml:space="preserve"> год.</w:t>
      </w:r>
    </w:p>
    <w:p w:rsidR="00540BBF" w:rsidRPr="000F7DC0" w:rsidRDefault="006C403C" w:rsidP="00540BBF">
      <w:pPr>
        <w:pStyle w:val="ae"/>
        <w:jc w:val="center"/>
        <w:rPr>
          <w:rFonts w:ascii="Times New Roman" w:hAnsi="Times New Roman"/>
          <w:b/>
          <w:sz w:val="24"/>
        </w:rPr>
      </w:pPr>
      <w:r>
        <w:rPr>
          <w:sz w:val="24"/>
          <w:szCs w:val="24"/>
        </w:rPr>
        <w:br w:type="page"/>
      </w:r>
      <w:r w:rsidR="00540BBF" w:rsidRPr="000F7DC0">
        <w:rPr>
          <w:rFonts w:ascii="Times New Roman" w:hAnsi="Times New Roman"/>
          <w:b/>
          <w:sz w:val="24"/>
        </w:rPr>
        <w:lastRenderedPageBreak/>
        <w:t>Введение</w:t>
      </w:r>
    </w:p>
    <w:p w:rsidR="00540BBF" w:rsidRPr="000F7DC0" w:rsidRDefault="00540BBF" w:rsidP="00540BBF">
      <w:pPr>
        <w:pStyle w:val="ae"/>
        <w:jc w:val="both"/>
        <w:rPr>
          <w:rFonts w:ascii="Times New Roman" w:hAnsi="Times New Roman"/>
        </w:rPr>
      </w:pPr>
      <w:r>
        <w:rPr>
          <w:rFonts w:ascii="Times New Roman" w:hAnsi="Times New Roman"/>
        </w:rPr>
        <w:t xml:space="preserve">    </w:t>
      </w:r>
      <w:r w:rsidRPr="000F7DC0">
        <w:rPr>
          <w:rFonts w:ascii="Times New Roman" w:hAnsi="Times New Roman"/>
        </w:rPr>
        <w:t>Внеурочная деятельность является составной частью учебно-воспитательного процесса  и одной из форм организации свободного времени учащихся. В настоящее время  в связи с переходом на новые стандарты второго поколения  происходит совершенствование внеурочной деятельности.</w:t>
      </w:r>
    </w:p>
    <w:p w:rsidR="00540BBF" w:rsidRPr="000F7DC0" w:rsidRDefault="00540BBF" w:rsidP="00540BBF">
      <w:pPr>
        <w:pStyle w:val="ae"/>
        <w:jc w:val="both"/>
        <w:rPr>
          <w:rFonts w:ascii="Times New Roman" w:hAnsi="Times New Roman"/>
        </w:rPr>
      </w:pPr>
      <w:r w:rsidRPr="000F7DC0">
        <w:rPr>
          <w:rFonts w:ascii="Times New Roman" w:hAnsi="Times New Roman"/>
          <w:color w:val="000000"/>
          <w:shd w:val="clear" w:color="auto" w:fill="FFFFFF"/>
        </w:rPr>
        <w:t xml:space="preserve">Внеурочная работа по любому предмету преследует две главные цели: </w:t>
      </w:r>
      <w:proofErr w:type="gramStart"/>
      <w:r w:rsidRPr="000F7DC0">
        <w:rPr>
          <w:rFonts w:ascii="Times New Roman" w:hAnsi="Times New Roman"/>
          <w:color w:val="000000"/>
          <w:shd w:val="clear" w:color="auto" w:fill="FFFFFF"/>
        </w:rPr>
        <w:t>во</w:t>
      </w:r>
      <w:proofErr w:type="gramEnd"/>
      <w:r w:rsidRPr="000F7DC0">
        <w:rPr>
          <w:rFonts w:ascii="Times New Roman" w:hAnsi="Times New Roman"/>
          <w:color w:val="000000"/>
          <w:shd w:val="clear" w:color="auto" w:fill="FFFFFF"/>
        </w:rPr>
        <w:t>- первых, - это полезное для ребёнка провождение времени, развитие и становление его личности, а во- вторых, - это стимулирование интереса и поддержание высокой мотивации в изучении предмета. Правильно организованная внеклассная работа по предмету обладает большими потенциальными возможностями, прежде всего, фактором новизны как основы интереса.</w:t>
      </w:r>
    </w:p>
    <w:p w:rsidR="00540BBF" w:rsidRPr="000F7DC0" w:rsidRDefault="00540BBF" w:rsidP="00540BBF">
      <w:pPr>
        <w:pStyle w:val="ae"/>
        <w:jc w:val="both"/>
        <w:rPr>
          <w:rFonts w:ascii="Times New Roman" w:hAnsi="Times New Roman"/>
        </w:rPr>
      </w:pPr>
      <w:r>
        <w:rPr>
          <w:rFonts w:ascii="Times New Roman" w:hAnsi="Times New Roman"/>
        </w:rPr>
        <w:t xml:space="preserve">     </w:t>
      </w:r>
      <w:r w:rsidRPr="000F7DC0">
        <w:rPr>
          <w:rFonts w:ascii="Times New Roman" w:hAnsi="Times New Roman"/>
        </w:rPr>
        <w:t>Внеурочная театральная деятельность способствует развитию творческих способностей детей. Эта деятельность развивает личность ребенка, прививает устойчивый интерес к литературе, театру, совершенствует навык воплощать в игре определенные переживания, побуждает к созданию новых образов, к мышлению. Существует проблема, волнующая многих педагогов, психологов: у одних детей возникают страхи, срывы, заторможенность, а у других, наоборот, развязанность и суетливость. У детей часто отсутствуют навыки произвольного поведения, недостаточно развиты память, внимание и речь. Самый короткий путь эмоционального раскрепощения ребенка, снятие сжатости, обучения чувствованию и художественному воображению — это путь через игру, фантазирование, сочинительство. Это может дать театрализованная деятельность. Являясь наиболее распространенным видом детского творчества, именно драматизация, связывает художественное творчество с личными переживаниями, ведь театр обладает огромной силой воздействия на эмоциональный мир ребенка.</w:t>
      </w:r>
    </w:p>
    <w:p w:rsidR="00540BBF" w:rsidRPr="000F7DC0" w:rsidRDefault="00540BBF" w:rsidP="00540BBF">
      <w:pPr>
        <w:pStyle w:val="ae"/>
        <w:jc w:val="both"/>
        <w:rPr>
          <w:rFonts w:ascii="Times New Roman" w:hAnsi="Times New Roman"/>
        </w:rPr>
      </w:pPr>
      <w:r>
        <w:rPr>
          <w:rFonts w:ascii="Times New Roman" w:hAnsi="Times New Roman"/>
        </w:rPr>
        <w:t xml:space="preserve">    </w:t>
      </w:r>
      <w:r w:rsidRPr="000F7DC0">
        <w:rPr>
          <w:rFonts w:ascii="Times New Roman" w:hAnsi="Times New Roman"/>
        </w:rPr>
        <w:t>Развитие детей в театрализованной деятельности проявляется в раскрытии индивидуальности каждого ребенка, в его самореализации. Во время подготовки к спектаклю ребенок осмысливает нравственный подтекст литературного произведения, через выразительные средства: мимику, жест, интонацию, походку – самостоятельно создает конкретный образ. Во время знакомства со сказкой – основой спектакля, у детей активизируется мышление, фантазия, выразительность речи. Дети, которые владеют азами драматизации, растут без комплексов, без излишней застенчивости, психологически более устойчивы к стрессовым ситуациям. Даже самые застенчивые дети раскрываются в процессе подготовки и показа спектаклей. У них мобилизуется воля, развивается самостоятельность и дисциплинированность</w:t>
      </w:r>
    </w:p>
    <w:p w:rsidR="00540BBF" w:rsidRPr="000F7DC0" w:rsidRDefault="00540BBF" w:rsidP="00540BBF">
      <w:pPr>
        <w:pStyle w:val="ae"/>
        <w:jc w:val="both"/>
        <w:rPr>
          <w:rFonts w:ascii="Times New Roman" w:hAnsi="Times New Roman"/>
        </w:rPr>
      </w:pPr>
      <w:r>
        <w:rPr>
          <w:rFonts w:ascii="Times New Roman" w:hAnsi="Times New Roman"/>
        </w:rPr>
        <w:t xml:space="preserve">      </w:t>
      </w:r>
      <w:r w:rsidRPr="000F7DC0">
        <w:rPr>
          <w:rFonts w:ascii="Times New Roman" w:hAnsi="Times New Roman"/>
        </w:rPr>
        <w:t xml:space="preserve">Театрализованная деятельность позволяет ребёнку решать проблемные ситуации, помогает преодолевать робость, неуверенность в себе, застенчивость. Таким образом, внеурочные театрализованные занятия помогают всесторонне развивать ребёнка. </w:t>
      </w:r>
    </w:p>
    <w:p w:rsidR="00540BBF" w:rsidRPr="000F7DC0" w:rsidRDefault="00540BBF" w:rsidP="00540BBF">
      <w:pPr>
        <w:pStyle w:val="ae"/>
        <w:jc w:val="both"/>
        <w:rPr>
          <w:rFonts w:ascii="Times New Roman" w:hAnsi="Times New Roman"/>
        </w:rPr>
      </w:pPr>
      <w:r w:rsidRPr="000F7DC0">
        <w:rPr>
          <w:rFonts w:ascii="Times New Roman" w:hAnsi="Times New Roman"/>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всегда имеют нравственную направленность (дружба, доброта, честность, смелость и т.д.).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образцами для подражания и отождествления.</w:t>
      </w:r>
    </w:p>
    <w:p w:rsidR="00540BBF" w:rsidRPr="000F7DC0" w:rsidRDefault="00540BBF" w:rsidP="00540BBF">
      <w:pPr>
        <w:pStyle w:val="ae"/>
        <w:jc w:val="both"/>
        <w:rPr>
          <w:rFonts w:ascii="Times New Roman" w:eastAsia="Times New Roman" w:hAnsi="Times New Roman"/>
          <w:lang w:eastAsia="ru-RU"/>
        </w:rPr>
      </w:pPr>
      <w:r w:rsidRPr="000F7DC0">
        <w:rPr>
          <w:rFonts w:ascii="Times New Roman" w:eastAsia="Times New Roman" w:hAnsi="Times New Roman"/>
          <w:lang w:eastAsia="ru-RU"/>
        </w:rPr>
        <w:t xml:space="preserve">      Актуальность и результативность миниспектаклей позволяет использовать их во время урока, во внеклассной работе не только  в средней, но и  старшей школе. </w:t>
      </w:r>
    </w:p>
    <w:p w:rsidR="00540BBF" w:rsidRPr="00C93E38" w:rsidRDefault="00540BBF" w:rsidP="00540BBF">
      <w:pPr>
        <w:tabs>
          <w:tab w:val="left" w:pos="567"/>
        </w:tabs>
        <w:spacing w:line="360" w:lineRule="auto"/>
        <w:jc w:val="both"/>
        <w:rPr>
          <w:sz w:val="24"/>
          <w:szCs w:val="24"/>
        </w:rPr>
      </w:pPr>
    </w:p>
    <w:p w:rsidR="00540BBF" w:rsidRPr="000F7DC0" w:rsidRDefault="00540BBF" w:rsidP="00540BBF">
      <w:pPr>
        <w:pStyle w:val="ae"/>
        <w:jc w:val="center"/>
        <w:rPr>
          <w:rFonts w:ascii="Times New Roman" w:hAnsi="Times New Roman"/>
          <w:b/>
          <w:sz w:val="24"/>
        </w:rPr>
      </w:pPr>
      <w:r w:rsidRPr="000F7DC0">
        <w:rPr>
          <w:rFonts w:ascii="Times New Roman" w:hAnsi="Times New Roman"/>
          <w:b/>
          <w:sz w:val="24"/>
        </w:rPr>
        <w:t>1. Пояснительная записка</w:t>
      </w:r>
    </w:p>
    <w:p w:rsidR="00540BBF" w:rsidRPr="000F7DC0" w:rsidRDefault="00540BBF" w:rsidP="00540BBF">
      <w:pPr>
        <w:pStyle w:val="ae"/>
        <w:rPr>
          <w:rFonts w:ascii="Times New Roman" w:hAnsi="Times New Roman"/>
        </w:rPr>
      </w:pPr>
    </w:p>
    <w:p w:rsidR="00540BBF" w:rsidRPr="000F7DC0" w:rsidRDefault="00540BBF" w:rsidP="00540BBF">
      <w:pPr>
        <w:pStyle w:val="ae"/>
        <w:jc w:val="both"/>
        <w:rPr>
          <w:rFonts w:ascii="Times New Roman" w:hAnsi="Times New Roman"/>
        </w:rPr>
      </w:pPr>
      <w:r w:rsidRPr="000F7DC0">
        <w:rPr>
          <w:rFonts w:ascii="Times New Roman" w:hAnsi="Times New Roman"/>
        </w:rPr>
        <w:t xml:space="preserve">         Программа  «</w:t>
      </w:r>
      <w:r>
        <w:rPr>
          <w:rFonts w:ascii="Times New Roman" w:hAnsi="Times New Roman"/>
        </w:rPr>
        <w:t>Театр-студия</w:t>
      </w:r>
      <w:r w:rsidRPr="000F7DC0">
        <w:rPr>
          <w:rFonts w:ascii="Times New Roman" w:hAnsi="Times New Roman"/>
        </w:rPr>
        <w:t xml:space="preserve">» реализует общекультурное (художественно-эстетическое) направление во внеурочной деятельности в </w:t>
      </w:r>
      <w:r>
        <w:rPr>
          <w:rFonts w:ascii="Times New Roman" w:hAnsi="Times New Roman"/>
        </w:rPr>
        <w:t>6</w:t>
      </w:r>
      <w:r w:rsidRPr="000F7DC0">
        <w:rPr>
          <w:rFonts w:ascii="Times New Roman" w:hAnsi="Times New Roman"/>
        </w:rPr>
        <w:t>-</w:t>
      </w:r>
      <w:r>
        <w:rPr>
          <w:rFonts w:ascii="Times New Roman" w:hAnsi="Times New Roman"/>
        </w:rPr>
        <w:t>7</w:t>
      </w:r>
      <w:r w:rsidRPr="000F7DC0">
        <w:rPr>
          <w:rFonts w:ascii="Times New Roman" w:hAnsi="Times New Roman"/>
        </w:rPr>
        <w:t xml:space="preserve"> классах в соответствии с Федеральным государственным образовательным стандартом  основного  общего образования второго поколения.</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Отличительной особенностью данной программы  является синтез </w:t>
      </w:r>
      <w:r w:rsidRPr="000F7DC0">
        <w:rPr>
          <w:rFonts w:ascii="Times New Roman" w:hAnsi="Times New Roman"/>
          <w:spacing w:val="-4"/>
        </w:rPr>
        <w:t>типовых образовательных программ по всеобщему  и специальному театральному образованию</w:t>
      </w:r>
      <w:r w:rsidRPr="000F7DC0">
        <w:rPr>
          <w:rFonts w:ascii="Times New Roman" w:hAnsi="Times New Roman"/>
        </w:rPr>
        <w:t xml:space="preserve">  и современных образовательных технологий.</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     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 </w:t>
      </w:r>
    </w:p>
    <w:p w:rsidR="00540BBF" w:rsidRPr="000F7DC0" w:rsidRDefault="00540BBF" w:rsidP="00540BBF">
      <w:pPr>
        <w:pStyle w:val="ae"/>
        <w:jc w:val="both"/>
        <w:rPr>
          <w:rFonts w:ascii="Times New Roman" w:hAnsi="Times New Roman"/>
        </w:rPr>
      </w:pPr>
      <w:r>
        <w:rPr>
          <w:rFonts w:ascii="Times New Roman" w:hAnsi="Times New Roman"/>
        </w:rPr>
        <w:t xml:space="preserve">   </w:t>
      </w:r>
      <w:r w:rsidRPr="000F7DC0">
        <w:rPr>
          <w:rFonts w:ascii="Times New Roman" w:hAnsi="Times New Roman"/>
        </w:rPr>
        <w:t xml:space="preserve">Особенности театрального искусства – массовость, зрелищность, синтетичность – предполагают ряд богатых возможностей, как в развивающе-эстетическом воспитании детей, так и в организации их досуга. </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         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540BBF" w:rsidRPr="000F7DC0" w:rsidRDefault="00540BBF" w:rsidP="00540BBF">
      <w:pPr>
        <w:pStyle w:val="ae"/>
        <w:jc w:val="both"/>
        <w:rPr>
          <w:rFonts w:ascii="Times New Roman" w:hAnsi="Times New Roman"/>
        </w:rPr>
      </w:pPr>
      <w:r w:rsidRPr="000F7DC0">
        <w:rPr>
          <w:rFonts w:ascii="Times New Roman" w:hAnsi="Times New Roman"/>
        </w:rPr>
        <w:t>Программа ориентирована на развитие личности ребенка, на требования к его  личностным и метапредметным результатам, направлена на гуманизацию воспитательно-образовательной работы с детьми, основана на психологических особенностях развития школьников.</w:t>
      </w:r>
    </w:p>
    <w:p w:rsidR="00540BBF" w:rsidRPr="000F7DC0" w:rsidRDefault="00540BBF" w:rsidP="00540BBF">
      <w:pPr>
        <w:pStyle w:val="ae"/>
        <w:jc w:val="both"/>
        <w:rPr>
          <w:rFonts w:ascii="Times New Roman" w:hAnsi="Times New Roman"/>
          <w:b/>
        </w:rPr>
      </w:pPr>
      <w:r w:rsidRPr="000F7DC0">
        <w:rPr>
          <w:rFonts w:ascii="Times New Roman" w:hAnsi="Times New Roman"/>
          <w:b/>
        </w:rPr>
        <w:t>Актуальность</w:t>
      </w:r>
    </w:p>
    <w:p w:rsidR="00540BBF" w:rsidRPr="000F7DC0" w:rsidRDefault="00540BBF" w:rsidP="00540BBF">
      <w:pPr>
        <w:pStyle w:val="ae"/>
        <w:jc w:val="both"/>
        <w:rPr>
          <w:rFonts w:ascii="Times New Roman" w:hAnsi="Times New Roman"/>
        </w:rPr>
      </w:pPr>
      <w:r>
        <w:rPr>
          <w:rFonts w:ascii="Times New Roman" w:hAnsi="Times New Roman"/>
        </w:rPr>
        <w:t xml:space="preserve">    </w:t>
      </w:r>
      <w:r w:rsidRPr="000F7DC0">
        <w:rPr>
          <w:rFonts w:ascii="Times New Roman" w:hAnsi="Times New Roman"/>
        </w:rPr>
        <w:t xml:space="preserve">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 </w:t>
      </w:r>
    </w:p>
    <w:p w:rsidR="00540BBF" w:rsidRPr="000F7DC0" w:rsidRDefault="00540BBF" w:rsidP="00540BBF">
      <w:pPr>
        <w:pStyle w:val="ae"/>
        <w:jc w:val="both"/>
        <w:rPr>
          <w:rFonts w:ascii="Times New Roman" w:hAnsi="Times New Roman"/>
        </w:rPr>
      </w:pPr>
      <w:r w:rsidRPr="000F7DC0">
        <w:rPr>
          <w:rFonts w:ascii="Times New Roman" w:hAnsi="Times New Roman"/>
        </w:rPr>
        <w:t>Новизна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540BBF" w:rsidRPr="000F7DC0" w:rsidRDefault="00540BBF" w:rsidP="00540BBF">
      <w:pPr>
        <w:pStyle w:val="ae"/>
        <w:jc w:val="both"/>
        <w:rPr>
          <w:rFonts w:ascii="Times New Roman" w:hAnsi="Times New Roman"/>
        </w:rPr>
      </w:pPr>
      <w:r>
        <w:rPr>
          <w:rFonts w:ascii="Times New Roman" w:hAnsi="Times New Roman"/>
        </w:rPr>
        <w:t xml:space="preserve">   </w:t>
      </w:r>
      <w:r w:rsidRPr="000F7DC0">
        <w:rPr>
          <w:rFonts w:ascii="Times New Roman" w:hAnsi="Times New Roman"/>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w:t>
      </w:r>
      <w:r>
        <w:rPr>
          <w:rFonts w:ascii="Times New Roman" w:hAnsi="Times New Roman"/>
        </w:rPr>
        <w:t xml:space="preserve">   </w:t>
      </w:r>
      <w:r w:rsidRPr="000F7DC0">
        <w:rPr>
          <w:rFonts w:ascii="Times New Roman" w:hAnsi="Times New Roman"/>
        </w:rPr>
        <w:t>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rsidR="00540BBF" w:rsidRPr="000F7DC0" w:rsidRDefault="00540BBF" w:rsidP="00540BBF">
      <w:pPr>
        <w:pStyle w:val="ae"/>
        <w:jc w:val="both"/>
        <w:rPr>
          <w:rFonts w:ascii="Times New Roman" w:hAnsi="Times New Roman"/>
        </w:rPr>
      </w:pPr>
      <w:r w:rsidRPr="000F7DC0">
        <w:rPr>
          <w:rFonts w:ascii="Times New Roman" w:hAnsi="Times New Roman"/>
          <w:spacing w:val="-4"/>
        </w:rPr>
        <w:t xml:space="preserve">Полученные знания позволят воспитанникам преодолеть психологическую инертность, позволят развить их творческую активность, </w:t>
      </w:r>
      <w:r w:rsidRPr="000F7DC0">
        <w:rPr>
          <w:rFonts w:ascii="Times New Roman" w:hAnsi="Times New Roman"/>
        </w:rPr>
        <w:t>способность сравнивать, анализировать, планировать, ставить внутренние цели, стремиться к ним.</w:t>
      </w:r>
    </w:p>
    <w:p w:rsidR="00540BBF" w:rsidRPr="000F7DC0" w:rsidRDefault="00540BBF" w:rsidP="00540BBF">
      <w:pPr>
        <w:pStyle w:val="ae"/>
        <w:rPr>
          <w:rFonts w:ascii="Times New Roman" w:hAnsi="Times New Roman"/>
        </w:rPr>
      </w:pPr>
    </w:p>
    <w:p w:rsidR="00540BBF" w:rsidRPr="000F7DC0" w:rsidRDefault="00540BBF" w:rsidP="00540BBF">
      <w:pPr>
        <w:pStyle w:val="ae"/>
        <w:jc w:val="center"/>
        <w:rPr>
          <w:rFonts w:ascii="Times New Roman" w:hAnsi="Times New Roman"/>
          <w:b/>
          <w:sz w:val="24"/>
        </w:rPr>
      </w:pPr>
      <w:r w:rsidRPr="000F7DC0">
        <w:rPr>
          <w:rFonts w:ascii="Times New Roman" w:hAnsi="Times New Roman"/>
          <w:b/>
          <w:sz w:val="24"/>
        </w:rPr>
        <w:t>2. Цели и задачи программы «</w:t>
      </w:r>
      <w:r>
        <w:rPr>
          <w:rFonts w:ascii="Times New Roman" w:hAnsi="Times New Roman"/>
          <w:b/>
          <w:sz w:val="24"/>
        </w:rPr>
        <w:t>Театр - студия</w:t>
      </w:r>
      <w:r w:rsidRPr="000F7DC0">
        <w:rPr>
          <w:rFonts w:ascii="Times New Roman" w:hAnsi="Times New Roman"/>
          <w:b/>
          <w:sz w:val="24"/>
        </w:rPr>
        <w:t>»</w:t>
      </w:r>
    </w:p>
    <w:p w:rsidR="00540BBF" w:rsidRPr="000F7DC0" w:rsidRDefault="00540BBF" w:rsidP="00540BBF">
      <w:pPr>
        <w:pStyle w:val="ae"/>
        <w:rPr>
          <w:rFonts w:ascii="Times New Roman" w:hAnsi="Times New Roman"/>
        </w:rPr>
      </w:pPr>
    </w:p>
    <w:p w:rsidR="00540BBF" w:rsidRPr="000F7DC0" w:rsidRDefault="00540BBF" w:rsidP="00540BBF">
      <w:pPr>
        <w:pStyle w:val="ae"/>
        <w:jc w:val="both"/>
        <w:rPr>
          <w:rFonts w:ascii="Times New Roman" w:hAnsi="Times New Roman"/>
        </w:rPr>
      </w:pPr>
      <w:r w:rsidRPr="000F7DC0">
        <w:rPr>
          <w:rFonts w:ascii="Times New Roman" w:hAnsi="Times New Roman"/>
        </w:rPr>
        <w:t>Ц</w:t>
      </w:r>
      <w:r w:rsidRPr="000F7DC0">
        <w:rPr>
          <w:rFonts w:ascii="Times New Roman" w:hAnsi="Times New Roman"/>
          <w:bCs/>
        </w:rPr>
        <w:t>елью</w:t>
      </w:r>
      <w:r w:rsidRPr="000F7DC0">
        <w:rPr>
          <w:rFonts w:ascii="Times New Roman" w:hAnsi="Times New Roman"/>
        </w:rPr>
        <w:t xml:space="preserve">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540BBF" w:rsidRPr="000F7DC0" w:rsidRDefault="00540BBF" w:rsidP="00540BBF">
      <w:pPr>
        <w:pStyle w:val="ae"/>
        <w:jc w:val="both"/>
        <w:rPr>
          <w:rStyle w:val="af0"/>
          <w:rFonts w:ascii="Times New Roman" w:hAnsi="Times New Roman"/>
          <w:b/>
          <w:i w:val="0"/>
        </w:rPr>
      </w:pPr>
      <w:r w:rsidRPr="000F7DC0">
        <w:rPr>
          <w:rStyle w:val="af0"/>
          <w:rFonts w:ascii="Times New Roman" w:hAnsi="Times New Roman"/>
          <w:b/>
        </w:rPr>
        <w:t>Задачи, решаемые в рамках данной программы</w:t>
      </w:r>
      <w:proofErr w:type="gramStart"/>
      <w:r w:rsidRPr="000F7DC0">
        <w:rPr>
          <w:rStyle w:val="af0"/>
          <w:rFonts w:ascii="Times New Roman" w:hAnsi="Times New Roman"/>
          <w:b/>
        </w:rPr>
        <w:t xml:space="preserve"> :</w:t>
      </w:r>
      <w:proofErr w:type="gramEnd"/>
    </w:p>
    <w:p w:rsidR="00540BBF" w:rsidRPr="000F7DC0" w:rsidRDefault="00540BBF" w:rsidP="00540BBF">
      <w:pPr>
        <w:pStyle w:val="ae"/>
        <w:jc w:val="both"/>
        <w:rPr>
          <w:rFonts w:ascii="Times New Roman" w:hAnsi="Times New Roman"/>
        </w:rPr>
      </w:pPr>
      <w:r w:rsidRPr="000F7DC0">
        <w:rPr>
          <w:rFonts w:ascii="Times New Roman" w:hAnsi="Times New Roman"/>
        </w:rPr>
        <w:t>- знакомить детей с различными видами театра (кукольный, драматический, оперный, театр балета, музыкальной комедии);</w:t>
      </w:r>
    </w:p>
    <w:p w:rsidR="00540BBF" w:rsidRPr="000F7DC0" w:rsidRDefault="00540BBF" w:rsidP="00540BBF">
      <w:pPr>
        <w:pStyle w:val="ae"/>
        <w:jc w:val="both"/>
        <w:rPr>
          <w:rFonts w:ascii="Times New Roman" w:hAnsi="Times New Roman"/>
        </w:rPr>
      </w:pPr>
      <w:r w:rsidRPr="000F7DC0">
        <w:rPr>
          <w:rFonts w:ascii="Times New Roman" w:hAnsi="Times New Roman"/>
        </w:rPr>
        <w:t>- осваивать поэтапно  различные виды творчества;</w:t>
      </w:r>
    </w:p>
    <w:p w:rsidR="00540BBF" w:rsidRPr="000F7DC0" w:rsidRDefault="00540BBF" w:rsidP="00540BBF">
      <w:pPr>
        <w:pStyle w:val="ae"/>
        <w:jc w:val="both"/>
        <w:rPr>
          <w:rFonts w:ascii="Times New Roman" w:hAnsi="Times New Roman"/>
        </w:rPr>
      </w:pPr>
      <w:r w:rsidRPr="000F7DC0">
        <w:rPr>
          <w:rFonts w:ascii="Times New Roman" w:hAnsi="Times New Roman"/>
        </w:rPr>
        <w:t>-совершенствовать артистические навыки детей в плане переживания и воплощения образа, моделировать навыки социального поведения в заданных условиях;</w:t>
      </w:r>
    </w:p>
    <w:p w:rsidR="00540BBF" w:rsidRPr="000F7DC0" w:rsidRDefault="00540BBF" w:rsidP="00540BBF">
      <w:pPr>
        <w:pStyle w:val="ae"/>
        <w:jc w:val="both"/>
        <w:rPr>
          <w:rFonts w:ascii="Times New Roman" w:hAnsi="Times New Roman"/>
        </w:rPr>
      </w:pPr>
      <w:r w:rsidRPr="000F7DC0">
        <w:rPr>
          <w:rFonts w:ascii="Times New Roman" w:hAnsi="Times New Roman"/>
        </w:rPr>
        <w:t>- развивать речевую культуру, эстетический вкус;</w:t>
      </w:r>
    </w:p>
    <w:p w:rsidR="00540BBF" w:rsidRPr="000F7DC0" w:rsidRDefault="00540BBF" w:rsidP="00540BBF">
      <w:pPr>
        <w:pStyle w:val="ae"/>
        <w:jc w:val="both"/>
        <w:rPr>
          <w:rFonts w:ascii="Times New Roman" w:hAnsi="Times New Roman"/>
        </w:rPr>
      </w:pPr>
      <w:r w:rsidRPr="000F7DC0">
        <w:rPr>
          <w:rFonts w:ascii="Times New Roman" w:hAnsi="Times New Roman"/>
        </w:rPr>
        <w:t>-прививать устойчивый интерес к  литературному слову, театру, и русскому фольклору;</w:t>
      </w:r>
    </w:p>
    <w:p w:rsidR="00540BBF" w:rsidRPr="000F7DC0" w:rsidRDefault="00540BBF" w:rsidP="00540BBF">
      <w:pPr>
        <w:pStyle w:val="ae"/>
        <w:jc w:val="both"/>
        <w:rPr>
          <w:rFonts w:ascii="Times New Roman" w:hAnsi="Times New Roman"/>
        </w:rPr>
      </w:pPr>
      <w:r w:rsidRPr="000F7DC0">
        <w:rPr>
          <w:rFonts w:ascii="Times New Roman" w:hAnsi="Times New Roman"/>
        </w:rPr>
        <w:t>-воспитывать творческую активность ребёнка, способного ценить в себе и в других такие качества, как доброжелательность, трудолюбие, уважение к творчеству других.</w:t>
      </w:r>
    </w:p>
    <w:p w:rsidR="00540BBF" w:rsidRPr="000F7DC0" w:rsidRDefault="00540BBF" w:rsidP="00540BBF">
      <w:pPr>
        <w:spacing w:line="360" w:lineRule="auto"/>
        <w:jc w:val="both"/>
        <w:rPr>
          <w:sz w:val="24"/>
          <w:szCs w:val="24"/>
        </w:rPr>
      </w:pPr>
      <w:r>
        <w:rPr>
          <w:sz w:val="24"/>
          <w:szCs w:val="24"/>
        </w:rPr>
        <w:t xml:space="preserve">   </w:t>
      </w:r>
    </w:p>
    <w:p w:rsidR="00540BBF" w:rsidRPr="00C93E38" w:rsidRDefault="00540BBF" w:rsidP="00540BBF">
      <w:pPr>
        <w:spacing w:line="360" w:lineRule="auto"/>
        <w:jc w:val="center"/>
        <w:rPr>
          <w:b/>
          <w:sz w:val="24"/>
          <w:szCs w:val="24"/>
        </w:rPr>
      </w:pPr>
      <w:r w:rsidRPr="00C93E38">
        <w:rPr>
          <w:b/>
          <w:sz w:val="24"/>
          <w:szCs w:val="24"/>
        </w:rPr>
        <w:t>3. Содержание программы внеурочной деятельности</w:t>
      </w:r>
    </w:p>
    <w:p w:rsidR="00540BBF" w:rsidRPr="00C93E38" w:rsidRDefault="00540BBF" w:rsidP="00540BBF">
      <w:pPr>
        <w:spacing w:line="360" w:lineRule="auto"/>
        <w:jc w:val="center"/>
        <w:rPr>
          <w:b/>
          <w:sz w:val="24"/>
          <w:szCs w:val="24"/>
        </w:rPr>
      </w:pPr>
      <w:r w:rsidRPr="000F7DC0">
        <w:rPr>
          <w:b/>
          <w:sz w:val="24"/>
        </w:rPr>
        <w:t>программы «</w:t>
      </w:r>
      <w:r>
        <w:rPr>
          <w:b/>
          <w:sz w:val="24"/>
        </w:rPr>
        <w:t>Театр - студия</w:t>
      </w:r>
      <w:r w:rsidRPr="000F7DC0">
        <w:rPr>
          <w:b/>
          <w:sz w:val="24"/>
        </w:rPr>
        <w:t>»</w:t>
      </w:r>
    </w:p>
    <w:p w:rsidR="00540BBF" w:rsidRPr="000F7DC0" w:rsidRDefault="00540BBF" w:rsidP="00540BBF">
      <w:pPr>
        <w:pStyle w:val="ae"/>
        <w:jc w:val="both"/>
        <w:rPr>
          <w:rFonts w:ascii="Times New Roman" w:hAnsi="Times New Roman"/>
        </w:rPr>
      </w:pPr>
      <w:r w:rsidRPr="000F7DC0">
        <w:rPr>
          <w:rFonts w:ascii="Times New Roman" w:hAnsi="Times New Roman"/>
        </w:rPr>
        <w:t>Содержание программы внеурочной деятельности соответствует цели и задачам основной образовательной программы, реализуемой в образовательном учреждении.</w:t>
      </w:r>
    </w:p>
    <w:p w:rsidR="00540BBF" w:rsidRPr="000F7DC0" w:rsidRDefault="00540BBF" w:rsidP="00540BBF">
      <w:pPr>
        <w:pStyle w:val="ae"/>
        <w:jc w:val="both"/>
        <w:rPr>
          <w:rFonts w:ascii="Times New Roman" w:hAnsi="Times New Roman"/>
        </w:rPr>
      </w:pPr>
    </w:p>
    <w:p w:rsidR="00540BBF" w:rsidRPr="000F7DC0" w:rsidRDefault="00540BBF" w:rsidP="00540BBF">
      <w:pPr>
        <w:pStyle w:val="ae"/>
        <w:jc w:val="both"/>
        <w:rPr>
          <w:rFonts w:ascii="Times New Roman" w:hAnsi="Times New Roman"/>
          <w:b/>
        </w:rPr>
      </w:pPr>
      <w:r w:rsidRPr="000F7DC0">
        <w:rPr>
          <w:rFonts w:ascii="Times New Roman" w:hAnsi="Times New Roman"/>
          <w:b/>
        </w:rPr>
        <w:t>Связь содержания программы с учебными предметами</w:t>
      </w:r>
    </w:p>
    <w:p w:rsidR="00540BBF" w:rsidRPr="000F7DC0" w:rsidRDefault="00540BBF" w:rsidP="00540BBF">
      <w:pPr>
        <w:pStyle w:val="ae"/>
        <w:jc w:val="both"/>
        <w:rPr>
          <w:rFonts w:ascii="Times New Roman" w:hAnsi="Times New Roman"/>
        </w:rPr>
      </w:pPr>
      <w:proofErr w:type="gramStart"/>
      <w:r w:rsidRPr="000F7DC0">
        <w:rPr>
          <w:rFonts w:ascii="Times New Roman" w:hAnsi="Times New Roman"/>
        </w:rPr>
        <w:t xml:space="preserve">В курсе внеурочной деятельности «Любительский театр и праздники» осуществляются тесные межпредметные связи с </w:t>
      </w:r>
      <w:r w:rsidRPr="000F7DC0">
        <w:rPr>
          <w:rFonts w:ascii="Times New Roman" w:hAnsi="Times New Roman"/>
          <w:i/>
        </w:rPr>
        <w:t>литературой</w:t>
      </w:r>
      <w:r w:rsidRPr="000F7DC0">
        <w:rPr>
          <w:rFonts w:ascii="Times New Roman" w:hAnsi="Times New Roman"/>
        </w:rPr>
        <w:t xml:space="preserve">, так как широко используются художественные произведения различных жанров, развиваются навыки выразительного чтения, чтения по ролям, работы с репликой; с уроками </w:t>
      </w:r>
      <w:r w:rsidRPr="000F7DC0">
        <w:rPr>
          <w:rFonts w:ascii="Times New Roman" w:hAnsi="Times New Roman"/>
          <w:i/>
        </w:rPr>
        <w:t>русского языка</w:t>
      </w:r>
      <w:r w:rsidRPr="000F7DC0">
        <w:rPr>
          <w:rFonts w:ascii="Times New Roman" w:hAnsi="Times New Roman"/>
        </w:rPr>
        <w:t>: первые опыты пробы пера (составление сценария, устные рассказы по прочитанным книгам, сочинение сказок, рассказов, забавных историй);</w:t>
      </w:r>
      <w:proofErr w:type="gramEnd"/>
      <w:r w:rsidRPr="000F7DC0">
        <w:rPr>
          <w:rFonts w:ascii="Times New Roman" w:hAnsi="Times New Roman"/>
        </w:rPr>
        <w:t xml:space="preserve"> с уроками </w:t>
      </w:r>
      <w:r w:rsidRPr="000F7DC0">
        <w:rPr>
          <w:rFonts w:ascii="Times New Roman" w:hAnsi="Times New Roman"/>
          <w:i/>
        </w:rPr>
        <w:t>музыки, изобразительного искусства, технологии</w:t>
      </w:r>
      <w:r w:rsidRPr="000F7DC0">
        <w:rPr>
          <w:rFonts w:ascii="Times New Roman" w:hAnsi="Times New Roman"/>
        </w:rPr>
        <w:t>:  создание эскизов декораций и костюмов при оформлении спектакля, праздника, определение нужного музыкального фона.</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 </w:t>
      </w:r>
    </w:p>
    <w:p w:rsidR="00540BBF" w:rsidRPr="000F7DC0" w:rsidRDefault="00540BBF" w:rsidP="00540BBF">
      <w:pPr>
        <w:pStyle w:val="ae"/>
        <w:jc w:val="both"/>
        <w:rPr>
          <w:rFonts w:ascii="Times New Roman" w:hAnsi="Times New Roman"/>
          <w:b/>
        </w:rPr>
      </w:pPr>
      <w:r w:rsidRPr="000F7DC0">
        <w:rPr>
          <w:rFonts w:ascii="Times New Roman" w:hAnsi="Times New Roman"/>
          <w:b/>
        </w:rPr>
        <w:t>Особенности реализации программы</w:t>
      </w:r>
    </w:p>
    <w:p w:rsidR="00540BBF" w:rsidRPr="000F7DC0" w:rsidRDefault="00540BBF" w:rsidP="00540BBF">
      <w:pPr>
        <w:pStyle w:val="ae"/>
        <w:jc w:val="both"/>
        <w:rPr>
          <w:rFonts w:ascii="Times New Roman" w:hAnsi="Times New Roman"/>
          <w:b/>
        </w:rPr>
      </w:pPr>
      <w:r w:rsidRPr="000F7DC0">
        <w:rPr>
          <w:rFonts w:ascii="Times New Roman" w:hAnsi="Times New Roman"/>
          <w:b/>
        </w:rPr>
        <w:t>Программа включает следующие разделы:</w:t>
      </w:r>
    </w:p>
    <w:p w:rsidR="00540BBF" w:rsidRPr="000F7DC0" w:rsidRDefault="00540BBF" w:rsidP="00540BBF">
      <w:pPr>
        <w:pStyle w:val="ae"/>
        <w:jc w:val="both"/>
        <w:rPr>
          <w:rFonts w:ascii="Times New Roman" w:hAnsi="Times New Roman"/>
        </w:rPr>
      </w:pPr>
      <w:r w:rsidRPr="000F7DC0">
        <w:rPr>
          <w:rFonts w:ascii="Times New Roman" w:hAnsi="Times New Roman"/>
        </w:rPr>
        <w:t>Театральная игра</w:t>
      </w:r>
    </w:p>
    <w:p w:rsidR="00540BBF" w:rsidRPr="000F7DC0" w:rsidRDefault="00540BBF" w:rsidP="00540BBF">
      <w:pPr>
        <w:pStyle w:val="ae"/>
        <w:jc w:val="both"/>
        <w:rPr>
          <w:rFonts w:ascii="Times New Roman" w:hAnsi="Times New Roman"/>
        </w:rPr>
      </w:pPr>
      <w:r w:rsidRPr="000F7DC0">
        <w:rPr>
          <w:rFonts w:ascii="Times New Roman" w:hAnsi="Times New Roman"/>
        </w:rPr>
        <w:t>Культура и техника речи</w:t>
      </w:r>
    </w:p>
    <w:p w:rsidR="00540BBF" w:rsidRPr="000F7DC0" w:rsidRDefault="00540BBF" w:rsidP="00540BBF">
      <w:pPr>
        <w:pStyle w:val="ae"/>
        <w:jc w:val="both"/>
        <w:rPr>
          <w:rFonts w:ascii="Times New Roman" w:hAnsi="Times New Roman"/>
        </w:rPr>
      </w:pPr>
      <w:r w:rsidRPr="000F7DC0">
        <w:rPr>
          <w:rFonts w:ascii="Times New Roman" w:hAnsi="Times New Roman"/>
        </w:rPr>
        <w:t>Ритмопластика</w:t>
      </w:r>
    </w:p>
    <w:p w:rsidR="00540BBF" w:rsidRPr="000F7DC0" w:rsidRDefault="00540BBF" w:rsidP="00540BBF">
      <w:pPr>
        <w:pStyle w:val="ae"/>
        <w:jc w:val="both"/>
        <w:rPr>
          <w:rFonts w:ascii="Times New Roman" w:hAnsi="Times New Roman"/>
        </w:rPr>
      </w:pPr>
      <w:r w:rsidRPr="000F7DC0">
        <w:rPr>
          <w:rFonts w:ascii="Times New Roman" w:hAnsi="Times New Roman"/>
        </w:rPr>
        <w:t>Основы театральной культуры</w:t>
      </w:r>
    </w:p>
    <w:p w:rsidR="00540BBF" w:rsidRPr="000F7DC0" w:rsidRDefault="00540BBF" w:rsidP="00540BBF">
      <w:pPr>
        <w:pStyle w:val="ae"/>
        <w:jc w:val="both"/>
        <w:rPr>
          <w:rFonts w:ascii="Times New Roman" w:hAnsi="Times New Roman"/>
        </w:rPr>
      </w:pPr>
      <w:r w:rsidRPr="000F7DC0">
        <w:rPr>
          <w:rFonts w:ascii="Times New Roman" w:hAnsi="Times New Roman"/>
        </w:rPr>
        <w:t>Работа над спектаклем, праздником, показ спектакля, проведение праздника</w:t>
      </w:r>
    </w:p>
    <w:p w:rsidR="00540BBF" w:rsidRPr="000F7DC0" w:rsidRDefault="00540BBF" w:rsidP="00540BBF">
      <w:pPr>
        <w:pStyle w:val="ae"/>
        <w:jc w:val="both"/>
        <w:rPr>
          <w:rFonts w:ascii="Times New Roman" w:hAnsi="Times New Roman"/>
        </w:rPr>
      </w:pPr>
      <w:r w:rsidRPr="000F7DC0">
        <w:rPr>
          <w:rFonts w:ascii="Times New Roman" w:hAnsi="Times New Roman"/>
        </w:rPr>
        <w:t>Занятия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об окружающей красоте, профессиональной ориентации школьников. Практическая часть работы направлена на получение навыков актерского мастерства, проведение праздников.</w:t>
      </w:r>
    </w:p>
    <w:p w:rsidR="00540BBF" w:rsidRPr="000F7DC0" w:rsidRDefault="00540BBF" w:rsidP="00540BBF">
      <w:pPr>
        <w:pStyle w:val="ae"/>
        <w:jc w:val="both"/>
        <w:rPr>
          <w:rFonts w:ascii="Times New Roman" w:hAnsi="Times New Roman"/>
        </w:rPr>
      </w:pPr>
      <w:r w:rsidRPr="000F7DC0">
        <w:rPr>
          <w:rFonts w:ascii="Times New Roman" w:hAnsi="Times New Roman"/>
          <w:b/>
        </w:rPr>
        <w:t>Формы</w:t>
      </w:r>
      <w:r w:rsidRPr="000F7DC0">
        <w:rPr>
          <w:rFonts w:ascii="Times New Roman" w:hAnsi="Times New Roman"/>
        </w:rPr>
        <w:t xml:space="preserve"> занятий - групповые и индивидуальные для отработки дикции,  мезансцены.</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 Основными формами проведения занятий являются театральные игры, конкурсы, викторины, беседы, экскурсии в театр и музеи, спектакли, праздники.</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 Постановка сценок к конкретным школьным мероприятиям, инсценировка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540BBF" w:rsidRPr="000F7DC0" w:rsidRDefault="00540BBF" w:rsidP="00540BBF">
      <w:pPr>
        <w:pStyle w:val="ae"/>
        <w:jc w:val="both"/>
        <w:rPr>
          <w:rFonts w:ascii="Times New Roman" w:hAnsi="Times New Roman"/>
        </w:rPr>
      </w:pPr>
      <w:r w:rsidRPr="000F7DC0">
        <w:rPr>
          <w:rFonts w:ascii="Times New Roman" w:hAnsi="Times New Roman"/>
          <w:b/>
          <w:bCs/>
        </w:rPr>
        <w:t>Методы работы:</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Продвигаясь от простого к </w:t>
      </w:r>
      <w:proofErr w:type="gramStart"/>
      <w:r w:rsidRPr="000F7DC0">
        <w:rPr>
          <w:rFonts w:ascii="Times New Roman" w:hAnsi="Times New Roman"/>
        </w:rPr>
        <w:t>сложному</w:t>
      </w:r>
      <w:proofErr w:type="gramEnd"/>
      <w:r w:rsidRPr="000F7DC0">
        <w:rPr>
          <w:rFonts w:ascii="Times New Roman" w:hAnsi="Times New Roman"/>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0F7DC0">
        <w:rPr>
          <w:rFonts w:ascii="Times New Roman" w:hAnsi="Times New Roman"/>
        </w:rPr>
        <w:t>своих</w:t>
      </w:r>
      <w:proofErr w:type="gramEnd"/>
      <w:r w:rsidRPr="000F7DC0">
        <w:rPr>
          <w:rFonts w:ascii="Times New Roman" w:hAnsi="Times New Roman"/>
        </w:rPr>
        <w:t xml:space="preserve"> идеи, свои представления в сценарий, оформление спектакля.</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540BBF" w:rsidRPr="000F7DC0" w:rsidRDefault="00540BBF" w:rsidP="00540BBF">
      <w:pPr>
        <w:pStyle w:val="ae"/>
        <w:jc w:val="both"/>
        <w:rPr>
          <w:rFonts w:ascii="Times New Roman" w:hAnsi="Times New Roman"/>
        </w:rPr>
      </w:pPr>
      <w:r w:rsidRPr="000F7DC0">
        <w:rPr>
          <w:rFonts w:ascii="Times New Roman" w:hAnsi="Times New Roman"/>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540BBF" w:rsidRPr="000F7DC0" w:rsidRDefault="00540BBF" w:rsidP="00540BBF">
      <w:pPr>
        <w:pStyle w:val="ae"/>
        <w:jc w:val="both"/>
        <w:rPr>
          <w:rFonts w:ascii="Times New Roman" w:hAnsi="Times New Roman"/>
        </w:rPr>
      </w:pPr>
      <w:r w:rsidRPr="000F7DC0">
        <w:rPr>
          <w:rFonts w:ascii="Times New Roman" w:hAnsi="Times New Roman"/>
        </w:rPr>
        <w:t>Беседы о театре знакомят ребят в доступной им форме с особенностями реалистического театрального искусства, его видами и жанрами; раскрывают общественно-воспитательную роль театра. Все это направлено на развитие зрительской культуры детей.</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540BBF" w:rsidRPr="000F7DC0" w:rsidRDefault="00540BBF" w:rsidP="00540BBF">
      <w:pPr>
        <w:pStyle w:val="ae"/>
        <w:jc w:val="both"/>
        <w:rPr>
          <w:rFonts w:ascii="Times New Roman" w:hAnsi="Times New Roman"/>
          <w:u w:val="single"/>
        </w:rPr>
      </w:pPr>
    </w:p>
    <w:p w:rsidR="00540BBF" w:rsidRPr="000F7DC0" w:rsidRDefault="00540BBF" w:rsidP="00540BBF">
      <w:pPr>
        <w:pStyle w:val="ae"/>
        <w:jc w:val="both"/>
        <w:rPr>
          <w:rFonts w:ascii="Times New Roman" w:hAnsi="Times New Roman"/>
          <w:b/>
        </w:rPr>
      </w:pPr>
      <w:r w:rsidRPr="000F7DC0">
        <w:rPr>
          <w:rFonts w:ascii="Times New Roman" w:hAnsi="Times New Roman"/>
          <w:b/>
        </w:rPr>
        <w:t>Алгоритм работы  над  пьесой.</w:t>
      </w:r>
    </w:p>
    <w:p w:rsidR="00540BBF" w:rsidRPr="000F7DC0" w:rsidRDefault="00540BBF" w:rsidP="00540BBF">
      <w:pPr>
        <w:pStyle w:val="ae"/>
        <w:jc w:val="both"/>
        <w:rPr>
          <w:rFonts w:ascii="Times New Roman" w:hAnsi="Times New Roman"/>
        </w:rPr>
      </w:pPr>
      <w:r w:rsidRPr="000F7DC0">
        <w:rPr>
          <w:rFonts w:ascii="Times New Roman" w:hAnsi="Times New Roman"/>
        </w:rPr>
        <w:t>Выбор пьесы,   обсуждение её с детьми.</w:t>
      </w:r>
    </w:p>
    <w:p w:rsidR="00540BBF" w:rsidRPr="000F7DC0" w:rsidRDefault="00540BBF" w:rsidP="00540BBF">
      <w:pPr>
        <w:pStyle w:val="ae"/>
        <w:jc w:val="both"/>
        <w:rPr>
          <w:rFonts w:ascii="Times New Roman" w:hAnsi="Times New Roman"/>
        </w:rPr>
      </w:pPr>
      <w:r w:rsidRPr="000F7DC0">
        <w:rPr>
          <w:rFonts w:ascii="Times New Roman" w:hAnsi="Times New Roman"/>
        </w:rPr>
        <w:t>Деление пьесы на эпизоды и пересказ их детьми.</w:t>
      </w:r>
    </w:p>
    <w:p w:rsidR="00540BBF" w:rsidRPr="000F7DC0" w:rsidRDefault="00540BBF" w:rsidP="00540BBF">
      <w:pPr>
        <w:pStyle w:val="ae"/>
        <w:jc w:val="both"/>
        <w:rPr>
          <w:rFonts w:ascii="Times New Roman" w:hAnsi="Times New Roman"/>
        </w:rPr>
      </w:pPr>
      <w:r w:rsidRPr="000F7DC0">
        <w:rPr>
          <w:rFonts w:ascii="Times New Roman" w:hAnsi="Times New Roman"/>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540BBF" w:rsidRPr="000F7DC0" w:rsidRDefault="00540BBF" w:rsidP="00540BBF">
      <w:pPr>
        <w:pStyle w:val="ae"/>
        <w:jc w:val="both"/>
        <w:rPr>
          <w:rFonts w:ascii="Times New Roman" w:hAnsi="Times New Roman"/>
        </w:rPr>
      </w:pPr>
      <w:r w:rsidRPr="000F7DC0">
        <w:rPr>
          <w:rFonts w:ascii="Times New Roman" w:hAnsi="Times New Roman"/>
        </w:rPr>
        <w:t>Переход к тексту пьесы: работа над эпизодами. Уточнение предлагаемых обстоятельств и мотивов поведения отдельных персонажей.</w:t>
      </w:r>
    </w:p>
    <w:p w:rsidR="00540BBF" w:rsidRPr="000F7DC0" w:rsidRDefault="00540BBF" w:rsidP="00540BBF">
      <w:pPr>
        <w:pStyle w:val="ae"/>
        <w:jc w:val="both"/>
        <w:rPr>
          <w:rFonts w:ascii="Times New Roman" w:hAnsi="Times New Roman"/>
        </w:rPr>
      </w:pPr>
      <w:r w:rsidRPr="000F7DC0">
        <w:rPr>
          <w:rFonts w:ascii="Times New Roman" w:hAnsi="Times New Roman"/>
        </w:rPr>
        <w:t>Репетиция отдельных картин в разных составах с деталями декорации и реквизита (можно условно), с музыкальным оформлением.</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Репетиция всей пьесы целиком.  </w:t>
      </w:r>
    </w:p>
    <w:p w:rsidR="00540BBF" w:rsidRPr="000F7DC0" w:rsidRDefault="00540BBF" w:rsidP="00540BBF">
      <w:pPr>
        <w:pStyle w:val="ae"/>
        <w:jc w:val="both"/>
        <w:rPr>
          <w:rFonts w:ascii="Times New Roman" w:hAnsi="Times New Roman"/>
        </w:rPr>
      </w:pPr>
      <w:r w:rsidRPr="000F7DC0">
        <w:rPr>
          <w:rFonts w:ascii="Times New Roman" w:hAnsi="Times New Roman"/>
        </w:rPr>
        <w:t>Премьера.</w:t>
      </w:r>
    </w:p>
    <w:p w:rsidR="00540BBF" w:rsidRPr="000F7DC0" w:rsidRDefault="00540BBF" w:rsidP="00540BBF">
      <w:pPr>
        <w:pStyle w:val="ae"/>
        <w:jc w:val="both"/>
        <w:rPr>
          <w:rFonts w:ascii="Times New Roman" w:hAnsi="Times New Roman"/>
        </w:rPr>
      </w:pPr>
    </w:p>
    <w:p w:rsidR="00540BBF" w:rsidRPr="000F7DC0" w:rsidRDefault="00540BBF" w:rsidP="00540BBF">
      <w:pPr>
        <w:pStyle w:val="ae"/>
        <w:jc w:val="both"/>
        <w:rPr>
          <w:rFonts w:ascii="Times New Roman" w:hAnsi="Times New Roman"/>
          <w:b/>
        </w:rPr>
      </w:pPr>
      <w:r w:rsidRPr="000F7DC0">
        <w:rPr>
          <w:rFonts w:ascii="Times New Roman" w:hAnsi="Times New Roman"/>
          <w:b/>
        </w:rPr>
        <w:t>Алгоритм работы  над  литературной композицией (праздник, вечер, калейдоскоп, гостиная).</w:t>
      </w:r>
    </w:p>
    <w:p w:rsidR="00540BBF" w:rsidRPr="000F7DC0" w:rsidRDefault="00540BBF" w:rsidP="00540BBF">
      <w:pPr>
        <w:pStyle w:val="ae"/>
        <w:jc w:val="both"/>
        <w:rPr>
          <w:rFonts w:ascii="Times New Roman" w:hAnsi="Times New Roman"/>
        </w:rPr>
      </w:pPr>
      <w:r w:rsidRPr="000F7DC0">
        <w:rPr>
          <w:rFonts w:ascii="Times New Roman" w:hAnsi="Times New Roman"/>
        </w:rPr>
        <w:t>Знакомство с поэтическими сборниками, выбор стихотворений.</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Составление сценария </w:t>
      </w:r>
    </w:p>
    <w:p w:rsidR="00540BBF" w:rsidRPr="000F7DC0" w:rsidRDefault="00540BBF" w:rsidP="00540BBF">
      <w:pPr>
        <w:pStyle w:val="ae"/>
        <w:jc w:val="both"/>
        <w:rPr>
          <w:rFonts w:ascii="Times New Roman" w:hAnsi="Times New Roman"/>
        </w:rPr>
      </w:pPr>
      <w:r w:rsidRPr="000F7DC0">
        <w:rPr>
          <w:rFonts w:ascii="Times New Roman" w:hAnsi="Times New Roman"/>
        </w:rPr>
        <w:t>Отработка выразительного чтения.</w:t>
      </w:r>
    </w:p>
    <w:p w:rsidR="00540BBF" w:rsidRPr="000F7DC0" w:rsidRDefault="00540BBF" w:rsidP="00540BBF">
      <w:pPr>
        <w:pStyle w:val="ae"/>
        <w:jc w:val="both"/>
        <w:rPr>
          <w:rFonts w:ascii="Times New Roman" w:hAnsi="Times New Roman"/>
        </w:rPr>
      </w:pPr>
      <w:r w:rsidRPr="000F7DC0">
        <w:rPr>
          <w:rFonts w:ascii="Times New Roman" w:hAnsi="Times New Roman"/>
        </w:rPr>
        <w:t>Иллюстрирование стихотворений.</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Поиски музыкального фона отдельных стихотворений (если есть необходимость). </w:t>
      </w:r>
    </w:p>
    <w:p w:rsidR="00540BBF" w:rsidRPr="000F7DC0" w:rsidRDefault="00540BBF" w:rsidP="00540BBF">
      <w:pPr>
        <w:pStyle w:val="ae"/>
        <w:jc w:val="both"/>
        <w:rPr>
          <w:rFonts w:ascii="Times New Roman" w:hAnsi="Times New Roman"/>
        </w:rPr>
      </w:pPr>
      <w:r w:rsidRPr="000F7DC0">
        <w:rPr>
          <w:rFonts w:ascii="Times New Roman" w:hAnsi="Times New Roman"/>
        </w:rPr>
        <w:t>Репетиция отдельных картин в разных составах с деталями декорации и реквизита (можно условно), с музыкальным оформлением.</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Репетиция.  </w:t>
      </w:r>
    </w:p>
    <w:p w:rsidR="00540BBF" w:rsidRPr="000F7DC0" w:rsidRDefault="00540BBF" w:rsidP="00540BBF">
      <w:pPr>
        <w:pStyle w:val="ae"/>
        <w:jc w:val="both"/>
        <w:rPr>
          <w:rFonts w:ascii="Times New Roman" w:hAnsi="Times New Roman"/>
        </w:rPr>
      </w:pPr>
      <w:r w:rsidRPr="000F7DC0">
        <w:rPr>
          <w:rFonts w:ascii="Times New Roman" w:hAnsi="Times New Roman"/>
        </w:rPr>
        <w:t>Премьера.</w:t>
      </w:r>
    </w:p>
    <w:p w:rsidR="00540BBF" w:rsidRPr="000F7DC0" w:rsidRDefault="00540BBF" w:rsidP="00540BBF">
      <w:pPr>
        <w:pStyle w:val="ae"/>
        <w:jc w:val="both"/>
        <w:rPr>
          <w:rFonts w:ascii="Times New Roman" w:hAnsi="Times New Roman"/>
        </w:rPr>
      </w:pPr>
    </w:p>
    <w:p w:rsidR="00540BBF" w:rsidRPr="000F7DC0" w:rsidRDefault="00540BBF" w:rsidP="00540BBF">
      <w:pPr>
        <w:pStyle w:val="ae"/>
        <w:jc w:val="both"/>
        <w:rPr>
          <w:rFonts w:ascii="Times New Roman" w:hAnsi="Times New Roman"/>
          <w:b/>
          <w:bCs/>
        </w:rPr>
      </w:pPr>
      <w:r w:rsidRPr="000F7DC0">
        <w:rPr>
          <w:rFonts w:ascii="Times New Roman" w:hAnsi="Times New Roman"/>
          <w:b/>
          <w:bCs/>
        </w:rPr>
        <w:t>Место курса в плане внеурочной деятельности:</w:t>
      </w:r>
    </w:p>
    <w:p w:rsidR="00540BBF" w:rsidRPr="000F7DC0" w:rsidRDefault="00540BBF" w:rsidP="00540BBF">
      <w:pPr>
        <w:pStyle w:val="ae"/>
        <w:jc w:val="both"/>
        <w:rPr>
          <w:rFonts w:ascii="Times New Roman" w:hAnsi="Times New Roman"/>
          <w:bCs/>
        </w:rPr>
      </w:pPr>
      <w:r w:rsidRPr="000F7DC0">
        <w:rPr>
          <w:rFonts w:ascii="Times New Roman" w:hAnsi="Times New Roman"/>
          <w:bCs/>
        </w:rPr>
        <w:t xml:space="preserve">Программа внеурочной деятельности  </w:t>
      </w:r>
      <w:r w:rsidRPr="000F7DC0">
        <w:rPr>
          <w:rFonts w:ascii="Times New Roman" w:hAnsi="Times New Roman"/>
          <w:sz w:val="24"/>
        </w:rPr>
        <w:t>«Театр - студия»</w:t>
      </w:r>
      <w:r>
        <w:rPr>
          <w:rFonts w:ascii="Times New Roman" w:hAnsi="Times New Roman"/>
          <w:b/>
          <w:sz w:val="24"/>
        </w:rPr>
        <w:t xml:space="preserve"> </w:t>
      </w:r>
      <w:r w:rsidRPr="000F7DC0">
        <w:rPr>
          <w:rFonts w:ascii="Times New Roman" w:hAnsi="Times New Roman"/>
          <w:bCs/>
        </w:rPr>
        <w:t>рассчитана на учащихся 6-7 классов, на 1 год обучения.</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На  реализацию театрального курса </w:t>
      </w:r>
      <w:r w:rsidRPr="000F7DC0">
        <w:rPr>
          <w:rFonts w:ascii="Times New Roman" w:hAnsi="Times New Roman"/>
          <w:sz w:val="24"/>
        </w:rPr>
        <w:t>«Театр - студия»</w:t>
      </w:r>
      <w:r>
        <w:rPr>
          <w:rFonts w:ascii="Times New Roman" w:hAnsi="Times New Roman"/>
          <w:b/>
          <w:sz w:val="24"/>
        </w:rPr>
        <w:t xml:space="preserve"> </w:t>
      </w:r>
      <w:r w:rsidRPr="000F7DC0">
        <w:rPr>
          <w:rFonts w:ascii="Times New Roman" w:hAnsi="Times New Roman"/>
        </w:rPr>
        <w:t xml:space="preserve">в  </w:t>
      </w:r>
      <w:r w:rsidRPr="000F7DC0">
        <w:rPr>
          <w:rFonts w:ascii="Times New Roman" w:hAnsi="Times New Roman"/>
          <w:bCs/>
        </w:rPr>
        <w:t xml:space="preserve">6-7  </w:t>
      </w:r>
      <w:r w:rsidRPr="000F7DC0">
        <w:rPr>
          <w:rFonts w:ascii="Times New Roman" w:hAnsi="Times New Roman"/>
        </w:rPr>
        <w:t>классах  отводится  34  ч  в год  (1  час  в  неделю); 170 часов. Занятия проводятся по 35минут в соответствии с нормами СанПина.</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    70%  содержания планирования направлено на активную  двигательную деятельность учащихся: репетиции, показ спектаклей, изготовление декораций, эскизов костюмов; подготовка праздников, посещение театра, школьные концерты, выставки.  Остальное время  распределено на проведение  тематических бесед, просмотр электронных презентаций и сказок, заучивание текстов.  </w:t>
      </w:r>
    </w:p>
    <w:p w:rsidR="00540BBF" w:rsidRPr="000F7DC0" w:rsidRDefault="00540BBF" w:rsidP="00540BBF">
      <w:pPr>
        <w:pStyle w:val="ae"/>
        <w:jc w:val="both"/>
        <w:rPr>
          <w:rFonts w:ascii="Times New Roman" w:hAnsi="Times New Roman"/>
        </w:rPr>
      </w:pPr>
    </w:p>
    <w:p w:rsidR="00540BBF" w:rsidRPr="000F7DC0" w:rsidRDefault="00540BBF" w:rsidP="00540BBF">
      <w:pPr>
        <w:pStyle w:val="ae"/>
        <w:jc w:val="both"/>
        <w:rPr>
          <w:rFonts w:ascii="Times New Roman" w:hAnsi="Times New Roman"/>
          <w:b/>
        </w:rPr>
      </w:pPr>
      <w:r w:rsidRPr="000F7DC0">
        <w:rPr>
          <w:rFonts w:ascii="Times New Roman" w:hAnsi="Times New Roman"/>
          <w:b/>
        </w:rPr>
        <w:t>Программа строится на следующих концептуальных принципах:</w:t>
      </w:r>
    </w:p>
    <w:p w:rsidR="00540BBF" w:rsidRPr="000F7DC0" w:rsidRDefault="00540BBF" w:rsidP="00540BBF">
      <w:pPr>
        <w:pStyle w:val="ae"/>
        <w:jc w:val="both"/>
        <w:rPr>
          <w:rFonts w:ascii="Times New Roman" w:hAnsi="Times New Roman"/>
        </w:rPr>
      </w:pPr>
      <w:r w:rsidRPr="000F7DC0">
        <w:rPr>
          <w:rFonts w:ascii="Times New Roman" w:hAnsi="Times New Roman"/>
          <w:i/>
          <w:iCs/>
          <w:u w:val="single"/>
        </w:rPr>
        <w:t>Принцип успеха</w:t>
      </w:r>
      <w:proofErr w:type="gramStart"/>
      <w:r w:rsidRPr="000F7DC0">
        <w:rPr>
          <w:rFonts w:ascii="Times New Roman" w:hAnsi="Times New Roman"/>
        </w:rPr>
        <w:t xml:space="preserve">  К</w:t>
      </w:r>
      <w:proofErr w:type="gramEnd"/>
      <w:r w:rsidRPr="000F7DC0">
        <w:rPr>
          <w:rFonts w:ascii="Times New Roman" w:hAnsi="Times New Roman"/>
        </w:rPr>
        <w:t>аждый ребенок должен чувствовать успех в какой-либо сфере деятельности. Это ведет к формированию позитивной «</w:t>
      </w:r>
      <w:proofErr w:type="gramStart"/>
      <w:r w:rsidRPr="000F7DC0">
        <w:rPr>
          <w:rFonts w:ascii="Times New Roman" w:hAnsi="Times New Roman"/>
        </w:rPr>
        <w:t>Я-концепции</w:t>
      </w:r>
      <w:proofErr w:type="gramEnd"/>
      <w:r w:rsidRPr="000F7DC0">
        <w:rPr>
          <w:rFonts w:ascii="Times New Roman" w:hAnsi="Times New Roman"/>
        </w:rPr>
        <w:t xml:space="preserve">» и признанию себя как уникальной составляющей окружающего мира. </w:t>
      </w:r>
    </w:p>
    <w:p w:rsidR="00540BBF" w:rsidRPr="000F7DC0" w:rsidRDefault="00540BBF" w:rsidP="00540BBF">
      <w:pPr>
        <w:pStyle w:val="ae"/>
        <w:jc w:val="both"/>
        <w:rPr>
          <w:rFonts w:ascii="Times New Roman" w:hAnsi="Times New Roman"/>
        </w:rPr>
      </w:pPr>
      <w:r w:rsidRPr="000F7DC0">
        <w:rPr>
          <w:rFonts w:ascii="Times New Roman" w:hAnsi="Times New Roman"/>
          <w:i/>
          <w:iCs/>
          <w:u w:val="single"/>
        </w:rPr>
        <w:t>Принцип динамики</w:t>
      </w:r>
      <w:r w:rsidRPr="000F7DC0">
        <w:rPr>
          <w:rFonts w:ascii="Times New Roman" w:hAnsi="Times New Roman"/>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540BBF" w:rsidRPr="000F7DC0" w:rsidRDefault="00540BBF" w:rsidP="00540BBF">
      <w:pPr>
        <w:pStyle w:val="ae"/>
        <w:jc w:val="both"/>
        <w:rPr>
          <w:rFonts w:ascii="Times New Roman" w:hAnsi="Times New Roman"/>
        </w:rPr>
      </w:pPr>
      <w:r w:rsidRPr="000F7DC0">
        <w:rPr>
          <w:rFonts w:ascii="Times New Roman" w:hAnsi="Times New Roman"/>
          <w:i/>
          <w:iCs/>
          <w:u w:val="single"/>
        </w:rPr>
        <w:t>Принцип демократии</w:t>
      </w:r>
      <w:r w:rsidRPr="000F7DC0">
        <w:rPr>
          <w:rFonts w:ascii="Times New Roman" w:hAnsi="Times New Roman"/>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540BBF" w:rsidRPr="000F7DC0" w:rsidRDefault="00540BBF" w:rsidP="00540BBF">
      <w:pPr>
        <w:pStyle w:val="ae"/>
        <w:jc w:val="both"/>
        <w:rPr>
          <w:rFonts w:ascii="Times New Roman" w:hAnsi="Times New Roman"/>
        </w:rPr>
      </w:pPr>
      <w:r w:rsidRPr="000F7DC0">
        <w:rPr>
          <w:rFonts w:ascii="Times New Roman" w:hAnsi="Times New Roman"/>
          <w:i/>
          <w:iCs/>
          <w:u w:val="single"/>
        </w:rPr>
        <w:t>Принцип доступности</w:t>
      </w:r>
      <w:r w:rsidRPr="000F7DC0">
        <w:rPr>
          <w:rFonts w:ascii="Times New Roman" w:hAnsi="Times New Roman"/>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540BBF" w:rsidRPr="000F7DC0" w:rsidRDefault="00540BBF" w:rsidP="00540BBF">
      <w:pPr>
        <w:pStyle w:val="ae"/>
        <w:jc w:val="both"/>
        <w:rPr>
          <w:rFonts w:ascii="Times New Roman" w:hAnsi="Times New Roman"/>
        </w:rPr>
      </w:pPr>
      <w:r w:rsidRPr="000F7DC0">
        <w:rPr>
          <w:rFonts w:ascii="Times New Roman" w:hAnsi="Times New Roman"/>
          <w:i/>
          <w:iCs/>
          <w:u w:val="single"/>
        </w:rPr>
        <w:t>Принцип наглядности</w:t>
      </w:r>
      <w:r w:rsidRPr="000F7DC0">
        <w:rPr>
          <w:rFonts w:ascii="Times New Roman" w:hAnsi="Times New Roman"/>
        </w:rPr>
        <w:t xml:space="preserve">. В  учебной деятельности используются разнообразные иллюстрации, видеозаписи, аудиозаписи, клипы. </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 </w:t>
      </w:r>
      <w:r w:rsidRPr="000F7DC0">
        <w:rPr>
          <w:rFonts w:ascii="Times New Roman" w:hAnsi="Times New Roman"/>
          <w:i/>
          <w:iCs/>
          <w:u w:val="single"/>
        </w:rPr>
        <w:t>Принцип систематичности и последовательности</w:t>
      </w:r>
      <w:r w:rsidRPr="000F7DC0">
        <w:rPr>
          <w:rFonts w:ascii="Times New Roman" w:hAnsi="Times New Roman"/>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540BBF" w:rsidRPr="000F7DC0" w:rsidRDefault="00540BBF" w:rsidP="00540BBF">
      <w:pPr>
        <w:pStyle w:val="ae"/>
        <w:jc w:val="both"/>
        <w:rPr>
          <w:rFonts w:ascii="Times New Roman" w:hAnsi="Times New Roman"/>
        </w:rPr>
      </w:pPr>
    </w:p>
    <w:p w:rsidR="00540BBF" w:rsidRPr="000F7DC0" w:rsidRDefault="00540BBF" w:rsidP="00540BBF">
      <w:pPr>
        <w:pStyle w:val="ae"/>
        <w:jc w:val="both"/>
        <w:rPr>
          <w:rFonts w:ascii="Times New Roman" w:hAnsi="Times New Roman"/>
          <w:b/>
        </w:rPr>
      </w:pPr>
      <w:r w:rsidRPr="000F7DC0">
        <w:rPr>
          <w:rFonts w:ascii="Times New Roman" w:hAnsi="Times New Roman"/>
          <w:b/>
        </w:rPr>
        <w:t xml:space="preserve">Планируемые результаты освоения </w:t>
      </w:r>
      <w:proofErr w:type="gramStart"/>
      <w:r w:rsidRPr="000F7DC0">
        <w:rPr>
          <w:rFonts w:ascii="Times New Roman" w:hAnsi="Times New Roman"/>
          <w:b/>
        </w:rPr>
        <w:t>обучающимися</w:t>
      </w:r>
      <w:proofErr w:type="gramEnd"/>
      <w:r w:rsidRPr="000F7DC0">
        <w:rPr>
          <w:rFonts w:ascii="Times New Roman" w:hAnsi="Times New Roman"/>
          <w:b/>
        </w:rPr>
        <w:t xml:space="preserve"> программы внеурочной деятельности:</w:t>
      </w:r>
    </w:p>
    <w:p w:rsidR="00540BBF" w:rsidRPr="000F7DC0" w:rsidRDefault="00540BBF" w:rsidP="00540BBF">
      <w:pPr>
        <w:pStyle w:val="ae"/>
        <w:jc w:val="both"/>
        <w:rPr>
          <w:rFonts w:ascii="Times New Roman" w:hAnsi="Times New Roman"/>
        </w:rPr>
      </w:pPr>
    </w:p>
    <w:p w:rsidR="00540BBF" w:rsidRPr="000F7DC0" w:rsidRDefault="00540BBF" w:rsidP="00540BBF">
      <w:pPr>
        <w:pStyle w:val="ae"/>
        <w:jc w:val="both"/>
        <w:rPr>
          <w:rFonts w:ascii="Times New Roman" w:hAnsi="Times New Roman"/>
        </w:rPr>
      </w:pPr>
      <w:r w:rsidRPr="000F7DC0">
        <w:rPr>
          <w:rFonts w:ascii="Times New Roman" w:hAnsi="Times New Roman"/>
          <w:spacing w:val="-3"/>
        </w:rPr>
        <w:t>Воспитательные результаты работы по данной программе внеурочной деятель</w:t>
      </w:r>
      <w:r w:rsidRPr="000F7DC0">
        <w:rPr>
          <w:rFonts w:ascii="Times New Roman" w:hAnsi="Times New Roman"/>
          <w:spacing w:val="-3"/>
        </w:rPr>
        <w:softHyphen/>
      </w:r>
      <w:r w:rsidRPr="000F7DC0">
        <w:rPr>
          <w:rFonts w:ascii="Times New Roman" w:hAnsi="Times New Roman"/>
        </w:rPr>
        <w:t>ности  можно оценить  по трём уровням.</w:t>
      </w:r>
    </w:p>
    <w:p w:rsidR="00540BBF" w:rsidRPr="000F7DC0" w:rsidRDefault="00540BBF" w:rsidP="00540BBF">
      <w:pPr>
        <w:pStyle w:val="ae"/>
        <w:jc w:val="both"/>
        <w:rPr>
          <w:rStyle w:val="FontStyle23"/>
          <w:b w:val="0"/>
          <w:bCs w:val="0"/>
        </w:rPr>
      </w:pPr>
      <w:r w:rsidRPr="000F7DC0">
        <w:rPr>
          <w:rStyle w:val="FontStyle25"/>
        </w:rPr>
        <w:t>Результаты первого уровня (п</w:t>
      </w:r>
      <w:r w:rsidRPr="000F7DC0">
        <w:rPr>
          <w:rFonts w:ascii="Times New Roman" w:hAnsi="Times New Roman"/>
          <w:b/>
          <w:i/>
        </w:rPr>
        <w:t>риобретение школьником социальных знаний):</w:t>
      </w:r>
      <w:r w:rsidRPr="000F7DC0">
        <w:rPr>
          <w:rFonts w:ascii="Times New Roman" w:hAnsi="Times New Roman"/>
        </w:rPr>
        <w:t xml:space="preserve">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540BBF" w:rsidRPr="000F7DC0" w:rsidRDefault="00540BBF" w:rsidP="00540BBF">
      <w:pPr>
        <w:pStyle w:val="ae"/>
        <w:jc w:val="both"/>
        <w:rPr>
          <w:rStyle w:val="FontStyle25"/>
          <w:b w:val="0"/>
          <w:bCs w:val="0"/>
          <w:i w:val="0"/>
          <w:iCs w:val="0"/>
        </w:rPr>
      </w:pPr>
      <w:r w:rsidRPr="000F7DC0">
        <w:rPr>
          <w:rStyle w:val="FontStyle25"/>
        </w:rPr>
        <w:t xml:space="preserve">Результаты второго уровня (формирование ценностного </w:t>
      </w:r>
      <w:r w:rsidRPr="000F7DC0">
        <w:rPr>
          <w:rFonts w:ascii="Times New Roman" w:hAnsi="Times New Roman"/>
          <w:b/>
          <w:i/>
        </w:rPr>
        <w:t>отношения к социальной  реальности)</w:t>
      </w:r>
      <w:r w:rsidRPr="000F7DC0">
        <w:rPr>
          <w:rFonts w:ascii="Times New Roman" w:hAnsi="Times New Roman"/>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540BBF" w:rsidRPr="000F7DC0" w:rsidRDefault="00540BBF" w:rsidP="00540BBF">
      <w:pPr>
        <w:pStyle w:val="ae"/>
        <w:jc w:val="both"/>
        <w:rPr>
          <w:rFonts w:ascii="Times New Roman" w:hAnsi="Times New Roman"/>
          <w:lang w:eastAsia="ru-RU"/>
        </w:rPr>
      </w:pPr>
      <w:r w:rsidRPr="000F7DC0">
        <w:rPr>
          <w:rStyle w:val="FontStyle25"/>
        </w:rPr>
        <w:t>Результаты третьего уровня (получение  школь</w:t>
      </w:r>
      <w:r w:rsidRPr="000F7DC0">
        <w:rPr>
          <w:rStyle w:val="FontStyle25"/>
        </w:rPr>
        <w:softHyphen/>
        <w:t xml:space="preserve">ником опыта самостоятельного общественного  действия): </w:t>
      </w:r>
      <w:r w:rsidRPr="000F7DC0">
        <w:rPr>
          <w:rStyle w:val="FontStyle22"/>
        </w:rPr>
        <w:t>школьник может приобрести опыт общения с представителями других социаль</w:t>
      </w:r>
      <w:r w:rsidRPr="000F7DC0">
        <w:rPr>
          <w:rStyle w:val="FontStyle22"/>
        </w:rPr>
        <w:softHyphen/>
        <w:t xml:space="preserve">ных групп, других поколений, опыт самоорганизации, организации совместной деятельности с другими детьми и работы в команде; </w:t>
      </w:r>
      <w:r w:rsidRPr="000F7DC0">
        <w:rPr>
          <w:rFonts w:ascii="Times New Roman" w:hAnsi="Times New Roman"/>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40BBF" w:rsidRPr="000F7DC0" w:rsidRDefault="00540BBF" w:rsidP="00540BBF">
      <w:pPr>
        <w:pStyle w:val="ae"/>
        <w:jc w:val="both"/>
        <w:rPr>
          <w:rFonts w:ascii="Times New Roman" w:hAnsi="Times New Roman"/>
          <w:lang w:eastAsia="ru-RU"/>
        </w:rPr>
      </w:pPr>
    </w:p>
    <w:p w:rsidR="00540BBF" w:rsidRPr="000F7DC0" w:rsidRDefault="00540BBF" w:rsidP="00540BBF">
      <w:pPr>
        <w:pStyle w:val="ae"/>
        <w:jc w:val="both"/>
        <w:rPr>
          <w:rFonts w:ascii="Times New Roman" w:hAnsi="Times New Roman"/>
          <w:b/>
        </w:rPr>
      </w:pPr>
      <w:r w:rsidRPr="000F7DC0">
        <w:rPr>
          <w:rFonts w:ascii="Times New Roman" w:hAnsi="Times New Roman"/>
          <w:b/>
        </w:rPr>
        <w:t>Личностные, метапредметные и предметные результаты освоения                         курса внеурочной деятельности</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В результате реализации программы у </w:t>
      </w:r>
      <w:proofErr w:type="gramStart"/>
      <w:r w:rsidRPr="000F7DC0">
        <w:rPr>
          <w:rFonts w:ascii="Times New Roman" w:hAnsi="Times New Roman"/>
        </w:rPr>
        <w:t>обучающихся</w:t>
      </w:r>
      <w:proofErr w:type="gramEnd"/>
      <w:r w:rsidRPr="000F7DC0">
        <w:rPr>
          <w:rFonts w:ascii="Times New Roman" w:hAnsi="Times New Roman"/>
        </w:rPr>
        <w:t xml:space="preserve"> будут сформированы </w:t>
      </w:r>
    </w:p>
    <w:p w:rsidR="00540BBF" w:rsidRPr="000F7DC0" w:rsidRDefault="00540BBF" w:rsidP="00540BBF">
      <w:pPr>
        <w:pStyle w:val="ae"/>
        <w:jc w:val="both"/>
        <w:rPr>
          <w:rFonts w:ascii="Times New Roman" w:hAnsi="Times New Roman"/>
          <w:b/>
        </w:rPr>
      </w:pPr>
      <w:r w:rsidRPr="000F7DC0">
        <w:rPr>
          <w:rFonts w:ascii="Times New Roman" w:hAnsi="Times New Roman"/>
          <w:b/>
        </w:rPr>
        <w:t>Личностные результаты:</w:t>
      </w:r>
    </w:p>
    <w:p w:rsidR="00540BBF" w:rsidRPr="000F7DC0" w:rsidRDefault="00540BBF" w:rsidP="00540BBF">
      <w:pPr>
        <w:pStyle w:val="ae"/>
        <w:jc w:val="both"/>
        <w:rPr>
          <w:rFonts w:ascii="Times New Roman" w:hAnsi="Times New Roman"/>
        </w:rPr>
      </w:pPr>
      <w:r w:rsidRPr="000F7DC0">
        <w:rPr>
          <w:rFonts w:ascii="Times New Roman" w:hAnsi="Times New Roman"/>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целостность взгляда на мир средствами литературных произведений; </w:t>
      </w:r>
    </w:p>
    <w:p w:rsidR="00540BBF" w:rsidRPr="000F7DC0" w:rsidRDefault="00540BBF" w:rsidP="00540BBF">
      <w:pPr>
        <w:pStyle w:val="ae"/>
        <w:jc w:val="both"/>
        <w:rPr>
          <w:rFonts w:ascii="Times New Roman" w:hAnsi="Times New Roman"/>
        </w:rPr>
      </w:pPr>
      <w:r w:rsidRPr="000F7DC0">
        <w:rPr>
          <w:rFonts w:ascii="Times New Roman" w:hAnsi="Times New Roman"/>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540BBF" w:rsidRPr="000F7DC0" w:rsidRDefault="00540BBF" w:rsidP="00540BBF">
      <w:pPr>
        <w:pStyle w:val="ae"/>
        <w:jc w:val="both"/>
        <w:rPr>
          <w:rFonts w:ascii="Times New Roman" w:hAnsi="Times New Roman"/>
        </w:rPr>
      </w:pPr>
      <w:r w:rsidRPr="000F7DC0">
        <w:rPr>
          <w:rFonts w:ascii="Times New Roman" w:hAnsi="Times New Roman"/>
        </w:rPr>
        <w:t>осознание значимости занятий театральным искусством для личного развития.</w:t>
      </w:r>
    </w:p>
    <w:p w:rsidR="00540BBF" w:rsidRPr="000F7DC0" w:rsidRDefault="00540BBF" w:rsidP="00540BBF">
      <w:pPr>
        <w:pStyle w:val="ae"/>
        <w:jc w:val="both"/>
        <w:rPr>
          <w:rFonts w:ascii="Times New Roman" w:hAnsi="Times New Roman"/>
          <w:b/>
        </w:rPr>
      </w:pPr>
    </w:p>
    <w:p w:rsidR="00540BBF" w:rsidRPr="000F7DC0" w:rsidRDefault="00540BBF" w:rsidP="00540BBF">
      <w:pPr>
        <w:pStyle w:val="ae"/>
        <w:jc w:val="both"/>
        <w:rPr>
          <w:rFonts w:ascii="Times New Roman" w:hAnsi="Times New Roman"/>
        </w:rPr>
      </w:pPr>
      <w:r w:rsidRPr="000F7DC0">
        <w:rPr>
          <w:rFonts w:ascii="Times New Roman" w:hAnsi="Times New Roman"/>
          <w:b/>
        </w:rPr>
        <w:t>Метапредметными результатами</w:t>
      </w:r>
      <w:r w:rsidRPr="000F7DC0">
        <w:rPr>
          <w:rFonts w:ascii="Times New Roman" w:hAnsi="Times New Roman"/>
        </w:rPr>
        <w:t xml:space="preserve"> изучения курса  является формирование следующих универсальных учебных действий. </w:t>
      </w:r>
    </w:p>
    <w:p w:rsidR="00540BBF" w:rsidRPr="000F7DC0" w:rsidRDefault="00540BBF" w:rsidP="00540BBF">
      <w:pPr>
        <w:pStyle w:val="ae"/>
        <w:jc w:val="both"/>
        <w:rPr>
          <w:rFonts w:ascii="Times New Roman" w:hAnsi="Times New Roman"/>
          <w:b/>
        </w:rPr>
      </w:pPr>
      <w:r w:rsidRPr="000F7DC0">
        <w:rPr>
          <w:rFonts w:ascii="Times New Roman" w:hAnsi="Times New Roman"/>
          <w:b/>
        </w:rPr>
        <w:t>Регулятивные:</w:t>
      </w:r>
    </w:p>
    <w:p w:rsidR="00540BBF" w:rsidRPr="000F7DC0" w:rsidRDefault="00540BBF" w:rsidP="00540BBF">
      <w:pPr>
        <w:pStyle w:val="ae"/>
        <w:jc w:val="both"/>
        <w:rPr>
          <w:rFonts w:ascii="Times New Roman" w:hAnsi="Times New Roman"/>
          <w:i/>
        </w:rPr>
      </w:pPr>
      <w:r w:rsidRPr="000F7DC0">
        <w:rPr>
          <w:rFonts w:ascii="Times New Roman" w:hAnsi="Times New Roman"/>
        </w:rPr>
        <w:t>понимать и принимать учебную задачу, сформулированную учителем;</w:t>
      </w:r>
    </w:p>
    <w:p w:rsidR="00540BBF" w:rsidRPr="000F7DC0" w:rsidRDefault="00540BBF" w:rsidP="00540BBF">
      <w:pPr>
        <w:pStyle w:val="ae"/>
        <w:jc w:val="both"/>
        <w:rPr>
          <w:rFonts w:ascii="Times New Roman" w:hAnsi="Times New Roman"/>
          <w:i/>
        </w:rPr>
      </w:pPr>
      <w:r w:rsidRPr="000F7DC0">
        <w:rPr>
          <w:rFonts w:ascii="Times New Roman" w:hAnsi="Times New Roman"/>
        </w:rPr>
        <w:t>планировать свои действия на отдельных этапах работы над пьесой;</w:t>
      </w:r>
    </w:p>
    <w:p w:rsidR="00540BBF" w:rsidRPr="000F7DC0" w:rsidRDefault="00540BBF" w:rsidP="00540BBF">
      <w:pPr>
        <w:pStyle w:val="ae"/>
        <w:jc w:val="both"/>
        <w:rPr>
          <w:rFonts w:ascii="Times New Roman" w:hAnsi="Times New Roman"/>
          <w:i/>
        </w:rPr>
      </w:pPr>
      <w:r w:rsidRPr="000F7DC0">
        <w:rPr>
          <w:rFonts w:ascii="Times New Roman" w:hAnsi="Times New Roman"/>
        </w:rPr>
        <w:t>осуществлять контроль, коррекцию и оценку результатов своей деятельности;</w:t>
      </w:r>
    </w:p>
    <w:p w:rsidR="00540BBF" w:rsidRPr="000F7DC0" w:rsidRDefault="00540BBF" w:rsidP="00540BBF">
      <w:pPr>
        <w:pStyle w:val="ae"/>
        <w:jc w:val="both"/>
        <w:rPr>
          <w:rFonts w:ascii="Times New Roman" w:hAnsi="Times New Roman"/>
          <w:i/>
        </w:rPr>
      </w:pPr>
      <w:r w:rsidRPr="000F7DC0">
        <w:rPr>
          <w:rFonts w:ascii="Times New Roman" w:hAnsi="Times New Roman"/>
        </w:rPr>
        <w:t>анализировать причины успеха/неуспеха, осваивать с помощью учителя позитивные установки типа: «У меня всё получится», «Я ещё многое смогу».</w:t>
      </w:r>
    </w:p>
    <w:p w:rsidR="00540BBF" w:rsidRPr="000F7DC0" w:rsidRDefault="00540BBF" w:rsidP="00540BBF">
      <w:pPr>
        <w:pStyle w:val="ae"/>
        <w:jc w:val="both"/>
        <w:rPr>
          <w:rFonts w:ascii="Times New Roman" w:hAnsi="Times New Roman"/>
          <w:i/>
        </w:rPr>
      </w:pPr>
    </w:p>
    <w:p w:rsidR="00540BBF" w:rsidRPr="000F7DC0" w:rsidRDefault="00540BBF" w:rsidP="00540BBF">
      <w:pPr>
        <w:pStyle w:val="ae"/>
        <w:jc w:val="both"/>
        <w:rPr>
          <w:rFonts w:ascii="Times New Roman" w:hAnsi="Times New Roman"/>
          <w:i/>
        </w:rPr>
      </w:pPr>
      <w:r w:rsidRPr="000F7DC0">
        <w:rPr>
          <w:rFonts w:ascii="Times New Roman" w:hAnsi="Times New Roman"/>
          <w:b/>
        </w:rPr>
        <w:t>Познавательные:</w:t>
      </w:r>
    </w:p>
    <w:p w:rsidR="00540BBF" w:rsidRPr="000F7DC0" w:rsidRDefault="00540BBF" w:rsidP="00540BBF">
      <w:pPr>
        <w:pStyle w:val="ae"/>
        <w:jc w:val="both"/>
        <w:rPr>
          <w:rFonts w:ascii="Times New Roman" w:hAnsi="Times New Roman"/>
        </w:rPr>
      </w:pPr>
      <w:r w:rsidRPr="000F7DC0">
        <w:rPr>
          <w:rFonts w:ascii="Times New Roman" w:hAnsi="Times New Roman"/>
        </w:rPr>
        <w:t>пользоваться приёмами анализа и синтеза при чтении и просмотре видеозаписей, проводить сравнение и анализ поведения героя;</w:t>
      </w:r>
    </w:p>
    <w:p w:rsidR="00540BBF" w:rsidRPr="000F7DC0" w:rsidRDefault="00540BBF" w:rsidP="00540BBF">
      <w:pPr>
        <w:pStyle w:val="ae"/>
        <w:jc w:val="both"/>
        <w:rPr>
          <w:rFonts w:ascii="Times New Roman" w:hAnsi="Times New Roman"/>
        </w:rPr>
      </w:pPr>
      <w:r w:rsidRPr="000F7DC0">
        <w:rPr>
          <w:rFonts w:ascii="Times New Roman" w:hAnsi="Times New Roman"/>
        </w:rPr>
        <w:t>понимать и применять полученную информацию при выполнении заданий;</w:t>
      </w:r>
    </w:p>
    <w:p w:rsidR="00540BBF" w:rsidRPr="000F7DC0" w:rsidRDefault="00540BBF" w:rsidP="00540BBF">
      <w:pPr>
        <w:pStyle w:val="ae"/>
        <w:jc w:val="both"/>
        <w:rPr>
          <w:rFonts w:ascii="Times New Roman" w:hAnsi="Times New Roman"/>
        </w:rPr>
      </w:pPr>
      <w:r w:rsidRPr="000F7DC0">
        <w:rPr>
          <w:rFonts w:ascii="Times New Roman" w:hAnsi="Times New Roman"/>
        </w:rPr>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540BBF" w:rsidRPr="000F7DC0" w:rsidRDefault="00540BBF" w:rsidP="00540BBF">
      <w:pPr>
        <w:pStyle w:val="ae"/>
        <w:jc w:val="both"/>
        <w:rPr>
          <w:rFonts w:ascii="Times New Roman" w:hAnsi="Times New Roman"/>
          <w:b/>
        </w:rPr>
      </w:pPr>
      <w:r w:rsidRPr="000F7DC0">
        <w:rPr>
          <w:rFonts w:ascii="Times New Roman" w:hAnsi="Times New Roman"/>
          <w:b/>
        </w:rPr>
        <w:t>Коммуникативные:</w:t>
      </w:r>
    </w:p>
    <w:p w:rsidR="00540BBF" w:rsidRPr="000F7DC0" w:rsidRDefault="00540BBF" w:rsidP="00540BBF">
      <w:pPr>
        <w:pStyle w:val="ae"/>
        <w:jc w:val="both"/>
        <w:rPr>
          <w:rFonts w:ascii="Times New Roman" w:hAnsi="Times New Roman"/>
          <w:iCs/>
          <w:lang w:eastAsia="ar-SA"/>
        </w:rPr>
      </w:pPr>
      <w:r w:rsidRPr="000F7DC0">
        <w:rPr>
          <w:rFonts w:ascii="Times New Roman" w:hAnsi="Times New Roman"/>
          <w:iCs/>
          <w:lang w:eastAsia="ar-SA"/>
        </w:rPr>
        <w:t>включаться в диалог, в коллективное обсуждение, проявлять инициативу и активность</w:t>
      </w:r>
    </w:p>
    <w:p w:rsidR="00540BBF" w:rsidRPr="000F7DC0" w:rsidRDefault="00540BBF" w:rsidP="00540BBF">
      <w:pPr>
        <w:pStyle w:val="ae"/>
        <w:jc w:val="both"/>
        <w:rPr>
          <w:rFonts w:ascii="Times New Roman" w:hAnsi="Times New Roman"/>
          <w:iCs/>
          <w:lang w:eastAsia="ar-SA"/>
        </w:rPr>
      </w:pPr>
      <w:r w:rsidRPr="000F7DC0">
        <w:rPr>
          <w:rFonts w:ascii="Times New Roman" w:hAnsi="Times New Roman"/>
          <w:iCs/>
          <w:lang w:eastAsia="ar-SA"/>
        </w:rPr>
        <w:t xml:space="preserve">работать в группе, учитывать мнения партнёров, отличные </w:t>
      </w:r>
      <w:proofErr w:type="gramStart"/>
      <w:r w:rsidRPr="000F7DC0">
        <w:rPr>
          <w:rFonts w:ascii="Times New Roman" w:hAnsi="Times New Roman"/>
          <w:iCs/>
          <w:lang w:eastAsia="ar-SA"/>
        </w:rPr>
        <w:t>от</w:t>
      </w:r>
      <w:proofErr w:type="gramEnd"/>
      <w:r w:rsidRPr="000F7DC0">
        <w:rPr>
          <w:rFonts w:ascii="Times New Roman" w:hAnsi="Times New Roman"/>
          <w:iCs/>
          <w:lang w:eastAsia="ar-SA"/>
        </w:rPr>
        <w:t xml:space="preserve"> собственных;</w:t>
      </w:r>
    </w:p>
    <w:p w:rsidR="00540BBF" w:rsidRPr="000F7DC0" w:rsidRDefault="00540BBF" w:rsidP="00540BBF">
      <w:pPr>
        <w:pStyle w:val="ae"/>
        <w:jc w:val="both"/>
        <w:rPr>
          <w:rFonts w:ascii="Times New Roman" w:hAnsi="Times New Roman"/>
          <w:iCs/>
          <w:lang w:eastAsia="ar-SA"/>
        </w:rPr>
      </w:pPr>
      <w:r w:rsidRPr="000F7DC0">
        <w:rPr>
          <w:rFonts w:ascii="Times New Roman" w:eastAsia="NewtonCSanPin-Regular" w:hAnsi="Times New Roman"/>
        </w:rPr>
        <w:t>обращаться за помощью;</w:t>
      </w:r>
    </w:p>
    <w:p w:rsidR="00540BBF" w:rsidRPr="000F7DC0" w:rsidRDefault="00540BBF" w:rsidP="00540BBF">
      <w:pPr>
        <w:pStyle w:val="ae"/>
        <w:jc w:val="both"/>
        <w:rPr>
          <w:rFonts w:ascii="Times New Roman" w:hAnsi="Times New Roman"/>
          <w:iCs/>
          <w:lang w:eastAsia="ar-SA"/>
        </w:rPr>
      </w:pPr>
      <w:r w:rsidRPr="000F7DC0">
        <w:rPr>
          <w:rFonts w:ascii="Times New Roman" w:eastAsia="NewtonCSanPin-Regular" w:hAnsi="Times New Roman"/>
        </w:rPr>
        <w:t>формулировать свои затруднения;</w:t>
      </w:r>
    </w:p>
    <w:p w:rsidR="00540BBF" w:rsidRPr="000F7DC0" w:rsidRDefault="00540BBF" w:rsidP="00540BBF">
      <w:pPr>
        <w:pStyle w:val="ae"/>
        <w:jc w:val="both"/>
        <w:rPr>
          <w:rFonts w:ascii="Times New Roman" w:hAnsi="Times New Roman"/>
        </w:rPr>
      </w:pPr>
      <w:r w:rsidRPr="000F7DC0">
        <w:rPr>
          <w:rFonts w:ascii="Times New Roman" w:eastAsia="NewtonCSanPin-Regular" w:hAnsi="Times New Roman"/>
        </w:rPr>
        <w:t xml:space="preserve">предлагать помощь и сотрудничество; </w:t>
      </w:r>
    </w:p>
    <w:p w:rsidR="00540BBF" w:rsidRPr="000F7DC0" w:rsidRDefault="00540BBF" w:rsidP="00540BBF">
      <w:pPr>
        <w:pStyle w:val="ae"/>
        <w:jc w:val="both"/>
        <w:rPr>
          <w:rFonts w:ascii="Times New Roman" w:eastAsia="NewtonCSanPin-Regular" w:hAnsi="Times New Roman"/>
        </w:rPr>
      </w:pPr>
      <w:r w:rsidRPr="000F7DC0">
        <w:rPr>
          <w:rFonts w:ascii="Times New Roman" w:eastAsia="NewtonCSanPin-Regular" w:hAnsi="Times New Roman"/>
        </w:rPr>
        <w:t>слушать собеседника;</w:t>
      </w:r>
    </w:p>
    <w:p w:rsidR="00540BBF" w:rsidRPr="000F7DC0" w:rsidRDefault="00540BBF" w:rsidP="00540BBF">
      <w:pPr>
        <w:pStyle w:val="ae"/>
        <w:jc w:val="both"/>
        <w:rPr>
          <w:rFonts w:ascii="Times New Roman" w:eastAsia="NewtonCSanPin-Regular" w:hAnsi="Times New Roman"/>
        </w:rPr>
      </w:pPr>
      <w:r w:rsidRPr="000F7DC0">
        <w:rPr>
          <w:rFonts w:ascii="Times New Roman" w:eastAsia="NewtonCSanPin-Regular" w:hAnsi="Times New Roman"/>
        </w:rPr>
        <w:t xml:space="preserve">договариваться о распределении функций и ролей в совместной деятельности, приходить к общему решению; </w:t>
      </w:r>
    </w:p>
    <w:p w:rsidR="00540BBF" w:rsidRPr="000F7DC0" w:rsidRDefault="00540BBF" w:rsidP="00540BBF">
      <w:pPr>
        <w:pStyle w:val="ae"/>
        <w:jc w:val="both"/>
        <w:rPr>
          <w:rFonts w:ascii="Times New Roman" w:eastAsia="NewtonCSanPin-Regular" w:hAnsi="Times New Roman"/>
        </w:rPr>
      </w:pPr>
      <w:r w:rsidRPr="000F7DC0">
        <w:rPr>
          <w:rFonts w:ascii="Times New Roman" w:eastAsia="NewtonCSanPin-Regular" w:hAnsi="Times New Roman"/>
        </w:rPr>
        <w:t>формулировать собственное мнение и позицию;</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осуществлять взаимный контроль; </w:t>
      </w:r>
    </w:p>
    <w:p w:rsidR="00540BBF" w:rsidRPr="000F7DC0" w:rsidRDefault="00540BBF" w:rsidP="00540BBF">
      <w:pPr>
        <w:pStyle w:val="ae"/>
        <w:jc w:val="both"/>
        <w:rPr>
          <w:rFonts w:ascii="Times New Roman" w:hAnsi="Times New Roman"/>
        </w:rPr>
      </w:pPr>
      <w:r w:rsidRPr="000F7DC0">
        <w:rPr>
          <w:rFonts w:ascii="Times New Roman" w:hAnsi="Times New Roman"/>
        </w:rPr>
        <w:t>адекватно оценивать собственное поведение и поведение окружающих.</w:t>
      </w:r>
    </w:p>
    <w:p w:rsidR="00540BBF" w:rsidRPr="000F7DC0" w:rsidRDefault="00540BBF" w:rsidP="00540BBF">
      <w:pPr>
        <w:pStyle w:val="ae"/>
        <w:jc w:val="both"/>
        <w:rPr>
          <w:rFonts w:ascii="Times New Roman" w:hAnsi="Times New Roman"/>
          <w:b/>
        </w:rPr>
      </w:pPr>
      <w:r w:rsidRPr="000F7DC0">
        <w:rPr>
          <w:rFonts w:ascii="Times New Roman" w:hAnsi="Times New Roman"/>
          <w:b/>
        </w:rPr>
        <w:t>Предметные результаты:</w:t>
      </w:r>
    </w:p>
    <w:p w:rsidR="00540BBF" w:rsidRPr="000F7DC0" w:rsidRDefault="00540BBF" w:rsidP="00540BBF">
      <w:pPr>
        <w:pStyle w:val="ae"/>
        <w:jc w:val="both"/>
        <w:rPr>
          <w:rFonts w:ascii="Times New Roman" w:hAnsi="Times New Roman"/>
        </w:rPr>
      </w:pPr>
      <w:r w:rsidRPr="000F7DC0">
        <w:rPr>
          <w:rFonts w:ascii="Times New Roman" w:hAnsi="Times New Roman"/>
        </w:rPr>
        <w:t>читать, соблюдая орфоэпические и интонационные нормы чтения;</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различать произведения по жанру; виды театрального искусства, </w:t>
      </w:r>
    </w:p>
    <w:p w:rsidR="00540BBF" w:rsidRPr="000F7DC0" w:rsidRDefault="00540BBF" w:rsidP="00540BBF">
      <w:pPr>
        <w:pStyle w:val="ae"/>
        <w:jc w:val="both"/>
        <w:rPr>
          <w:rFonts w:ascii="Times New Roman" w:hAnsi="Times New Roman"/>
        </w:rPr>
      </w:pPr>
      <w:r w:rsidRPr="000F7DC0">
        <w:rPr>
          <w:rFonts w:ascii="Times New Roman" w:hAnsi="Times New Roman"/>
        </w:rPr>
        <w:t>развивать речевое дыхание и правильную артикуляцию;</w:t>
      </w:r>
    </w:p>
    <w:p w:rsidR="00540BBF" w:rsidRPr="000F7DC0" w:rsidRDefault="00540BBF" w:rsidP="00540BBF">
      <w:pPr>
        <w:pStyle w:val="ae"/>
        <w:jc w:val="both"/>
        <w:rPr>
          <w:rFonts w:ascii="Times New Roman" w:hAnsi="Times New Roman"/>
        </w:rPr>
      </w:pPr>
      <w:r w:rsidRPr="000F7DC0">
        <w:rPr>
          <w:rFonts w:ascii="Times New Roman" w:hAnsi="Times New Roman"/>
        </w:rPr>
        <w:t>владеть основами актёрского мастерства;</w:t>
      </w:r>
    </w:p>
    <w:p w:rsidR="00540BBF" w:rsidRPr="000F7DC0" w:rsidRDefault="00540BBF" w:rsidP="00540BBF">
      <w:pPr>
        <w:pStyle w:val="ae"/>
        <w:jc w:val="both"/>
        <w:rPr>
          <w:rFonts w:ascii="Times New Roman" w:hAnsi="Times New Roman"/>
        </w:rPr>
      </w:pPr>
      <w:r w:rsidRPr="000F7DC0">
        <w:rPr>
          <w:rFonts w:ascii="Times New Roman" w:hAnsi="Times New Roman"/>
        </w:rPr>
        <w:t>сочинять этюды по сказкам;</w:t>
      </w:r>
    </w:p>
    <w:p w:rsidR="00540BBF" w:rsidRPr="000F7DC0" w:rsidRDefault="00540BBF" w:rsidP="00540BBF">
      <w:pPr>
        <w:pStyle w:val="ae"/>
        <w:jc w:val="both"/>
        <w:rPr>
          <w:rFonts w:ascii="Times New Roman" w:hAnsi="Times New Roman"/>
        </w:rPr>
      </w:pPr>
      <w:r w:rsidRPr="000F7DC0">
        <w:rPr>
          <w:rFonts w:ascii="Times New Roman" w:hAnsi="Times New Roman"/>
        </w:rPr>
        <w:t>уметь выражать разнообразные эмоциональные состояния (грусть, радость, злоба, удивление, восхищение)</w:t>
      </w:r>
    </w:p>
    <w:p w:rsidR="00540BBF" w:rsidRPr="000F7DC0" w:rsidRDefault="00540BBF" w:rsidP="00540BBF">
      <w:pPr>
        <w:pStyle w:val="ae"/>
        <w:jc w:val="both"/>
        <w:rPr>
          <w:rFonts w:ascii="Times New Roman" w:hAnsi="Times New Roman"/>
        </w:rPr>
      </w:pPr>
    </w:p>
    <w:p w:rsidR="00540BBF" w:rsidRPr="000F7DC0" w:rsidRDefault="00540BBF" w:rsidP="00540BBF">
      <w:pPr>
        <w:pStyle w:val="ae"/>
        <w:jc w:val="both"/>
        <w:rPr>
          <w:rFonts w:ascii="Times New Roman" w:hAnsi="Times New Roman"/>
          <w:b/>
        </w:rPr>
      </w:pPr>
      <w:r w:rsidRPr="000F7DC0">
        <w:rPr>
          <w:rFonts w:ascii="Times New Roman" w:hAnsi="Times New Roman"/>
          <w:b/>
        </w:rPr>
        <w:t>Формы контроля</w:t>
      </w:r>
    </w:p>
    <w:p w:rsidR="00540BBF" w:rsidRPr="000F7DC0" w:rsidRDefault="00540BBF" w:rsidP="00540BBF">
      <w:pPr>
        <w:pStyle w:val="ae"/>
        <w:jc w:val="both"/>
        <w:rPr>
          <w:rFonts w:ascii="Times New Roman" w:hAnsi="Times New Roman"/>
          <w:b/>
        </w:rPr>
      </w:pPr>
      <w:r w:rsidRPr="000F7DC0">
        <w:rPr>
          <w:rFonts w:ascii="Times New Roman" w:hAnsi="Times New Roman"/>
        </w:rPr>
        <w:t>Для полноценной реализации данной программы используются разные виды контроля:</w:t>
      </w:r>
    </w:p>
    <w:p w:rsidR="00540BBF" w:rsidRPr="000F7DC0" w:rsidRDefault="00540BBF" w:rsidP="00540BBF">
      <w:pPr>
        <w:pStyle w:val="ae"/>
        <w:jc w:val="both"/>
        <w:rPr>
          <w:rFonts w:ascii="Times New Roman" w:hAnsi="Times New Roman"/>
        </w:rPr>
      </w:pPr>
      <w:proofErr w:type="gramStart"/>
      <w:r w:rsidRPr="000F7DC0">
        <w:rPr>
          <w:rFonts w:ascii="Times New Roman" w:hAnsi="Times New Roman"/>
        </w:rPr>
        <w:t>текущий</w:t>
      </w:r>
      <w:proofErr w:type="gramEnd"/>
      <w:r w:rsidRPr="000F7DC0">
        <w:rPr>
          <w:rFonts w:ascii="Times New Roman" w:hAnsi="Times New Roman"/>
        </w:rPr>
        <w:t xml:space="preserve"> – осуществляется посредством наблюдения за деятельностью ребенка в процессе занятий;</w:t>
      </w:r>
    </w:p>
    <w:p w:rsidR="00540BBF" w:rsidRPr="000F7DC0" w:rsidRDefault="00540BBF" w:rsidP="00540BBF">
      <w:pPr>
        <w:pStyle w:val="ae"/>
        <w:jc w:val="both"/>
        <w:rPr>
          <w:rFonts w:ascii="Times New Roman" w:hAnsi="Times New Roman"/>
        </w:rPr>
      </w:pPr>
      <w:proofErr w:type="gramStart"/>
      <w:r w:rsidRPr="000F7DC0">
        <w:rPr>
          <w:rFonts w:ascii="Times New Roman" w:hAnsi="Times New Roman"/>
        </w:rPr>
        <w:t>промежуточный</w:t>
      </w:r>
      <w:proofErr w:type="gramEnd"/>
      <w:r w:rsidRPr="000F7DC0">
        <w:rPr>
          <w:rFonts w:ascii="Times New Roman" w:hAnsi="Times New Roman"/>
        </w:rPr>
        <w:t xml:space="preserve"> – праздники, соревнования, занятия-зачеты, конкурсы;</w:t>
      </w:r>
    </w:p>
    <w:p w:rsidR="00540BBF" w:rsidRPr="000F7DC0" w:rsidRDefault="00540BBF" w:rsidP="00540BBF">
      <w:pPr>
        <w:pStyle w:val="ae"/>
        <w:jc w:val="both"/>
        <w:rPr>
          <w:rFonts w:ascii="Times New Roman" w:hAnsi="Times New Roman"/>
        </w:rPr>
      </w:pPr>
      <w:proofErr w:type="gramStart"/>
      <w:r w:rsidRPr="000F7DC0">
        <w:rPr>
          <w:rFonts w:ascii="Times New Roman" w:hAnsi="Times New Roman"/>
        </w:rPr>
        <w:t>итоговый</w:t>
      </w:r>
      <w:proofErr w:type="gramEnd"/>
      <w:r w:rsidRPr="000F7DC0">
        <w:rPr>
          <w:rFonts w:ascii="Times New Roman" w:hAnsi="Times New Roman"/>
        </w:rPr>
        <w:t xml:space="preserve"> – открытые занятия, спектакли.</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      </w:t>
      </w:r>
    </w:p>
    <w:p w:rsidR="00540BBF" w:rsidRPr="000F7DC0" w:rsidRDefault="00540BBF" w:rsidP="00540BBF">
      <w:pPr>
        <w:pStyle w:val="ae"/>
        <w:jc w:val="both"/>
        <w:rPr>
          <w:rFonts w:ascii="Times New Roman" w:hAnsi="Times New Roman"/>
        </w:rPr>
      </w:pPr>
      <w:r w:rsidRPr="000F7DC0">
        <w:rPr>
          <w:rFonts w:ascii="Times New Roman" w:hAnsi="Times New Roman"/>
          <w:b/>
        </w:rPr>
        <w:t>Форма подведения итогов</w:t>
      </w:r>
      <w:r w:rsidRPr="000F7DC0">
        <w:rPr>
          <w:rFonts w:ascii="Times New Roman" w:hAnsi="Times New Roman"/>
        </w:rPr>
        <w:t>: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rsidR="00540BBF" w:rsidRPr="000F7DC0" w:rsidRDefault="00540BBF" w:rsidP="00540BBF">
      <w:pPr>
        <w:pStyle w:val="ae"/>
        <w:jc w:val="both"/>
        <w:rPr>
          <w:rFonts w:ascii="Times New Roman" w:hAnsi="Times New Roman"/>
          <w:b/>
        </w:rPr>
      </w:pPr>
    </w:p>
    <w:p w:rsidR="00540BBF" w:rsidRPr="000F7DC0" w:rsidRDefault="00540BBF" w:rsidP="00540BBF">
      <w:pPr>
        <w:pStyle w:val="ae"/>
        <w:jc w:val="both"/>
        <w:rPr>
          <w:rFonts w:ascii="Times New Roman" w:hAnsi="Times New Roman"/>
          <w:b/>
        </w:rPr>
      </w:pPr>
      <w:r w:rsidRPr="000F7DC0">
        <w:rPr>
          <w:rFonts w:ascii="Times New Roman" w:hAnsi="Times New Roman"/>
          <w:b/>
        </w:rPr>
        <w:t>3.2. Содержание программы внеурочной деятельности 6 класса (34 часа)</w:t>
      </w:r>
    </w:p>
    <w:p w:rsidR="00540BBF" w:rsidRPr="000F7DC0" w:rsidRDefault="00540BBF" w:rsidP="00540BBF">
      <w:pPr>
        <w:pStyle w:val="ae"/>
        <w:jc w:val="both"/>
        <w:rPr>
          <w:rFonts w:ascii="Times New Roman" w:hAnsi="Times New Roman"/>
          <w:b/>
        </w:rPr>
      </w:pPr>
    </w:p>
    <w:p w:rsidR="00540BBF" w:rsidRPr="000F7DC0" w:rsidRDefault="00540BBF" w:rsidP="00540BBF">
      <w:pPr>
        <w:pStyle w:val="ae"/>
        <w:jc w:val="both"/>
        <w:rPr>
          <w:rFonts w:ascii="Times New Roman" w:hAnsi="Times New Roman"/>
        </w:rPr>
      </w:pPr>
      <w:r w:rsidRPr="000F7DC0">
        <w:rPr>
          <w:rFonts w:ascii="Times New Roman" w:hAnsi="Times New Roman"/>
        </w:rPr>
        <w:t xml:space="preserve">     Занятия в кружке ведутся по программе, включающей несколько разделов.</w:t>
      </w:r>
    </w:p>
    <w:p w:rsidR="00540BBF" w:rsidRPr="000F7DC0" w:rsidRDefault="00540BBF" w:rsidP="00540BBF">
      <w:pPr>
        <w:pStyle w:val="ae"/>
        <w:jc w:val="both"/>
        <w:rPr>
          <w:rFonts w:ascii="Times New Roman" w:hAnsi="Times New Roman"/>
          <w:b/>
          <w:bCs/>
        </w:rPr>
      </w:pPr>
      <w:r w:rsidRPr="000F7DC0">
        <w:rPr>
          <w:rFonts w:ascii="Times New Roman" w:hAnsi="Times New Roman"/>
        </w:rPr>
        <w:t xml:space="preserve">   </w:t>
      </w:r>
      <w:r w:rsidRPr="000F7DC0">
        <w:rPr>
          <w:rFonts w:ascii="Times New Roman" w:hAnsi="Times New Roman"/>
          <w:b/>
          <w:bCs/>
        </w:rPr>
        <w:t>1 раздел.</w:t>
      </w:r>
      <w:r w:rsidRPr="000F7DC0">
        <w:rPr>
          <w:rFonts w:ascii="Times New Roman" w:hAnsi="Times New Roman"/>
          <w:b/>
        </w:rPr>
        <w:t xml:space="preserve"> (1 час)</w:t>
      </w:r>
      <w:r w:rsidRPr="000F7DC0">
        <w:rPr>
          <w:rFonts w:ascii="Times New Roman" w:hAnsi="Times New Roman"/>
          <w:b/>
          <w:bCs/>
        </w:rPr>
        <w:t xml:space="preserve">  </w:t>
      </w:r>
      <w:r w:rsidRPr="000F7DC0">
        <w:rPr>
          <w:rFonts w:ascii="Times New Roman" w:hAnsi="Times New Roman"/>
          <w:b/>
        </w:rPr>
        <w:t xml:space="preserve">Вводное занятие.  </w:t>
      </w:r>
    </w:p>
    <w:p w:rsidR="00540BBF" w:rsidRPr="000F7DC0" w:rsidRDefault="00540BBF" w:rsidP="00540BBF">
      <w:pPr>
        <w:pStyle w:val="ae"/>
        <w:jc w:val="both"/>
        <w:rPr>
          <w:rFonts w:ascii="Times New Roman" w:hAnsi="Times New Roman"/>
        </w:rPr>
      </w:pPr>
      <w:r w:rsidRPr="000F7DC0">
        <w:rPr>
          <w:rFonts w:ascii="Times New Roman" w:hAnsi="Times New Roman"/>
        </w:rPr>
        <w:t xml:space="preserve"> Знакомство с программой кружка, правилами поведения на кружке, с инструкциями по охране труда.  В конце занятия - игра «Театр – экспромт»: «Репка на новый лад».</w:t>
      </w:r>
    </w:p>
    <w:p w:rsidR="00540BBF" w:rsidRPr="000F7DC0" w:rsidRDefault="00540BBF" w:rsidP="00540BBF">
      <w:pPr>
        <w:pStyle w:val="ae"/>
        <w:jc w:val="both"/>
        <w:rPr>
          <w:rFonts w:ascii="Times New Roman" w:hAnsi="Times New Roman"/>
        </w:rPr>
      </w:pPr>
      <w:r w:rsidRPr="000F7DC0">
        <w:rPr>
          <w:rFonts w:ascii="Times New Roman" w:hAnsi="Times New Roman"/>
        </w:rPr>
        <w:t>-Беседа о театре. Значение театра, его отличие от других видов искусств.</w:t>
      </w:r>
    </w:p>
    <w:p w:rsidR="00540BBF" w:rsidRPr="000F7DC0" w:rsidRDefault="00540BBF" w:rsidP="00540BBF">
      <w:pPr>
        <w:pStyle w:val="ae"/>
        <w:jc w:val="both"/>
        <w:rPr>
          <w:rFonts w:ascii="Times New Roman" w:hAnsi="Times New Roman"/>
        </w:rPr>
      </w:pPr>
    </w:p>
    <w:p w:rsidR="00540BBF" w:rsidRPr="000F7DC0" w:rsidRDefault="00540BBF" w:rsidP="00540BBF">
      <w:pPr>
        <w:pStyle w:val="ae"/>
        <w:jc w:val="both"/>
        <w:rPr>
          <w:rFonts w:ascii="Times New Roman" w:hAnsi="Times New Roman"/>
          <w:b/>
          <w:bCs/>
        </w:rPr>
      </w:pPr>
      <w:r w:rsidRPr="000F7DC0">
        <w:rPr>
          <w:rFonts w:ascii="Times New Roman" w:hAnsi="Times New Roman"/>
        </w:rPr>
        <w:t xml:space="preserve">   </w:t>
      </w:r>
      <w:r w:rsidRPr="000F7DC0">
        <w:rPr>
          <w:rFonts w:ascii="Times New Roman" w:hAnsi="Times New Roman"/>
          <w:b/>
          <w:bCs/>
        </w:rPr>
        <w:t>2 раздел.</w:t>
      </w:r>
      <w:r w:rsidRPr="000F7DC0">
        <w:rPr>
          <w:rFonts w:ascii="Times New Roman" w:hAnsi="Times New Roman"/>
          <w:b/>
        </w:rPr>
        <w:t xml:space="preserve"> (3 часа)</w:t>
      </w:r>
      <w:r w:rsidRPr="000F7DC0">
        <w:rPr>
          <w:rFonts w:ascii="Times New Roman" w:hAnsi="Times New Roman"/>
          <w:b/>
          <w:bCs/>
        </w:rPr>
        <w:t xml:space="preserve"> </w:t>
      </w:r>
      <w:r w:rsidRPr="000F7DC0">
        <w:rPr>
          <w:rFonts w:ascii="Times New Roman" w:hAnsi="Times New Roman"/>
          <w:b/>
        </w:rPr>
        <w:t>Театральная игра</w:t>
      </w:r>
      <w:r w:rsidRPr="000F7DC0">
        <w:rPr>
          <w:rFonts w:ascii="Times New Roman" w:hAnsi="Times New Roman"/>
        </w:rPr>
        <w:t xml:space="preserve"> – исторически сложившееся общественное явление, самостоятельный вид деятельности, свойственный человеку.</w:t>
      </w:r>
    </w:p>
    <w:p w:rsidR="00540BBF" w:rsidRPr="000F7DC0" w:rsidRDefault="00540BBF" w:rsidP="00540BBF">
      <w:pPr>
        <w:pStyle w:val="ae"/>
        <w:jc w:val="both"/>
        <w:rPr>
          <w:rFonts w:ascii="Times New Roman" w:hAnsi="Times New Roman"/>
        </w:rPr>
      </w:pPr>
      <w:r w:rsidRPr="000F7DC0">
        <w:rPr>
          <w:rFonts w:ascii="Times New Roman" w:hAnsi="Times New Roman"/>
          <w:i/>
        </w:rPr>
        <w:t>Задачи учителя.</w:t>
      </w:r>
      <w:r w:rsidRPr="000F7DC0">
        <w:rPr>
          <w:rFonts w:ascii="Times New Roman" w:hAnsi="Times New Roman"/>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540BBF" w:rsidRPr="000F7DC0" w:rsidRDefault="00540BBF" w:rsidP="00540BBF">
      <w:pPr>
        <w:pStyle w:val="ae"/>
        <w:jc w:val="both"/>
        <w:rPr>
          <w:rFonts w:ascii="Times New Roman" w:hAnsi="Times New Roman"/>
          <w:b/>
        </w:rPr>
      </w:pPr>
    </w:p>
    <w:p w:rsidR="00540BBF" w:rsidRPr="000F7DC0" w:rsidRDefault="00540BBF" w:rsidP="00540BBF">
      <w:pPr>
        <w:pStyle w:val="ae"/>
        <w:jc w:val="both"/>
        <w:rPr>
          <w:rFonts w:ascii="Times New Roman" w:hAnsi="Times New Roman"/>
          <w:b/>
          <w:bCs/>
        </w:rPr>
      </w:pPr>
      <w:r w:rsidRPr="000F7DC0">
        <w:rPr>
          <w:rFonts w:ascii="Times New Roman" w:hAnsi="Times New Roman"/>
        </w:rPr>
        <w:t xml:space="preserve">   </w:t>
      </w:r>
      <w:r w:rsidRPr="000F7DC0">
        <w:rPr>
          <w:rFonts w:ascii="Times New Roman" w:hAnsi="Times New Roman"/>
          <w:b/>
          <w:bCs/>
        </w:rPr>
        <w:t>3 раздел.</w:t>
      </w:r>
      <w:r w:rsidRPr="000F7DC0">
        <w:rPr>
          <w:rFonts w:ascii="Times New Roman" w:hAnsi="Times New Roman"/>
          <w:b/>
        </w:rPr>
        <w:t xml:space="preserve"> (4 часа)</w:t>
      </w:r>
      <w:r w:rsidRPr="000F7DC0">
        <w:rPr>
          <w:rFonts w:ascii="Times New Roman" w:hAnsi="Times New Roman"/>
          <w:b/>
          <w:bCs/>
        </w:rPr>
        <w:t xml:space="preserve"> </w:t>
      </w:r>
      <w:r w:rsidRPr="000F7DC0">
        <w:rPr>
          <w:rFonts w:ascii="Times New Roman" w:hAnsi="Times New Roman"/>
          <w:b/>
        </w:rPr>
        <w:t>Культура и техника речи.</w:t>
      </w:r>
      <w:r w:rsidRPr="000F7DC0">
        <w:rPr>
          <w:rFonts w:ascii="Times New Roman" w:hAnsi="Times New Roman"/>
        </w:rPr>
        <w:t xml:space="preserve"> Игры и упражнения, направленные на развитие дыхания и свободы речевого аппарата.</w:t>
      </w:r>
    </w:p>
    <w:p w:rsidR="00540BBF" w:rsidRPr="000F7DC0" w:rsidRDefault="00540BBF" w:rsidP="00540BBF">
      <w:pPr>
        <w:pStyle w:val="ae"/>
        <w:jc w:val="both"/>
        <w:rPr>
          <w:rFonts w:ascii="Times New Roman" w:hAnsi="Times New Roman"/>
        </w:rPr>
      </w:pPr>
      <w:r w:rsidRPr="000F7DC0">
        <w:rPr>
          <w:rFonts w:ascii="Times New Roman" w:hAnsi="Times New Roman"/>
          <w:i/>
        </w:rPr>
        <w:t>Задачи учителя.</w:t>
      </w:r>
      <w:r w:rsidRPr="000F7DC0">
        <w:rPr>
          <w:rFonts w:ascii="Times New Roman" w:hAnsi="Times New Roman"/>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540BBF" w:rsidRPr="000F7DC0" w:rsidRDefault="00540BBF" w:rsidP="00540BBF">
      <w:pPr>
        <w:pStyle w:val="ae"/>
        <w:jc w:val="both"/>
        <w:rPr>
          <w:rFonts w:ascii="Times New Roman" w:hAnsi="Times New Roman"/>
          <w:b/>
        </w:rPr>
      </w:pPr>
      <w:r w:rsidRPr="000F7DC0">
        <w:rPr>
          <w:rFonts w:ascii="Times New Roman" w:hAnsi="Times New Roman"/>
          <w:b/>
        </w:rPr>
        <w:t xml:space="preserve">   </w:t>
      </w:r>
      <w:r w:rsidRPr="000F7DC0">
        <w:rPr>
          <w:rFonts w:ascii="Times New Roman" w:hAnsi="Times New Roman"/>
        </w:rPr>
        <w:t xml:space="preserve"> </w:t>
      </w:r>
      <w:r w:rsidRPr="000F7DC0">
        <w:rPr>
          <w:rFonts w:ascii="Times New Roman" w:hAnsi="Times New Roman"/>
          <w:b/>
          <w:bCs/>
        </w:rPr>
        <w:t>4 раздел.</w:t>
      </w:r>
      <w:r w:rsidRPr="000F7DC0">
        <w:rPr>
          <w:rFonts w:ascii="Times New Roman" w:hAnsi="Times New Roman"/>
          <w:b/>
        </w:rPr>
        <w:t xml:space="preserve"> (6 часов)  Ритмопластика</w:t>
      </w:r>
      <w:r w:rsidRPr="000F7DC0">
        <w:rPr>
          <w:rFonts w:ascii="Times New Roman" w:hAnsi="Times New Roman"/>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540BBF" w:rsidRPr="000F7DC0" w:rsidRDefault="00540BBF" w:rsidP="00540BBF">
      <w:pPr>
        <w:pStyle w:val="ae"/>
        <w:jc w:val="both"/>
        <w:rPr>
          <w:rFonts w:ascii="Times New Roman" w:hAnsi="Times New Roman"/>
        </w:rPr>
      </w:pPr>
      <w:r w:rsidRPr="000F7DC0">
        <w:rPr>
          <w:rFonts w:ascii="Times New Roman" w:hAnsi="Times New Roman"/>
          <w:i/>
        </w:rPr>
        <w:t>Задачи учителя.</w:t>
      </w:r>
      <w:r w:rsidRPr="000F7DC0">
        <w:rPr>
          <w:rFonts w:ascii="Times New Roman" w:hAnsi="Times New Roman"/>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540BBF" w:rsidRPr="000F7DC0" w:rsidRDefault="00540BBF" w:rsidP="00540BBF">
      <w:pPr>
        <w:pStyle w:val="ae"/>
        <w:jc w:val="both"/>
        <w:rPr>
          <w:rFonts w:ascii="Times New Roman" w:hAnsi="Times New Roman"/>
          <w:b/>
          <w:bCs/>
        </w:rPr>
      </w:pPr>
      <w:r w:rsidRPr="000F7DC0">
        <w:rPr>
          <w:rFonts w:ascii="Times New Roman" w:hAnsi="Times New Roman"/>
        </w:rPr>
        <w:t xml:space="preserve"> </w:t>
      </w:r>
      <w:r w:rsidRPr="000F7DC0">
        <w:rPr>
          <w:rFonts w:ascii="Times New Roman" w:hAnsi="Times New Roman"/>
          <w:b/>
          <w:bCs/>
        </w:rPr>
        <w:t>5 раздел.</w:t>
      </w:r>
      <w:r w:rsidRPr="000F7DC0">
        <w:rPr>
          <w:rFonts w:ascii="Times New Roman" w:hAnsi="Times New Roman"/>
          <w:b/>
        </w:rPr>
        <w:t xml:space="preserve"> (2 часа)</w:t>
      </w:r>
      <w:r w:rsidRPr="000F7DC0">
        <w:rPr>
          <w:rFonts w:ascii="Times New Roman" w:hAnsi="Times New Roman"/>
          <w:b/>
          <w:bCs/>
        </w:rPr>
        <w:t xml:space="preserve"> </w:t>
      </w:r>
      <w:r w:rsidRPr="000F7DC0">
        <w:rPr>
          <w:rFonts w:ascii="Times New Roman" w:hAnsi="Times New Roman"/>
          <w:b/>
        </w:rPr>
        <w:t xml:space="preserve"> Основы театральной культуры.</w:t>
      </w:r>
      <w:r w:rsidRPr="000F7DC0">
        <w:rPr>
          <w:rFonts w:ascii="Times New Roman" w:hAnsi="Times New Roman"/>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540BBF" w:rsidRPr="000F7DC0" w:rsidRDefault="00540BBF" w:rsidP="00540BBF">
      <w:pPr>
        <w:pStyle w:val="ae"/>
        <w:jc w:val="both"/>
        <w:rPr>
          <w:rFonts w:ascii="Times New Roman" w:hAnsi="Times New Roman"/>
        </w:rPr>
      </w:pPr>
      <w:r w:rsidRPr="000F7DC0">
        <w:rPr>
          <w:rFonts w:ascii="Times New Roman" w:hAnsi="Times New Roman"/>
          <w:i/>
        </w:rPr>
        <w:t xml:space="preserve">Задачи учителя. </w:t>
      </w:r>
      <w:r w:rsidRPr="000F7DC0">
        <w:rPr>
          <w:rFonts w:ascii="Times New Roman" w:hAnsi="Times New Roman"/>
        </w:rPr>
        <w:t xml:space="preserve"> Познакомить детей с театральной терминологией; с основными видами театрального искусства; воспитывать культуру поведения в театре.</w:t>
      </w:r>
    </w:p>
    <w:p w:rsidR="00540BBF" w:rsidRPr="000F7DC0" w:rsidRDefault="00540BBF" w:rsidP="00540BBF">
      <w:pPr>
        <w:pStyle w:val="ae"/>
        <w:jc w:val="both"/>
        <w:rPr>
          <w:rFonts w:ascii="Times New Roman" w:hAnsi="Times New Roman"/>
          <w:b/>
          <w:bCs/>
        </w:rPr>
      </w:pPr>
      <w:r w:rsidRPr="000F7DC0">
        <w:rPr>
          <w:rFonts w:ascii="Times New Roman" w:hAnsi="Times New Roman"/>
          <w:b/>
        </w:rPr>
        <w:t xml:space="preserve">     </w:t>
      </w:r>
      <w:r w:rsidRPr="000F7DC0">
        <w:rPr>
          <w:rFonts w:ascii="Times New Roman" w:hAnsi="Times New Roman"/>
        </w:rPr>
        <w:t xml:space="preserve"> </w:t>
      </w:r>
      <w:proofErr w:type="gramStart"/>
      <w:r w:rsidRPr="000F7DC0">
        <w:rPr>
          <w:rFonts w:ascii="Times New Roman" w:hAnsi="Times New Roman"/>
          <w:b/>
          <w:bCs/>
        </w:rPr>
        <w:t>6 раздел.</w:t>
      </w:r>
      <w:r w:rsidRPr="000F7DC0">
        <w:rPr>
          <w:rFonts w:ascii="Times New Roman" w:hAnsi="Times New Roman"/>
          <w:b/>
        </w:rPr>
        <w:t xml:space="preserve"> (18 часов)</w:t>
      </w:r>
      <w:r w:rsidRPr="000F7DC0">
        <w:rPr>
          <w:rFonts w:ascii="Times New Roman" w:hAnsi="Times New Roman"/>
          <w:b/>
          <w:bCs/>
        </w:rPr>
        <w:t xml:space="preserve"> </w:t>
      </w:r>
      <w:r w:rsidRPr="000F7DC0">
        <w:rPr>
          <w:rFonts w:ascii="Times New Roman" w:hAnsi="Times New Roman"/>
          <w:b/>
        </w:rPr>
        <w:t xml:space="preserve">Работа над составлением сценария литературно-музыкального калейдоскопа, посвященного поэтам Прокопьевского района; инсценированием сказки «Репка» из сборника В.В. Холкина «Сказки деда Лаврентия») </w:t>
      </w:r>
      <w:r w:rsidRPr="000F7DC0">
        <w:rPr>
          <w:rFonts w:ascii="Times New Roman" w:hAnsi="Times New Roman"/>
        </w:rPr>
        <w:t xml:space="preserve"> базируется на авторских пьесах и включает в себя знакомство с пьесой, сказкой, составление сценария, работу над спектаклем – от этюдов к рождению спектакля.</w:t>
      </w:r>
      <w:proofErr w:type="gramEnd"/>
      <w:r w:rsidRPr="000F7DC0">
        <w:rPr>
          <w:rFonts w:ascii="Times New Roman" w:hAnsi="Times New Roman"/>
        </w:rPr>
        <w:t xml:space="preserve"> </w:t>
      </w:r>
      <w:r w:rsidRPr="000F7DC0">
        <w:rPr>
          <w:rFonts w:ascii="Times New Roman" w:hAnsi="Times New Roman"/>
          <w:b/>
        </w:rPr>
        <w:t>Показ спектакля, литературно-музыкального калейдоскопа</w:t>
      </w:r>
    </w:p>
    <w:p w:rsidR="00540BBF" w:rsidRPr="000F7DC0" w:rsidRDefault="00540BBF" w:rsidP="00540BBF">
      <w:pPr>
        <w:pStyle w:val="ae"/>
        <w:jc w:val="both"/>
        <w:rPr>
          <w:rFonts w:ascii="Times New Roman" w:hAnsi="Times New Roman"/>
          <w:b/>
        </w:rPr>
      </w:pPr>
      <w:r w:rsidRPr="000F7DC0">
        <w:rPr>
          <w:rFonts w:ascii="Times New Roman" w:hAnsi="Times New Roman"/>
        </w:rPr>
        <w:t xml:space="preserve">      </w:t>
      </w:r>
      <w:r w:rsidRPr="000F7DC0">
        <w:rPr>
          <w:rFonts w:ascii="Times New Roman" w:hAnsi="Times New Roman"/>
          <w:i/>
        </w:rPr>
        <w:t>Задачи учителя</w:t>
      </w:r>
      <w:r w:rsidRPr="000F7DC0">
        <w:rPr>
          <w:rFonts w:ascii="Times New Roman" w:hAnsi="Times New Roman"/>
        </w:rPr>
        <w:t xml:space="preserve">. </w:t>
      </w:r>
      <w:proofErr w:type="gramStart"/>
      <w:r w:rsidRPr="000F7DC0">
        <w:rPr>
          <w:rFonts w:ascii="Times New Roman" w:hAnsi="Times New Roman"/>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удивлённо, восхищенно, жалобно, презрительно, осуждающе, таинственно и т.д.); пополнять словарный запас, образный строй речи.</w:t>
      </w:r>
      <w:proofErr w:type="gramEnd"/>
      <w:r w:rsidRPr="000F7DC0">
        <w:rPr>
          <w:rFonts w:ascii="Times New Roman" w:hAnsi="Times New Roman"/>
        </w:rPr>
        <w:t xml:space="preserve"> </w:t>
      </w:r>
      <w:r w:rsidRPr="000F7DC0">
        <w:rPr>
          <w:rFonts w:ascii="Times New Roman" w:hAnsi="Times New Roman"/>
          <w:b/>
        </w:rPr>
        <w:t>Ведущая деятельность: подготовка к литературным праздникам (школьным и классным) в течение учебного года; репетиция спектакля по сказкам В.В. Холкина, басням Г. Маслова (по выбору учеников)</w:t>
      </w:r>
    </w:p>
    <w:p w:rsidR="00540BBF" w:rsidRPr="00C93E38" w:rsidRDefault="00540BBF" w:rsidP="00540BBF">
      <w:pPr>
        <w:spacing w:line="360" w:lineRule="auto"/>
        <w:jc w:val="both"/>
        <w:rPr>
          <w:sz w:val="24"/>
          <w:szCs w:val="24"/>
        </w:rPr>
      </w:pPr>
    </w:p>
    <w:p w:rsidR="00540BBF" w:rsidRPr="00C93E38" w:rsidRDefault="00540BBF" w:rsidP="00540BBF">
      <w:pPr>
        <w:spacing w:line="360" w:lineRule="auto"/>
        <w:jc w:val="center"/>
        <w:rPr>
          <w:b/>
          <w:sz w:val="24"/>
          <w:szCs w:val="24"/>
        </w:rPr>
      </w:pPr>
      <w:r w:rsidRPr="00C93E38">
        <w:rPr>
          <w:b/>
          <w:sz w:val="24"/>
          <w:szCs w:val="24"/>
        </w:rPr>
        <w:t xml:space="preserve">4.2. Тематическое планирование внеурочной деятельности «Любительский театр и праздники» </w:t>
      </w:r>
    </w:p>
    <w:tbl>
      <w:tblPr>
        <w:tblW w:w="7939" w:type="dxa"/>
        <w:tblInd w:w="789" w:type="dxa"/>
        <w:tblLayout w:type="fixed"/>
        <w:tblCellMar>
          <w:top w:w="55" w:type="dxa"/>
          <w:left w:w="55" w:type="dxa"/>
          <w:bottom w:w="55" w:type="dxa"/>
          <w:right w:w="55" w:type="dxa"/>
        </w:tblCellMar>
        <w:tblLook w:val="0000"/>
      </w:tblPr>
      <w:tblGrid>
        <w:gridCol w:w="567"/>
        <w:gridCol w:w="4395"/>
        <w:gridCol w:w="1418"/>
        <w:gridCol w:w="1559"/>
      </w:tblGrid>
      <w:tr w:rsidR="00540BBF" w:rsidRPr="00C93E38" w:rsidTr="0039463F">
        <w:trPr>
          <w:trHeight w:val="330"/>
        </w:trPr>
        <w:tc>
          <w:tcPr>
            <w:tcW w:w="567" w:type="dxa"/>
            <w:vMerge w:val="restart"/>
            <w:tcBorders>
              <w:top w:val="single" w:sz="2" w:space="0" w:color="000000"/>
              <w:left w:val="single" w:sz="2" w:space="0" w:color="000000"/>
              <w:right w:val="nil"/>
            </w:tcBorders>
          </w:tcPr>
          <w:p w:rsidR="00540BBF" w:rsidRPr="00C93E38" w:rsidRDefault="00540BBF" w:rsidP="0039463F">
            <w:pPr>
              <w:pStyle w:val="aa"/>
              <w:spacing w:line="360" w:lineRule="auto"/>
              <w:ind w:hanging="55"/>
              <w:jc w:val="center"/>
              <w:rPr>
                <w:rFonts w:cs="Times New Roman"/>
                <w:b/>
                <w:bCs/>
                <w:color w:val="auto"/>
              </w:rPr>
            </w:pPr>
            <w:r w:rsidRPr="00C93E38">
              <w:rPr>
                <w:rFonts w:cs="Times New Roman"/>
                <w:b/>
                <w:bCs/>
                <w:color w:val="auto"/>
              </w:rPr>
              <w:t>N п\</w:t>
            </w:r>
            <w:proofErr w:type="gramStart"/>
            <w:r w:rsidRPr="00C93E38">
              <w:rPr>
                <w:rFonts w:cs="Times New Roman"/>
                <w:b/>
                <w:bCs/>
                <w:color w:val="auto"/>
              </w:rPr>
              <w:t>п</w:t>
            </w:r>
            <w:proofErr w:type="gramEnd"/>
          </w:p>
        </w:tc>
        <w:tc>
          <w:tcPr>
            <w:tcW w:w="4395" w:type="dxa"/>
            <w:vMerge w:val="restart"/>
            <w:tcBorders>
              <w:top w:val="single" w:sz="2" w:space="0" w:color="000000"/>
              <w:left w:val="single" w:sz="2" w:space="0" w:color="000000"/>
              <w:right w:val="nil"/>
            </w:tcBorders>
          </w:tcPr>
          <w:p w:rsidR="00540BBF" w:rsidRPr="00C93E38" w:rsidRDefault="00540BBF" w:rsidP="0039463F">
            <w:pPr>
              <w:pStyle w:val="aa"/>
              <w:spacing w:line="360" w:lineRule="auto"/>
              <w:ind w:hanging="55"/>
              <w:jc w:val="center"/>
              <w:rPr>
                <w:rFonts w:cs="Times New Roman"/>
                <w:b/>
                <w:bCs/>
                <w:color w:val="auto"/>
              </w:rPr>
            </w:pPr>
          </w:p>
          <w:p w:rsidR="00540BBF" w:rsidRPr="00C93E38" w:rsidRDefault="00540BBF" w:rsidP="0039463F">
            <w:pPr>
              <w:pStyle w:val="aa"/>
              <w:spacing w:line="360" w:lineRule="auto"/>
              <w:ind w:hanging="55"/>
              <w:jc w:val="center"/>
              <w:rPr>
                <w:rFonts w:cs="Times New Roman"/>
                <w:b/>
                <w:bCs/>
                <w:color w:val="auto"/>
              </w:rPr>
            </w:pPr>
            <w:r w:rsidRPr="00C93E38">
              <w:rPr>
                <w:rFonts w:cs="Times New Roman"/>
                <w:b/>
                <w:bCs/>
                <w:color w:val="auto"/>
              </w:rPr>
              <w:t>Содержание учебного материала</w:t>
            </w:r>
          </w:p>
        </w:tc>
        <w:tc>
          <w:tcPr>
            <w:tcW w:w="2977" w:type="dxa"/>
            <w:gridSpan w:val="2"/>
            <w:tcBorders>
              <w:top w:val="single" w:sz="2" w:space="0" w:color="000000"/>
              <w:left w:val="single" w:sz="2" w:space="0" w:color="000000"/>
              <w:bottom w:val="single" w:sz="2" w:space="0" w:color="000000"/>
              <w:right w:val="single" w:sz="2" w:space="0" w:color="000000"/>
            </w:tcBorders>
          </w:tcPr>
          <w:p w:rsidR="00540BBF" w:rsidRPr="00C93E38" w:rsidRDefault="00540BBF" w:rsidP="0039463F">
            <w:pPr>
              <w:pStyle w:val="aa"/>
              <w:spacing w:line="360" w:lineRule="auto"/>
              <w:ind w:hanging="55"/>
              <w:jc w:val="center"/>
              <w:rPr>
                <w:rFonts w:cs="Times New Roman"/>
                <w:b/>
                <w:bCs/>
                <w:color w:val="auto"/>
              </w:rPr>
            </w:pPr>
            <w:r w:rsidRPr="00C93E38">
              <w:rPr>
                <w:rFonts w:cs="Times New Roman"/>
                <w:b/>
                <w:bCs/>
                <w:color w:val="auto"/>
              </w:rPr>
              <w:t>Кол-во часов</w:t>
            </w:r>
          </w:p>
        </w:tc>
      </w:tr>
      <w:tr w:rsidR="00540BBF" w:rsidRPr="00C93E38" w:rsidTr="0039463F">
        <w:trPr>
          <w:trHeight w:val="224"/>
        </w:trPr>
        <w:tc>
          <w:tcPr>
            <w:tcW w:w="567" w:type="dxa"/>
            <w:vMerge/>
            <w:tcBorders>
              <w:left w:val="single" w:sz="2" w:space="0" w:color="000000"/>
              <w:bottom w:val="single" w:sz="2" w:space="0" w:color="000000"/>
              <w:right w:val="nil"/>
            </w:tcBorders>
          </w:tcPr>
          <w:p w:rsidR="00540BBF" w:rsidRPr="00C93E38" w:rsidRDefault="00540BBF" w:rsidP="0039463F">
            <w:pPr>
              <w:pStyle w:val="aa"/>
              <w:spacing w:line="360" w:lineRule="auto"/>
              <w:ind w:hanging="55"/>
              <w:jc w:val="center"/>
              <w:rPr>
                <w:rFonts w:cs="Times New Roman"/>
                <w:b/>
                <w:bCs/>
                <w:color w:val="auto"/>
              </w:rPr>
            </w:pPr>
          </w:p>
        </w:tc>
        <w:tc>
          <w:tcPr>
            <w:tcW w:w="4395" w:type="dxa"/>
            <w:vMerge/>
            <w:tcBorders>
              <w:left w:val="single" w:sz="2" w:space="0" w:color="000000"/>
              <w:bottom w:val="single" w:sz="2" w:space="0" w:color="000000"/>
              <w:right w:val="nil"/>
            </w:tcBorders>
          </w:tcPr>
          <w:p w:rsidR="00540BBF" w:rsidRPr="00C93E38" w:rsidRDefault="00540BBF" w:rsidP="0039463F">
            <w:pPr>
              <w:pStyle w:val="aa"/>
              <w:spacing w:line="360" w:lineRule="auto"/>
              <w:ind w:hanging="55"/>
              <w:jc w:val="center"/>
              <w:rPr>
                <w:rFonts w:cs="Times New Roman"/>
                <w:b/>
                <w:bCs/>
                <w:color w:val="auto"/>
              </w:rPr>
            </w:pPr>
          </w:p>
        </w:tc>
        <w:tc>
          <w:tcPr>
            <w:tcW w:w="1418" w:type="dxa"/>
            <w:tcBorders>
              <w:top w:val="single" w:sz="2" w:space="0" w:color="000000"/>
              <w:left w:val="single" w:sz="2" w:space="0" w:color="000000"/>
              <w:bottom w:val="single" w:sz="2" w:space="0" w:color="000000"/>
              <w:right w:val="nil"/>
            </w:tcBorders>
          </w:tcPr>
          <w:p w:rsidR="00540BBF" w:rsidRPr="00C93E38" w:rsidRDefault="00540BBF" w:rsidP="0039463F">
            <w:pPr>
              <w:pStyle w:val="aa"/>
              <w:spacing w:line="360" w:lineRule="auto"/>
              <w:ind w:hanging="55"/>
              <w:jc w:val="center"/>
              <w:rPr>
                <w:rFonts w:cs="Times New Roman"/>
                <w:b/>
                <w:bCs/>
                <w:color w:val="auto"/>
              </w:rPr>
            </w:pPr>
            <w:r w:rsidRPr="00C93E38">
              <w:rPr>
                <w:rFonts w:cs="Times New Roman"/>
                <w:b/>
                <w:bCs/>
                <w:color w:val="auto"/>
              </w:rPr>
              <w:t>теория</w:t>
            </w:r>
          </w:p>
        </w:tc>
        <w:tc>
          <w:tcPr>
            <w:tcW w:w="1559" w:type="dxa"/>
            <w:tcBorders>
              <w:top w:val="single" w:sz="2" w:space="0" w:color="000000"/>
              <w:left w:val="single" w:sz="2" w:space="0" w:color="000000"/>
              <w:bottom w:val="single" w:sz="2" w:space="0" w:color="000000"/>
              <w:right w:val="single" w:sz="2" w:space="0" w:color="000000"/>
            </w:tcBorders>
          </w:tcPr>
          <w:p w:rsidR="00540BBF" w:rsidRPr="00C93E38" w:rsidRDefault="00540BBF" w:rsidP="0039463F">
            <w:pPr>
              <w:pStyle w:val="aa"/>
              <w:spacing w:line="360" w:lineRule="auto"/>
              <w:ind w:hanging="55"/>
              <w:jc w:val="center"/>
              <w:rPr>
                <w:rFonts w:cs="Times New Roman"/>
                <w:b/>
                <w:bCs/>
                <w:color w:val="auto"/>
              </w:rPr>
            </w:pPr>
            <w:r w:rsidRPr="00C93E38">
              <w:rPr>
                <w:rFonts w:cs="Times New Roman"/>
                <w:b/>
                <w:bCs/>
                <w:color w:val="auto"/>
              </w:rPr>
              <w:t>практика</w:t>
            </w:r>
          </w:p>
        </w:tc>
      </w:tr>
      <w:tr w:rsidR="00540BBF" w:rsidRPr="00C93E38" w:rsidTr="0039463F">
        <w:trPr>
          <w:trHeight w:val="324"/>
        </w:trPr>
        <w:tc>
          <w:tcPr>
            <w:tcW w:w="567"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1.</w:t>
            </w:r>
          </w:p>
        </w:tc>
        <w:tc>
          <w:tcPr>
            <w:tcW w:w="4395"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Вводные занятия</w:t>
            </w:r>
          </w:p>
        </w:tc>
        <w:tc>
          <w:tcPr>
            <w:tcW w:w="1418"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1</w:t>
            </w:r>
          </w:p>
        </w:tc>
        <w:tc>
          <w:tcPr>
            <w:tcW w:w="1559" w:type="dxa"/>
            <w:tcBorders>
              <w:top w:val="single" w:sz="2" w:space="0" w:color="000000"/>
              <w:left w:val="single" w:sz="2" w:space="0" w:color="000000"/>
              <w:bottom w:val="single" w:sz="2" w:space="0" w:color="000000"/>
              <w:right w:val="single" w:sz="2" w:space="0" w:color="000000"/>
            </w:tcBorders>
          </w:tcPr>
          <w:p w:rsidR="00540BBF" w:rsidRPr="000F7DC0" w:rsidRDefault="00540BBF" w:rsidP="0039463F">
            <w:pPr>
              <w:pStyle w:val="ae"/>
              <w:rPr>
                <w:rFonts w:ascii="Times New Roman" w:hAnsi="Times New Roman"/>
              </w:rPr>
            </w:pPr>
          </w:p>
        </w:tc>
      </w:tr>
      <w:tr w:rsidR="00540BBF" w:rsidRPr="00C93E38" w:rsidTr="0039463F">
        <w:trPr>
          <w:trHeight w:val="307"/>
        </w:trPr>
        <w:tc>
          <w:tcPr>
            <w:tcW w:w="567"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2.</w:t>
            </w:r>
          </w:p>
        </w:tc>
        <w:tc>
          <w:tcPr>
            <w:tcW w:w="4395"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Театральная игра</w:t>
            </w:r>
          </w:p>
        </w:tc>
        <w:tc>
          <w:tcPr>
            <w:tcW w:w="1418"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1</w:t>
            </w:r>
          </w:p>
        </w:tc>
        <w:tc>
          <w:tcPr>
            <w:tcW w:w="1559" w:type="dxa"/>
            <w:tcBorders>
              <w:top w:val="single" w:sz="2" w:space="0" w:color="000000"/>
              <w:left w:val="single" w:sz="2" w:space="0" w:color="000000"/>
              <w:bottom w:val="single" w:sz="2" w:space="0" w:color="000000"/>
              <w:right w:val="single" w:sz="2" w:space="0" w:color="000000"/>
            </w:tcBorders>
          </w:tcPr>
          <w:p w:rsidR="00540BBF" w:rsidRPr="000F7DC0" w:rsidRDefault="00540BBF" w:rsidP="0039463F">
            <w:pPr>
              <w:pStyle w:val="ae"/>
              <w:rPr>
                <w:rFonts w:ascii="Times New Roman" w:hAnsi="Times New Roman"/>
              </w:rPr>
            </w:pPr>
            <w:r w:rsidRPr="000F7DC0">
              <w:rPr>
                <w:rFonts w:ascii="Times New Roman" w:hAnsi="Times New Roman"/>
              </w:rPr>
              <w:t>2</w:t>
            </w:r>
          </w:p>
        </w:tc>
      </w:tr>
      <w:tr w:rsidR="00540BBF" w:rsidRPr="00C93E38" w:rsidTr="0039463F">
        <w:trPr>
          <w:trHeight w:val="324"/>
        </w:trPr>
        <w:tc>
          <w:tcPr>
            <w:tcW w:w="567"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3.</w:t>
            </w:r>
          </w:p>
        </w:tc>
        <w:tc>
          <w:tcPr>
            <w:tcW w:w="4395"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Культура и техника речи</w:t>
            </w:r>
          </w:p>
        </w:tc>
        <w:tc>
          <w:tcPr>
            <w:tcW w:w="1418"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2</w:t>
            </w:r>
          </w:p>
        </w:tc>
        <w:tc>
          <w:tcPr>
            <w:tcW w:w="1559" w:type="dxa"/>
            <w:tcBorders>
              <w:top w:val="single" w:sz="2" w:space="0" w:color="000000"/>
              <w:left w:val="single" w:sz="2" w:space="0" w:color="000000"/>
              <w:bottom w:val="single" w:sz="2" w:space="0" w:color="000000"/>
              <w:right w:val="single" w:sz="2" w:space="0" w:color="000000"/>
            </w:tcBorders>
          </w:tcPr>
          <w:p w:rsidR="00540BBF" w:rsidRPr="000F7DC0" w:rsidRDefault="00540BBF" w:rsidP="0039463F">
            <w:pPr>
              <w:pStyle w:val="ae"/>
              <w:rPr>
                <w:rFonts w:ascii="Times New Roman" w:hAnsi="Times New Roman"/>
              </w:rPr>
            </w:pPr>
            <w:r w:rsidRPr="000F7DC0">
              <w:rPr>
                <w:rFonts w:ascii="Times New Roman" w:hAnsi="Times New Roman"/>
              </w:rPr>
              <w:t>2</w:t>
            </w:r>
          </w:p>
        </w:tc>
      </w:tr>
      <w:tr w:rsidR="00540BBF" w:rsidRPr="00C93E38" w:rsidTr="0039463F">
        <w:trPr>
          <w:trHeight w:val="324"/>
        </w:trPr>
        <w:tc>
          <w:tcPr>
            <w:tcW w:w="567"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4.</w:t>
            </w:r>
          </w:p>
        </w:tc>
        <w:tc>
          <w:tcPr>
            <w:tcW w:w="4395"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Ритмопластика</w:t>
            </w:r>
          </w:p>
        </w:tc>
        <w:tc>
          <w:tcPr>
            <w:tcW w:w="1418"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w:t>
            </w:r>
          </w:p>
        </w:tc>
        <w:tc>
          <w:tcPr>
            <w:tcW w:w="1559" w:type="dxa"/>
            <w:tcBorders>
              <w:top w:val="single" w:sz="2" w:space="0" w:color="000000"/>
              <w:left w:val="single" w:sz="2" w:space="0" w:color="000000"/>
              <w:bottom w:val="single" w:sz="2" w:space="0" w:color="000000"/>
              <w:right w:val="single" w:sz="2" w:space="0" w:color="000000"/>
            </w:tcBorders>
          </w:tcPr>
          <w:p w:rsidR="00540BBF" w:rsidRPr="000F7DC0" w:rsidRDefault="00540BBF" w:rsidP="0039463F">
            <w:pPr>
              <w:pStyle w:val="ae"/>
              <w:rPr>
                <w:rFonts w:ascii="Times New Roman" w:hAnsi="Times New Roman"/>
              </w:rPr>
            </w:pPr>
            <w:r w:rsidRPr="000F7DC0">
              <w:rPr>
                <w:rFonts w:ascii="Times New Roman" w:hAnsi="Times New Roman"/>
              </w:rPr>
              <w:t>6</w:t>
            </w:r>
          </w:p>
        </w:tc>
      </w:tr>
      <w:tr w:rsidR="00540BBF" w:rsidRPr="00C93E38" w:rsidTr="0039463F">
        <w:trPr>
          <w:trHeight w:val="324"/>
        </w:trPr>
        <w:tc>
          <w:tcPr>
            <w:tcW w:w="567"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5.</w:t>
            </w:r>
          </w:p>
        </w:tc>
        <w:tc>
          <w:tcPr>
            <w:tcW w:w="4395"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Основы театральной культуры</w:t>
            </w:r>
          </w:p>
        </w:tc>
        <w:tc>
          <w:tcPr>
            <w:tcW w:w="1418"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2</w:t>
            </w:r>
          </w:p>
        </w:tc>
        <w:tc>
          <w:tcPr>
            <w:tcW w:w="1559" w:type="dxa"/>
            <w:tcBorders>
              <w:top w:val="single" w:sz="2" w:space="0" w:color="000000"/>
              <w:left w:val="single" w:sz="2" w:space="0" w:color="000000"/>
              <w:bottom w:val="single" w:sz="2" w:space="0" w:color="000000"/>
              <w:right w:val="single" w:sz="2" w:space="0" w:color="000000"/>
            </w:tcBorders>
          </w:tcPr>
          <w:p w:rsidR="00540BBF" w:rsidRPr="000F7DC0" w:rsidRDefault="00540BBF" w:rsidP="0039463F">
            <w:pPr>
              <w:pStyle w:val="ae"/>
              <w:rPr>
                <w:rFonts w:ascii="Times New Roman" w:hAnsi="Times New Roman"/>
              </w:rPr>
            </w:pPr>
          </w:p>
        </w:tc>
      </w:tr>
      <w:tr w:rsidR="00540BBF" w:rsidRPr="00C93E38" w:rsidTr="0039463F">
        <w:trPr>
          <w:trHeight w:val="631"/>
        </w:trPr>
        <w:tc>
          <w:tcPr>
            <w:tcW w:w="567"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6.</w:t>
            </w:r>
          </w:p>
        </w:tc>
        <w:tc>
          <w:tcPr>
            <w:tcW w:w="4395"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Работа над спектаклем, показ спектакля</w:t>
            </w:r>
          </w:p>
        </w:tc>
        <w:tc>
          <w:tcPr>
            <w:tcW w:w="1418"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r w:rsidRPr="000F7DC0">
              <w:rPr>
                <w:rFonts w:ascii="Times New Roman" w:hAnsi="Times New Roman"/>
              </w:rPr>
              <w:t>1</w:t>
            </w:r>
          </w:p>
        </w:tc>
        <w:tc>
          <w:tcPr>
            <w:tcW w:w="1559" w:type="dxa"/>
            <w:tcBorders>
              <w:top w:val="single" w:sz="2" w:space="0" w:color="000000"/>
              <w:left w:val="single" w:sz="2" w:space="0" w:color="000000"/>
              <w:bottom w:val="single" w:sz="2" w:space="0" w:color="000000"/>
              <w:right w:val="single" w:sz="2" w:space="0" w:color="000000"/>
            </w:tcBorders>
          </w:tcPr>
          <w:p w:rsidR="00540BBF" w:rsidRPr="000F7DC0" w:rsidRDefault="00540BBF" w:rsidP="0039463F">
            <w:pPr>
              <w:pStyle w:val="ae"/>
              <w:rPr>
                <w:rFonts w:ascii="Times New Roman" w:hAnsi="Times New Roman"/>
              </w:rPr>
            </w:pPr>
            <w:r w:rsidRPr="000F7DC0">
              <w:rPr>
                <w:rFonts w:ascii="Times New Roman" w:hAnsi="Times New Roman"/>
              </w:rPr>
              <w:t>17</w:t>
            </w:r>
          </w:p>
        </w:tc>
      </w:tr>
      <w:tr w:rsidR="00540BBF" w:rsidRPr="00C93E38" w:rsidTr="0039463F">
        <w:trPr>
          <w:trHeight w:val="324"/>
        </w:trPr>
        <w:tc>
          <w:tcPr>
            <w:tcW w:w="567"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p>
        </w:tc>
        <w:tc>
          <w:tcPr>
            <w:tcW w:w="4395"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b/>
              </w:rPr>
            </w:pPr>
          </w:p>
        </w:tc>
        <w:tc>
          <w:tcPr>
            <w:tcW w:w="1418" w:type="dxa"/>
            <w:tcBorders>
              <w:top w:val="nil"/>
              <w:left w:val="single" w:sz="2" w:space="0" w:color="000000"/>
              <w:bottom w:val="single" w:sz="2" w:space="0" w:color="000000"/>
              <w:right w:val="nil"/>
            </w:tcBorders>
          </w:tcPr>
          <w:p w:rsidR="00540BBF" w:rsidRPr="000F7DC0" w:rsidRDefault="00540BBF" w:rsidP="0039463F">
            <w:pPr>
              <w:pStyle w:val="ae"/>
              <w:rPr>
                <w:rFonts w:ascii="Times New Roman" w:hAnsi="Times New Roman"/>
                <w:b/>
              </w:rPr>
            </w:pPr>
            <w:r w:rsidRPr="000F7DC0">
              <w:rPr>
                <w:rFonts w:ascii="Times New Roman" w:hAnsi="Times New Roman"/>
                <w:b/>
              </w:rPr>
              <w:t>7</w:t>
            </w:r>
          </w:p>
        </w:tc>
        <w:tc>
          <w:tcPr>
            <w:tcW w:w="1559" w:type="dxa"/>
            <w:tcBorders>
              <w:top w:val="single" w:sz="2" w:space="0" w:color="000000"/>
              <w:left w:val="single" w:sz="2" w:space="0" w:color="000000"/>
              <w:bottom w:val="single" w:sz="2" w:space="0" w:color="000000"/>
              <w:right w:val="single" w:sz="2" w:space="0" w:color="000000"/>
            </w:tcBorders>
          </w:tcPr>
          <w:p w:rsidR="00540BBF" w:rsidRPr="000F7DC0" w:rsidRDefault="00540BBF" w:rsidP="0039463F">
            <w:pPr>
              <w:pStyle w:val="ae"/>
              <w:rPr>
                <w:rFonts w:ascii="Times New Roman" w:hAnsi="Times New Roman"/>
                <w:b/>
              </w:rPr>
            </w:pPr>
            <w:r w:rsidRPr="000F7DC0">
              <w:rPr>
                <w:rFonts w:ascii="Times New Roman" w:hAnsi="Times New Roman"/>
                <w:b/>
              </w:rPr>
              <w:t>27</w:t>
            </w:r>
          </w:p>
        </w:tc>
      </w:tr>
      <w:tr w:rsidR="00540BBF" w:rsidRPr="00C93E38" w:rsidTr="0039463F">
        <w:trPr>
          <w:trHeight w:val="324"/>
        </w:trPr>
        <w:tc>
          <w:tcPr>
            <w:tcW w:w="567" w:type="dxa"/>
            <w:tcBorders>
              <w:top w:val="single" w:sz="2" w:space="0" w:color="000000"/>
              <w:left w:val="single" w:sz="2" w:space="0" w:color="000000"/>
              <w:bottom w:val="single" w:sz="2" w:space="0" w:color="000000"/>
              <w:right w:val="nil"/>
            </w:tcBorders>
          </w:tcPr>
          <w:p w:rsidR="00540BBF" w:rsidRPr="000F7DC0" w:rsidRDefault="00540BBF" w:rsidP="0039463F">
            <w:pPr>
              <w:pStyle w:val="ae"/>
              <w:rPr>
                <w:rFonts w:ascii="Times New Roman" w:hAnsi="Times New Roman"/>
              </w:rPr>
            </w:pPr>
          </w:p>
        </w:tc>
        <w:tc>
          <w:tcPr>
            <w:tcW w:w="4395" w:type="dxa"/>
            <w:tcBorders>
              <w:top w:val="single" w:sz="2" w:space="0" w:color="000000"/>
              <w:left w:val="single" w:sz="2" w:space="0" w:color="000000"/>
              <w:bottom w:val="single" w:sz="2" w:space="0" w:color="000000"/>
              <w:right w:val="nil"/>
            </w:tcBorders>
          </w:tcPr>
          <w:p w:rsidR="00540BBF" w:rsidRPr="000F7DC0" w:rsidRDefault="00540BBF" w:rsidP="0039463F">
            <w:pPr>
              <w:pStyle w:val="ae"/>
              <w:rPr>
                <w:rFonts w:ascii="Times New Roman" w:hAnsi="Times New Roman"/>
                <w:b/>
              </w:rPr>
            </w:pPr>
            <w:r w:rsidRPr="000F7DC0">
              <w:rPr>
                <w:rFonts w:ascii="Times New Roman" w:hAnsi="Times New Roman"/>
                <w:b/>
              </w:rPr>
              <w:t>Итого:</w:t>
            </w:r>
          </w:p>
        </w:tc>
        <w:tc>
          <w:tcPr>
            <w:tcW w:w="2977" w:type="dxa"/>
            <w:gridSpan w:val="2"/>
            <w:tcBorders>
              <w:top w:val="single" w:sz="2" w:space="0" w:color="000000"/>
              <w:left w:val="single" w:sz="2" w:space="0" w:color="000000"/>
              <w:bottom w:val="single" w:sz="2" w:space="0" w:color="000000"/>
              <w:right w:val="single" w:sz="2" w:space="0" w:color="000000"/>
            </w:tcBorders>
          </w:tcPr>
          <w:p w:rsidR="00540BBF" w:rsidRPr="000F7DC0" w:rsidRDefault="00540BBF" w:rsidP="0039463F">
            <w:pPr>
              <w:pStyle w:val="ae"/>
              <w:rPr>
                <w:rFonts w:ascii="Times New Roman" w:hAnsi="Times New Roman"/>
                <w:b/>
              </w:rPr>
            </w:pPr>
            <w:r w:rsidRPr="000F7DC0">
              <w:rPr>
                <w:rFonts w:ascii="Times New Roman" w:hAnsi="Times New Roman"/>
                <w:b/>
              </w:rPr>
              <w:t>34</w:t>
            </w:r>
          </w:p>
        </w:tc>
      </w:tr>
    </w:tbl>
    <w:p w:rsidR="00540BBF" w:rsidRPr="00C93E38" w:rsidRDefault="00540BBF" w:rsidP="00540BBF">
      <w:pPr>
        <w:pStyle w:val="a7"/>
        <w:spacing w:line="360" w:lineRule="auto"/>
      </w:pPr>
    </w:p>
    <w:p w:rsidR="00540BBF" w:rsidRPr="00C93E38" w:rsidRDefault="00540BBF" w:rsidP="00540BBF">
      <w:pPr>
        <w:pStyle w:val="6"/>
        <w:overflowPunct w:val="0"/>
        <w:autoSpaceDE w:val="0"/>
        <w:autoSpaceDN w:val="0"/>
        <w:adjustRightInd w:val="0"/>
        <w:spacing w:line="360" w:lineRule="auto"/>
        <w:jc w:val="center"/>
        <w:textAlignment w:val="baseline"/>
        <w:rPr>
          <w:b/>
          <w:i w:val="0"/>
          <w:color w:val="000000"/>
          <w:sz w:val="24"/>
        </w:rPr>
      </w:pPr>
      <w:r w:rsidRPr="00C93E38">
        <w:rPr>
          <w:b/>
          <w:i w:val="0"/>
          <w:color w:val="000000"/>
          <w:sz w:val="24"/>
        </w:rPr>
        <w:t>5. Описание материально-технического обеспечения</w:t>
      </w:r>
    </w:p>
    <w:p w:rsidR="00540BBF" w:rsidRPr="00C93E38" w:rsidRDefault="00540BBF" w:rsidP="00540BBF">
      <w:pPr>
        <w:spacing w:line="360" w:lineRule="auto"/>
        <w:jc w:val="center"/>
        <w:rPr>
          <w:b/>
          <w:color w:val="000000"/>
          <w:sz w:val="24"/>
          <w:szCs w:val="24"/>
        </w:rPr>
      </w:pPr>
      <w:r w:rsidRPr="00C93E38">
        <w:rPr>
          <w:b/>
          <w:color w:val="000000"/>
          <w:sz w:val="24"/>
          <w:szCs w:val="24"/>
        </w:rPr>
        <w:t>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804"/>
        <w:gridCol w:w="1950"/>
      </w:tblGrid>
      <w:tr w:rsidR="00540BBF" w:rsidRPr="00C93E38" w:rsidTr="0039463F">
        <w:tc>
          <w:tcPr>
            <w:tcW w:w="817" w:type="dxa"/>
          </w:tcPr>
          <w:p w:rsidR="00540BBF" w:rsidRPr="00C93E38" w:rsidRDefault="00540BBF" w:rsidP="0039463F">
            <w:pPr>
              <w:spacing w:line="360" w:lineRule="auto"/>
              <w:jc w:val="center"/>
              <w:rPr>
                <w:color w:val="000000"/>
                <w:sz w:val="24"/>
                <w:szCs w:val="24"/>
              </w:rPr>
            </w:pPr>
            <w:r w:rsidRPr="00C93E38">
              <w:rPr>
                <w:color w:val="000000"/>
                <w:sz w:val="24"/>
                <w:szCs w:val="24"/>
              </w:rPr>
              <w:t>№</w:t>
            </w:r>
          </w:p>
          <w:p w:rsidR="00540BBF" w:rsidRPr="00C93E38" w:rsidRDefault="00540BBF" w:rsidP="0039463F">
            <w:pPr>
              <w:spacing w:line="360" w:lineRule="auto"/>
              <w:jc w:val="center"/>
              <w:rPr>
                <w:color w:val="000000"/>
                <w:sz w:val="24"/>
                <w:szCs w:val="24"/>
              </w:rPr>
            </w:pPr>
            <w:proofErr w:type="gramStart"/>
            <w:r w:rsidRPr="00C93E38">
              <w:rPr>
                <w:color w:val="000000"/>
                <w:sz w:val="24"/>
                <w:szCs w:val="24"/>
              </w:rPr>
              <w:t>п</w:t>
            </w:r>
            <w:proofErr w:type="gramEnd"/>
            <w:r w:rsidRPr="00C93E38">
              <w:rPr>
                <w:color w:val="000000"/>
                <w:sz w:val="24"/>
                <w:szCs w:val="24"/>
                <w:lang w:val="en-US"/>
              </w:rPr>
              <w:t>/</w:t>
            </w:r>
            <w:r w:rsidRPr="00C93E38">
              <w:rPr>
                <w:color w:val="000000"/>
                <w:sz w:val="24"/>
                <w:szCs w:val="24"/>
              </w:rPr>
              <w:t>п</w:t>
            </w:r>
          </w:p>
        </w:tc>
        <w:tc>
          <w:tcPr>
            <w:tcW w:w="6804" w:type="dxa"/>
          </w:tcPr>
          <w:p w:rsidR="00540BBF" w:rsidRPr="00C93E38" w:rsidRDefault="00540BBF" w:rsidP="0039463F">
            <w:pPr>
              <w:spacing w:line="360" w:lineRule="auto"/>
              <w:jc w:val="center"/>
              <w:rPr>
                <w:color w:val="000000"/>
                <w:sz w:val="24"/>
                <w:szCs w:val="24"/>
              </w:rPr>
            </w:pPr>
            <w:r w:rsidRPr="00C93E38">
              <w:rPr>
                <w:color w:val="000000"/>
                <w:sz w:val="24"/>
                <w:szCs w:val="24"/>
              </w:rPr>
              <w:t>Методическое обеспечение</w:t>
            </w:r>
          </w:p>
        </w:tc>
        <w:tc>
          <w:tcPr>
            <w:tcW w:w="1950" w:type="dxa"/>
          </w:tcPr>
          <w:p w:rsidR="00540BBF" w:rsidRPr="00C93E38" w:rsidRDefault="00540BBF" w:rsidP="0039463F">
            <w:pPr>
              <w:spacing w:line="360" w:lineRule="auto"/>
              <w:jc w:val="center"/>
              <w:rPr>
                <w:color w:val="000000"/>
                <w:sz w:val="24"/>
                <w:szCs w:val="24"/>
              </w:rPr>
            </w:pPr>
            <w:r w:rsidRPr="00C93E38">
              <w:rPr>
                <w:color w:val="000000"/>
                <w:sz w:val="24"/>
                <w:szCs w:val="24"/>
              </w:rPr>
              <w:t>Количество</w:t>
            </w:r>
          </w:p>
        </w:tc>
      </w:tr>
      <w:tr w:rsidR="00540BBF" w:rsidRPr="00C93E38" w:rsidTr="0039463F">
        <w:tc>
          <w:tcPr>
            <w:tcW w:w="817" w:type="dxa"/>
          </w:tcPr>
          <w:p w:rsidR="00540BBF" w:rsidRPr="00C93E38" w:rsidRDefault="00540BBF" w:rsidP="0039463F">
            <w:pPr>
              <w:spacing w:line="360" w:lineRule="auto"/>
              <w:jc w:val="center"/>
              <w:rPr>
                <w:color w:val="000000"/>
                <w:sz w:val="24"/>
                <w:szCs w:val="24"/>
              </w:rPr>
            </w:pPr>
          </w:p>
        </w:tc>
        <w:tc>
          <w:tcPr>
            <w:tcW w:w="6804" w:type="dxa"/>
          </w:tcPr>
          <w:p w:rsidR="00540BBF" w:rsidRPr="00C93E38" w:rsidRDefault="00540BBF" w:rsidP="0039463F">
            <w:pPr>
              <w:tabs>
                <w:tab w:val="left" w:pos="180"/>
                <w:tab w:val="left" w:pos="540"/>
              </w:tabs>
              <w:spacing w:line="360" w:lineRule="auto"/>
              <w:rPr>
                <w:bCs/>
                <w:color w:val="000000"/>
                <w:sz w:val="24"/>
                <w:szCs w:val="24"/>
              </w:rPr>
            </w:pPr>
            <w:r w:rsidRPr="00C93E38">
              <w:rPr>
                <w:bCs/>
                <w:color w:val="000000"/>
                <w:sz w:val="24"/>
                <w:szCs w:val="24"/>
              </w:rPr>
              <w:t>Литература для учителя</w:t>
            </w:r>
          </w:p>
        </w:tc>
        <w:tc>
          <w:tcPr>
            <w:tcW w:w="1950" w:type="dxa"/>
          </w:tcPr>
          <w:p w:rsidR="00540BBF" w:rsidRPr="00C93E38" w:rsidRDefault="00540BBF" w:rsidP="0039463F">
            <w:pPr>
              <w:spacing w:line="360" w:lineRule="auto"/>
              <w:jc w:val="center"/>
              <w:rPr>
                <w:color w:val="000000"/>
                <w:sz w:val="24"/>
                <w:szCs w:val="24"/>
              </w:rPr>
            </w:pPr>
          </w:p>
        </w:tc>
      </w:tr>
      <w:tr w:rsidR="00540BBF" w:rsidRPr="00C93E38" w:rsidTr="0039463F">
        <w:tc>
          <w:tcPr>
            <w:tcW w:w="817" w:type="dxa"/>
          </w:tcPr>
          <w:p w:rsidR="00540BBF" w:rsidRPr="00C93E38" w:rsidRDefault="00540BBF" w:rsidP="0039463F">
            <w:pPr>
              <w:spacing w:line="360" w:lineRule="auto"/>
              <w:jc w:val="center"/>
              <w:rPr>
                <w:color w:val="000000"/>
                <w:sz w:val="24"/>
                <w:szCs w:val="24"/>
                <w:lang w:val="en-US"/>
              </w:rPr>
            </w:pPr>
            <w:r w:rsidRPr="00C93E38">
              <w:rPr>
                <w:color w:val="000000"/>
                <w:sz w:val="24"/>
                <w:szCs w:val="24"/>
                <w:lang w:val="en-US"/>
              </w:rPr>
              <w:t>1</w:t>
            </w:r>
          </w:p>
        </w:tc>
        <w:tc>
          <w:tcPr>
            <w:tcW w:w="6804" w:type="dxa"/>
          </w:tcPr>
          <w:p w:rsidR="00540BBF" w:rsidRPr="00C93E38" w:rsidRDefault="00540BBF" w:rsidP="0039463F">
            <w:pPr>
              <w:tabs>
                <w:tab w:val="left" w:pos="180"/>
                <w:tab w:val="left" w:pos="540"/>
              </w:tabs>
              <w:spacing w:line="360" w:lineRule="auto"/>
              <w:rPr>
                <w:bCs/>
                <w:color w:val="000000"/>
                <w:sz w:val="24"/>
                <w:szCs w:val="24"/>
              </w:rPr>
            </w:pPr>
            <w:r w:rsidRPr="00C93E38">
              <w:rPr>
                <w:bCs/>
                <w:color w:val="000000"/>
                <w:sz w:val="24"/>
                <w:szCs w:val="24"/>
              </w:rPr>
              <w:t xml:space="preserve">Баряева Л.Б. и др. Театрализованные игры-занятия с детьми с проблемами в интеллектуальном развитии. – </w:t>
            </w:r>
            <w:proofErr w:type="gramStart"/>
            <w:r w:rsidRPr="00C93E38">
              <w:rPr>
                <w:bCs/>
                <w:color w:val="000000"/>
                <w:sz w:val="24"/>
                <w:szCs w:val="24"/>
              </w:rPr>
              <w:t>С-П</w:t>
            </w:r>
            <w:proofErr w:type="gramEnd"/>
            <w:r w:rsidRPr="00C93E38">
              <w:rPr>
                <w:bCs/>
                <w:color w:val="000000"/>
                <w:sz w:val="24"/>
                <w:szCs w:val="24"/>
              </w:rPr>
              <w:t xml:space="preserve">., 2001. </w:t>
            </w:r>
          </w:p>
        </w:tc>
        <w:tc>
          <w:tcPr>
            <w:tcW w:w="1950" w:type="dxa"/>
          </w:tcPr>
          <w:p w:rsidR="00540BBF" w:rsidRPr="00C93E38" w:rsidRDefault="00540BBF" w:rsidP="0039463F">
            <w:pPr>
              <w:spacing w:line="360" w:lineRule="auto"/>
              <w:jc w:val="center"/>
              <w:rPr>
                <w:color w:val="000000"/>
                <w:sz w:val="24"/>
                <w:szCs w:val="24"/>
                <w:lang w:val="en-US"/>
              </w:rPr>
            </w:pPr>
            <w:r w:rsidRPr="00C93E38">
              <w:rPr>
                <w:color w:val="000000"/>
                <w:sz w:val="24"/>
                <w:szCs w:val="24"/>
                <w:lang w:val="en-US"/>
              </w:rPr>
              <w:t>1</w:t>
            </w:r>
          </w:p>
        </w:tc>
      </w:tr>
      <w:tr w:rsidR="00540BBF" w:rsidRPr="00C93E38" w:rsidTr="0039463F">
        <w:tc>
          <w:tcPr>
            <w:tcW w:w="817" w:type="dxa"/>
          </w:tcPr>
          <w:p w:rsidR="00540BBF" w:rsidRPr="00C93E38" w:rsidRDefault="00540BBF" w:rsidP="0039463F">
            <w:pPr>
              <w:spacing w:line="360" w:lineRule="auto"/>
              <w:jc w:val="center"/>
              <w:rPr>
                <w:color w:val="000000"/>
                <w:sz w:val="24"/>
                <w:szCs w:val="24"/>
                <w:lang w:val="en-US"/>
              </w:rPr>
            </w:pPr>
            <w:r w:rsidRPr="00C93E38">
              <w:rPr>
                <w:color w:val="000000"/>
                <w:sz w:val="24"/>
                <w:szCs w:val="24"/>
                <w:lang w:val="en-US"/>
              </w:rPr>
              <w:t>2</w:t>
            </w:r>
          </w:p>
        </w:tc>
        <w:tc>
          <w:tcPr>
            <w:tcW w:w="6804" w:type="dxa"/>
          </w:tcPr>
          <w:p w:rsidR="00540BBF" w:rsidRPr="00C93E38" w:rsidRDefault="00540BBF" w:rsidP="0039463F">
            <w:pPr>
              <w:tabs>
                <w:tab w:val="left" w:pos="180"/>
                <w:tab w:val="left" w:pos="540"/>
              </w:tabs>
              <w:spacing w:line="360" w:lineRule="auto"/>
              <w:jc w:val="both"/>
              <w:rPr>
                <w:bCs/>
                <w:color w:val="000000"/>
                <w:sz w:val="24"/>
                <w:szCs w:val="24"/>
              </w:rPr>
            </w:pPr>
            <w:r w:rsidRPr="00C93E38">
              <w:rPr>
                <w:bCs/>
                <w:color w:val="000000"/>
                <w:sz w:val="24"/>
                <w:szCs w:val="24"/>
              </w:rPr>
              <w:t>Белюшкина И.Б. и др. Театр, где играют дети. – М., 2001.</w:t>
            </w:r>
          </w:p>
        </w:tc>
        <w:tc>
          <w:tcPr>
            <w:tcW w:w="1950" w:type="dxa"/>
          </w:tcPr>
          <w:p w:rsidR="00540BBF" w:rsidRPr="00C93E38" w:rsidRDefault="00540BBF" w:rsidP="0039463F">
            <w:pPr>
              <w:spacing w:line="360" w:lineRule="auto"/>
              <w:jc w:val="center"/>
              <w:rPr>
                <w:color w:val="000000"/>
                <w:sz w:val="24"/>
                <w:szCs w:val="24"/>
                <w:lang w:val="en-US"/>
              </w:rPr>
            </w:pPr>
            <w:r w:rsidRPr="00C93E38">
              <w:rPr>
                <w:color w:val="000000"/>
                <w:sz w:val="24"/>
                <w:szCs w:val="24"/>
                <w:lang w:val="en-US"/>
              </w:rPr>
              <w:t>1</w:t>
            </w:r>
          </w:p>
        </w:tc>
      </w:tr>
      <w:tr w:rsidR="00540BBF" w:rsidRPr="00C93E38" w:rsidTr="0039463F">
        <w:tc>
          <w:tcPr>
            <w:tcW w:w="817" w:type="dxa"/>
          </w:tcPr>
          <w:p w:rsidR="00540BBF" w:rsidRPr="00C93E38" w:rsidRDefault="00540BBF" w:rsidP="0039463F">
            <w:pPr>
              <w:spacing w:line="360" w:lineRule="auto"/>
              <w:jc w:val="center"/>
              <w:rPr>
                <w:color w:val="000000"/>
                <w:sz w:val="24"/>
                <w:szCs w:val="24"/>
                <w:lang w:val="en-US"/>
              </w:rPr>
            </w:pPr>
            <w:r w:rsidRPr="00C93E38">
              <w:rPr>
                <w:color w:val="000000"/>
                <w:sz w:val="24"/>
                <w:szCs w:val="24"/>
                <w:lang w:val="en-US"/>
              </w:rPr>
              <w:t>3</w:t>
            </w:r>
          </w:p>
        </w:tc>
        <w:tc>
          <w:tcPr>
            <w:tcW w:w="6804" w:type="dxa"/>
          </w:tcPr>
          <w:p w:rsidR="00540BBF" w:rsidRPr="00C93E38" w:rsidRDefault="00540BBF" w:rsidP="0039463F">
            <w:pPr>
              <w:tabs>
                <w:tab w:val="left" w:pos="180"/>
                <w:tab w:val="left" w:pos="540"/>
              </w:tabs>
              <w:spacing w:line="360" w:lineRule="auto"/>
              <w:rPr>
                <w:bCs/>
                <w:color w:val="000000"/>
                <w:sz w:val="24"/>
                <w:szCs w:val="24"/>
              </w:rPr>
            </w:pPr>
            <w:r w:rsidRPr="00C93E38">
              <w:rPr>
                <w:rStyle w:val="hl"/>
                <w:color w:val="000000"/>
                <w:sz w:val="24"/>
                <w:szCs w:val="24"/>
              </w:rPr>
              <w:t>Буров</w:t>
            </w:r>
            <w:r w:rsidRPr="00C93E38">
              <w:rPr>
                <w:rStyle w:val="apple-converted-space"/>
                <w:color w:val="000000"/>
                <w:sz w:val="24"/>
                <w:szCs w:val="24"/>
                <w:shd w:val="clear" w:color="auto" w:fill="FFFFFF"/>
              </w:rPr>
              <w:t> </w:t>
            </w:r>
            <w:r w:rsidRPr="00C93E38">
              <w:rPr>
                <w:color w:val="000000"/>
                <w:sz w:val="24"/>
                <w:szCs w:val="24"/>
                <w:shd w:val="clear" w:color="auto" w:fill="FFFFFF"/>
              </w:rPr>
              <w:t xml:space="preserve">А.Г. Режиссура и педагогика. М. 1987. </w:t>
            </w:r>
            <w:proofErr w:type="gramStart"/>
            <w:r w:rsidRPr="00C93E38">
              <w:rPr>
                <w:color w:val="000000"/>
                <w:sz w:val="24"/>
                <w:szCs w:val="24"/>
                <w:shd w:val="clear" w:color="auto" w:fill="FFFFFF"/>
              </w:rPr>
              <w:t>(Б-чка "В помощь худож. самодеятельности".</w:t>
            </w:r>
            <w:proofErr w:type="gramEnd"/>
            <w:r w:rsidRPr="00C93E38">
              <w:rPr>
                <w:color w:val="000000"/>
                <w:sz w:val="24"/>
                <w:szCs w:val="24"/>
                <w:shd w:val="clear" w:color="auto" w:fill="FFFFFF"/>
              </w:rPr>
              <w:t xml:space="preserve"> </w:t>
            </w:r>
            <w:proofErr w:type="gramStart"/>
            <w:r w:rsidRPr="00C93E38">
              <w:rPr>
                <w:color w:val="000000"/>
                <w:sz w:val="24"/>
                <w:szCs w:val="24"/>
                <w:shd w:val="clear" w:color="auto" w:fill="FFFFFF"/>
              </w:rPr>
              <w:t>N 23).</w:t>
            </w:r>
            <w:proofErr w:type="gramEnd"/>
          </w:p>
        </w:tc>
        <w:tc>
          <w:tcPr>
            <w:tcW w:w="1950" w:type="dxa"/>
          </w:tcPr>
          <w:p w:rsidR="00540BBF" w:rsidRPr="00C93E38" w:rsidRDefault="00540BBF" w:rsidP="0039463F">
            <w:pPr>
              <w:spacing w:line="360" w:lineRule="auto"/>
              <w:jc w:val="center"/>
              <w:rPr>
                <w:color w:val="000000"/>
                <w:sz w:val="24"/>
                <w:szCs w:val="24"/>
                <w:lang w:val="en-US"/>
              </w:rPr>
            </w:pPr>
            <w:r w:rsidRPr="00C93E38">
              <w:rPr>
                <w:color w:val="000000"/>
                <w:sz w:val="24"/>
                <w:szCs w:val="24"/>
                <w:lang w:val="en-US"/>
              </w:rPr>
              <w:t>1</w:t>
            </w:r>
          </w:p>
        </w:tc>
      </w:tr>
      <w:tr w:rsidR="00540BBF" w:rsidRPr="00C93E38" w:rsidTr="0039463F">
        <w:trPr>
          <w:trHeight w:val="637"/>
        </w:trPr>
        <w:tc>
          <w:tcPr>
            <w:tcW w:w="817" w:type="dxa"/>
          </w:tcPr>
          <w:p w:rsidR="00540BBF" w:rsidRPr="00C93E38" w:rsidRDefault="00540BBF" w:rsidP="0039463F">
            <w:pPr>
              <w:spacing w:line="360" w:lineRule="auto"/>
              <w:jc w:val="center"/>
              <w:rPr>
                <w:color w:val="000000"/>
                <w:sz w:val="24"/>
                <w:szCs w:val="24"/>
                <w:lang w:val="en-US"/>
              </w:rPr>
            </w:pPr>
            <w:r w:rsidRPr="00C93E38">
              <w:rPr>
                <w:color w:val="000000"/>
                <w:sz w:val="24"/>
                <w:szCs w:val="24"/>
                <w:lang w:val="en-US"/>
              </w:rPr>
              <w:t>4</w:t>
            </w:r>
          </w:p>
        </w:tc>
        <w:tc>
          <w:tcPr>
            <w:tcW w:w="6804" w:type="dxa"/>
          </w:tcPr>
          <w:p w:rsidR="00540BBF" w:rsidRPr="00C93E38" w:rsidRDefault="00540BBF" w:rsidP="0039463F">
            <w:pPr>
              <w:spacing w:line="360" w:lineRule="auto"/>
              <w:rPr>
                <w:color w:val="000000"/>
                <w:sz w:val="24"/>
                <w:szCs w:val="24"/>
              </w:rPr>
            </w:pPr>
            <w:r w:rsidRPr="00C93E38">
              <w:rPr>
                <w:bCs/>
                <w:color w:val="000000"/>
                <w:sz w:val="24"/>
                <w:szCs w:val="24"/>
              </w:rPr>
              <w:t>Винокурова Н.К. Развитие творческих способностей учащихся. – М., 1999.</w:t>
            </w:r>
          </w:p>
        </w:tc>
        <w:tc>
          <w:tcPr>
            <w:tcW w:w="1950" w:type="dxa"/>
          </w:tcPr>
          <w:p w:rsidR="00540BBF" w:rsidRPr="00C93E38" w:rsidRDefault="00540BBF" w:rsidP="0039463F">
            <w:pPr>
              <w:spacing w:line="360" w:lineRule="auto"/>
              <w:jc w:val="center"/>
              <w:rPr>
                <w:color w:val="000000"/>
                <w:sz w:val="24"/>
                <w:szCs w:val="24"/>
                <w:lang w:val="en-US"/>
              </w:rPr>
            </w:pPr>
            <w:r w:rsidRPr="00C93E38">
              <w:rPr>
                <w:color w:val="000000"/>
                <w:sz w:val="24"/>
                <w:szCs w:val="24"/>
                <w:lang w:val="en-US"/>
              </w:rPr>
              <w:t>1</w:t>
            </w:r>
          </w:p>
        </w:tc>
      </w:tr>
      <w:tr w:rsidR="00540BBF" w:rsidRPr="00C93E38" w:rsidTr="0039463F">
        <w:tc>
          <w:tcPr>
            <w:tcW w:w="817" w:type="dxa"/>
          </w:tcPr>
          <w:p w:rsidR="00540BBF" w:rsidRPr="00C93E38" w:rsidRDefault="00540BBF" w:rsidP="0039463F">
            <w:pPr>
              <w:spacing w:line="360" w:lineRule="auto"/>
              <w:jc w:val="center"/>
              <w:rPr>
                <w:color w:val="000000"/>
                <w:sz w:val="24"/>
                <w:szCs w:val="24"/>
                <w:lang w:val="en-US"/>
              </w:rPr>
            </w:pPr>
            <w:r w:rsidRPr="00C93E38">
              <w:rPr>
                <w:color w:val="000000"/>
                <w:sz w:val="24"/>
                <w:szCs w:val="24"/>
                <w:lang w:val="en-US"/>
              </w:rPr>
              <w:t>5</w:t>
            </w:r>
          </w:p>
        </w:tc>
        <w:tc>
          <w:tcPr>
            <w:tcW w:w="6804" w:type="dxa"/>
          </w:tcPr>
          <w:p w:rsidR="00540BBF" w:rsidRPr="00C93E38" w:rsidRDefault="00540BBF" w:rsidP="0039463F">
            <w:pPr>
              <w:spacing w:line="360" w:lineRule="auto"/>
              <w:rPr>
                <w:color w:val="000000"/>
                <w:sz w:val="24"/>
                <w:szCs w:val="24"/>
              </w:rPr>
            </w:pPr>
            <w:r w:rsidRPr="00C93E38">
              <w:rPr>
                <w:color w:val="000000"/>
                <w:sz w:val="24"/>
                <w:szCs w:val="24"/>
              </w:rPr>
              <w:t>Гапелин Е.Р. Школьный театр. СПб. 1999</w:t>
            </w:r>
          </w:p>
        </w:tc>
        <w:tc>
          <w:tcPr>
            <w:tcW w:w="1950" w:type="dxa"/>
          </w:tcPr>
          <w:p w:rsidR="00540BBF" w:rsidRPr="00C93E38" w:rsidRDefault="00540BBF" w:rsidP="0039463F">
            <w:pPr>
              <w:spacing w:line="360" w:lineRule="auto"/>
              <w:jc w:val="center"/>
              <w:rPr>
                <w:color w:val="000000"/>
                <w:sz w:val="24"/>
                <w:szCs w:val="24"/>
                <w:lang w:val="en-US"/>
              </w:rPr>
            </w:pPr>
            <w:r w:rsidRPr="00C93E38">
              <w:rPr>
                <w:color w:val="000000"/>
                <w:sz w:val="24"/>
                <w:szCs w:val="24"/>
                <w:lang w:val="en-US"/>
              </w:rPr>
              <w:t>1</w:t>
            </w:r>
          </w:p>
        </w:tc>
      </w:tr>
      <w:tr w:rsidR="00540BBF" w:rsidRPr="00C93E38" w:rsidTr="0039463F">
        <w:tc>
          <w:tcPr>
            <w:tcW w:w="817" w:type="dxa"/>
          </w:tcPr>
          <w:p w:rsidR="00540BBF" w:rsidRPr="00C93E38" w:rsidRDefault="00540BBF" w:rsidP="0039463F">
            <w:pPr>
              <w:spacing w:line="360" w:lineRule="auto"/>
              <w:jc w:val="center"/>
              <w:rPr>
                <w:color w:val="000000"/>
                <w:sz w:val="24"/>
                <w:szCs w:val="24"/>
              </w:rPr>
            </w:pPr>
          </w:p>
        </w:tc>
        <w:tc>
          <w:tcPr>
            <w:tcW w:w="6804" w:type="dxa"/>
          </w:tcPr>
          <w:p w:rsidR="00540BBF" w:rsidRPr="00C93E38" w:rsidRDefault="00540BBF" w:rsidP="0039463F">
            <w:pPr>
              <w:spacing w:line="360" w:lineRule="auto"/>
              <w:rPr>
                <w:color w:val="000000"/>
                <w:sz w:val="24"/>
                <w:szCs w:val="24"/>
              </w:rPr>
            </w:pPr>
            <w:r w:rsidRPr="00C93E38">
              <w:rPr>
                <w:color w:val="000000"/>
                <w:sz w:val="24"/>
                <w:szCs w:val="24"/>
              </w:rPr>
              <w:t xml:space="preserve">Литература для </w:t>
            </w:r>
            <w:proofErr w:type="gramStart"/>
            <w:r w:rsidRPr="00C93E38">
              <w:rPr>
                <w:color w:val="000000"/>
                <w:sz w:val="24"/>
                <w:szCs w:val="24"/>
              </w:rPr>
              <w:t>обучающихся</w:t>
            </w:r>
            <w:proofErr w:type="gramEnd"/>
          </w:p>
        </w:tc>
        <w:tc>
          <w:tcPr>
            <w:tcW w:w="1950" w:type="dxa"/>
          </w:tcPr>
          <w:p w:rsidR="00540BBF" w:rsidRPr="00C93E38" w:rsidRDefault="00540BBF" w:rsidP="0039463F">
            <w:pPr>
              <w:spacing w:line="360" w:lineRule="auto"/>
              <w:jc w:val="center"/>
              <w:rPr>
                <w:color w:val="000000"/>
                <w:sz w:val="24"/>
                <w:szCs w:val="24"/>
              </w:rPr>
            </w:pPr>
          </w:p>
        </w:tc>
      </w:tr>
      <w:tr w:rsidR="00540BBF" w:rsidRPr="00C93E38" w:rsidTr="0039463F">
        <w:tc>
          <w:tcPr>
            <w:tcW w:w="817" w:type="dxa"/>
          </w:tcPr>
          <w:p w:rsidR="00540BBF" w:rsidRPr="00C93E38" w:rsidRDefault="00540BBF" w:rsidP="0039463F">
            <w:pPr>
              <w:spacing w:line="360" w:lineRule="auto"/>
              <w:jc w:val="center"/>
              <w:rPr>
                <w:color w:val="000000"/>
                <w:sz w:val="24"/>
                <w:szCs w:val="24"/>
                <w:lang w:val="en-US"/>
              </w:rPr>
            </w:pPr>
            <w:r w:rsidRPr="00C93E38">
              <w:rPr>
                <w:color w:val="000000"/>
                <w:sz w:val="24"/>
                <w:szCs w:val="24"/>
                <w:lang w:val="en-US"/>
              </w:rPr>
              <w:t>6</w:t>
            </w:r>
          </w:p>
        </w:tc>
        <w:tc>
          <w:tcPr>
            <w:tcW w:w="6804" w:type="dxa"/>
          </w:tcPr>
          <w:p w:rsidR="00540BBF" w:rsidRPr="00C93E38" w:rsidRDefault="00540BBF" w:rsidP="0039463F">
            <w:pPr>
              <w:spacing w:line="360" w:lineRule="auto"/>
              <w:rPr>
                <w:color w:val="000000"/>
                <w:sz w:val="24"/>
                <w:szCs w:val="24"/>
              </w:rPr>
            </w:pPr>
            <w:r w:rsidRPr="00C93E38">
              <w:rPr>
                <w:color w:val="000000"/>
                <w:sz w:val="24"/>
                <w:szCs w:val="24"/>
              </w:rPr>
              <w:t xml:space="preserve">Габбе Т.А. Быль </w:t>
            </w:r>
            <w:proofErr w:type="gramStart"/>
            <w:r w:rsidRPr="00C93E38">
              <w:rPr>
                <w:color w:val="000000"/>
                <w:sz w:val="24"/>
                <w:szCs w:val="24"/>
              </w:rPr>
              <w:t>–н</w:t>
            </w:r>
            <w:proofErr w:type="gramEnd"/>
            <w:r w:rsidRPr="00C93E38">
              <w:rPr>
                <w:color w:val="000000"/>
                <w:sz w:val="24"/>
                <w:szCs w:val="24"/>
              </w:rPr>
              <w:t>ебыль. Русские народные сказки, легенды, притчи.- Новосибирское книжное издательство, 1992</w:t>
            </w:r>
          </w:p>
        </w:tc>
        <w:tc>
          <w:tcPr>
            <w:tcW w:w="1950" w:type="dxa"/>
          </w:tcPr>
          <w:p w:rsidR="00540BBF" w:rsidRPr="00C93E38" w:rsidRDefault="00540BBF" w:rsidP="0039463F">
            <w:pPr>
              <w:spacing w:line="360" w:lineRule="auto"/>
              <w:jc w:val="center"/>
              <w:rPr>
                <w:color w:val="000000"/>
                <w:sz w:val="24"/>
                <w:szCs w:val="24"/>
                <w:lang w:val="en-US"/>
              </w:rPr>
            </w:pPr>
            <w:r w:rsidRPr="00C93E38">
              <w:rPr>
                <w:color w:val="000000"/>
                <w:sz w:val="24"/>
                <w:szCs w:val="24"/>
                <w:lang w:val="en-US"/>
              </w:rPr>
              <w:t>1</w:t>
            </w:r>
          </w:p>
        </w:tc>
      </w:tr>
      <w:tr w:rsidR="00540BBF" w:rsidRPr="00C93E38" w:rsidTr="0039463F">
        <w:tc>
          <w:tcPr>
            <w:tcW w:w="817" w:type="dxa"/>
          </w:tcPr>
          <w:p w:rsidR="00540BBF" w:rsidRPr="00C93E38" w:rsidRDefault="00540BBF" w:rsidP="0039463F">
            <w:pPr>
              <w:spacing w:line="360" w:lineRule="auto"/>
              <w:jc w:val="center"/>
              <w:rPr>
                <w:color w:val="000000"/>
                <w:sz w:val="24"/>
                <w:szCs w:val="24"/>
                <w:lang w:val="en-US"/>
              </w:rPr>
            </w:pPr>
            <w:r w:rsidRPr="00C93E38">
              <w:rPr>
                <w:color w:val="000000"/>
                <w:sz w:val="24"/>
                <w:szCs w:val="24"/>
                <w:lang w:val="en-US"/>
              </w:rPr>
              <w:t>7</w:t>
            </w:r>
          </w:p>
        </w:tc>
        <w:tc>
          <w:tcPr>
            <w:tcW w:w="6804" w:type="dxa"/>
          </w:tcPr>
          <w:p w:rsidR="00540BBF" w:rsidRPr="00C93E38" w:rsidRDefault="00540BBF" w:rsidP="0039463F">
            <w:pPr>
              <w:spacing w:line="360" w:lineRule="auto"/>
              <w:rPr>
                <w:color w:val="000000"/>
                <w:sz w:val="24"/>
                <w:szCs w:val="24"/>
              </w:rPr>
            </w:pPr>
            <w:r w:rsidRPr="00C93E38">
              <w:rPr>
                <w:color w:val="000000"/>
                <w:sz w:val="24"/>
                <w:szCs w:val="24"/>
              </w:rPr>
              <w:t xml:space="preserve">Коровина В.Я., Журавлёв В.П., Коровин В.И. Литература 5 класс. Учебник для общеобразовательных организаций с приложением на электронном носителе; 2 ч.- М./Просвещение, 2014 </w:t>
            </w:r>
          </w:p>
        </w:tc>
        <w:tc>
          <w:tcPr>
            <w:tcW w:w="1950" w:type="dxa"/>
          </w:tcPr>
          <w:p w:rsidR="00540BBF" w:rsidRPr="00C93E38" w:rsidRDefault="00540BBF" w:rsidP="0039463F">
            <w:pPr>
              <w:spacing w:line="360" w:lineRule="auto"/>
              <w:jc w:val="center"/>
              <w:rPr>
                <w:color w:val="000000"/>
                <w:sz w:val="24"/>
                <w:szCs w:val="24"/>
                <w:lang w:val="en-US"/>
              </w:rPr>
            </w:pPr>
            <w:r w:rsidRPr="00C93E38">
              <w:rPr>
                <w:color w:val="000000"/>
                <w:sz w:val="24"/>
                <w:szCs w:val="24"/>
                <w:lang w:val="en-US"/>
              </w:rPr>
              <w:t>20</w:t>
            </w:r>
          </w:p>
        </w:tc>
      </w:tr>
      <w:tr w:rsidR="00540BBF" w:rsidRPr="00C93E38" w:rsidTr="0039463F">
        <w:tc>
          <w:tcPr>
            <w:tcW w:w="817" w:type="dxa"/>
          </w:tcPr>
          <w:p w:rsidR="00540BBF" w:rsidRPr="00C93E38" w:rsidRDefault="00540BBF" w:rsidP="0039463F">
            <w:pPr>
              <w:spacing w:line="360" w:lineRule="auto"/>
              <w:jc w:val="center"/>
              <w:rPr>
                <w:color w:val="000000"/>
                <w:sz w:val="24"/>
                <w:szCs w:val="24"/>
              </w:rPr>
            </w:pPr>
          </w:p>
        </w:tc>
        <w:tc>
          <w:tcPr>
            <w:tcW w:w="6804" w:type="dxa"/>
          </w:tcPr>
          <w:p w:rsidR="00540BBF" w:rsidRPr="00C93E38" w:rsidRDefault="00540BBF" w:rsidP="0039463F">
            <w:pPr>
              <w:spacing w:line="360" w:lineRule="auto"/>
              <w:rPr>
                <w:color w:val="000000"/>
                <w:sz w:val="24"/>
                <w:szCs w:val="24"/>
              </w:rPr>
            </w:pPr>
            <w:r w:rsidRPr="00C93E38">
              <w:rPr>
                <w:color w:val="000000"/>
                <w:sz w:val="24"/>
                <w:szCs w:val="24"/>
              </w:rPr>
              <w:t>ИНТЕРНЕТ-РЕСУРСЫ</w:t>
            </w:r>
          </w:p>
        </w:tc>
        <w:tc>
          <w:tcPr>
            <w:tcW w:w="1950" w:type="dxa"/>
          </w:tcPr>
          <w:p w:rsidR="00540BBF" w:rsidRPr="00C93E38" w:rsidRDefault="00540BBF" w:rsidP="0039463F">
            <w:pPr>
              <w:spacing w:line="360" w:lineRule="auto"/>
              <w:jc w:val="center"/>
              <w:rPr>
                <w:color w:val="000000"/>
                <w:sz w:val="24"/>
                <w:szCs w:val="24"/>
              </w:rPr>
            </w:pPr>
          </w:p>
        </w:tc>
      </w:tr>
      <w:tr w:rsidR="00540BBF" w:rsidRPr="00C93E38" w:rsidTr="0039463F">
        <w:trPr>
          <w:trHeight w:val="633"/>
        </w:trPr>
        <w:tc>
          <w:tcPr>
            <w:tcW w:w="817" w:type="dxa"/>
          </w:tcPr>
          <w:p w:rsidR="00540BBF" w:rsidRPr="00C93E38" w:rsidRDefault="00540BBF" w:rsidP="0039463F">
            <w:pPr>
              <w:spacing w:line="360" w:lineRule="auto"/>
              <w:jc w:val="center"/>
              <w:rPr>
                <w:color w:val="000000"/>
                <w:sz w:val="24"/>
                <w:szCs w:val="24"/>
                <w:lang w:val="en-US"/>
              </w:rPr>
            </w:pPr>
            <w:r w:rsidRPr="00C93E38">
              <w:rPr>
                <w:color w:val="000000"/>
                <w:sz w:val="24"/>
                <w:szCs w:val="24"/>
                <w:lang w:val="en-US"/>
              </w:rPr>
              <w:t>8</w:t>
            </w:r>
          </w:p>
        </w:tc>
        <w:tc>
          <w:tcPr>
            <w:tcW w:w="6804" w:type="dxa"/>
          </w:tcPr>
          <w:p w:rsidR="00540BBF" w:rsidRPr="00C93E38" w:rsidRDefault="00540BBF" w:rsidP="0039463F">
            <w:pPr>
              <w:spacing w:line="360" w:lineRule="auto"/>
              <w:rPr>
                <w:color w:val="000000"/>
                <w:sz w:val="24"/>
                <w:szCs w:val="24"/>
              </w:rPr>
            </w:pPr>
            <w:r w:rsidRPr="00C93E38">
              <w:rPr>
                <w:color w:val="000000"/>
                <w:sz w:val="24"/>
                <w:szCs w:val="24"/>
              </w:rPr>
              <w:t>Имена.</w:t>
            </w:r>
            <w:r w:rsidRPr="00C93E38">
              <w:rPr>
                <w:color w:val="000000"/>
                <w:sz w:val="24"/>
                <w:szCs w:val="24"/>
                <w:lang w:val="en-US"/>
              </w:rPr>
              <w:t>org</w:t>
            </w:r>
            <w:r w:rsidRPr="00C93E38">
              <w:rPr>
                <w:color w:val="000000"/>
                <w:sz w:val="24"/>
                <w:szCs w:val="24"/>
              </w:rPr>
              <w:t xml:space="preserve">- популярно об именах и фамилиях </w:t>
            </w:r>
            <w:r w:rsidRPr="00C93E38">
              <w:rPr>
                <w:color w:val="000000"/>
                <w:sz w:val="24"/>
                <w:szCs w:val="24"/>
                <w:lang w:val="en-US"/>
              </w:rPr>
              <w:t>http</w:t>
            </w:r>
            <w:r w:rsidRPr="00C93E38">
              <w:rPr>
                <w:color w:val="000000"/>
                <w:sz w:val="24"/>
                <w:szCs w:val="24"/>
              </w:rPr>
              <w:t>://</w:t>
            </w:r>
            <w:r w:rsidRPr="00C93E38">
              <w:rPr>
                <w:color w:val="000000"/>
                <w:sz w:val="24"/>
                <w:szCs w:val="24"/>
                <w:lang w:val="en-US"/>
              </w:rPr>
              <w:t>www</w:t>
            </w:r>
            <w:r w:rsidRPr="00C93E38">
              <w:rPr>
                <w:color w:val="000000"/>
                <w:sz w:val="24"/>
                <w:szCs w:val="24"/>
              </w:rPr>
              <w:t>.</w:t>
            </w:r>
            <w:r w:rsidRPr="00C93E38">
              <w:rPr>
                <w:color w:val="000000"/>
                <w:sz w:val="24"/>
                <w:szCs w:val="24"/>
                <w:lang w:val="en-US"/>
              </w:rPr>
              <w:t>imena</w:t>
            </w:r>
            <w:r w:rsidRPr="00C93E38">
              <w:rPr>
                <w:color w:val="000000"/>
                <w:sz w:val="24"/>
                <w:szCs w:val="24"/>
              </w:rPr>
              <w:t>.</w:t>
            </w:r>
            <w:r w:rsidRPr="00C93E38">
              <w:rPr>
                <w:color w:val="000000"/>
                <w:sz w:val="24"/>
                <w:szCs w:val="24"/>
                <w:lang w:val="en-US"/>
              </w:rPr>
              <w:t>org</w:t>
            </w:r>
            <w:r w:rsidRPr="00C93E38">
              <w:rPr>
                <w:color w:val="000000"/>
                <w:sz w:val="24"/>
                <w:szCs w:val="24"/>
              </w:rPr>
              <w:t xml:space="preserve">     </w:t>
            </w:r>
          </w:p>
        </w:tc>
        <w:tc>
          <w:tcPr>
            <w:tcW w:w="1950" w:type="dxa"/>
          </w:tcPr>
          <w:p w:rsidR="00540BBF" w:rsidRPr="00C93E38" w:rsidRDefault="00540BBF" w:rsidP="0039463F">
            <w:pPr>
              <w:spacing w:line="360" w:lineRule="auto"/>
              <w:jc w:val="center"/>
              <w:rPr>
                <w:color w:val="000000"/>
                <w:sz w:val="24"/>
                <w:szCs w:val="24"/>
              </w:rPr>
            </w:pPr>
          </w:p>
        </w:tc>
      </w:tr>
      <w:tr w:rsidR="00540BBF" w:rsidRPr="00C93E38" w:rsidTr="0039463F">
        <w:tc>
          <w:tcPr>
            <w:tcW w:w="817" w:type="dxa"/>
          </w:tcPr>
          <w:p w:rsidR="00540BBF" w:rsidRPr="00C93E38" w:rsidRDefault="00540BBF" w:rsidP="0039463F">
            <w:pPr>
              <w:spacing w:line="360" w:lineRule="auto"/>
              <w:jc w:val="center"/>
              <w:rPr>
                <w:color w:val="000000"/>
                <w:sz w:val="24"/>
                <w:szCs w:val="24"/>
                <w:lang w:val="en-US"/>
              </w:rPr>
            </w:pPr>
            <w:r w:rsidRPr="00C93E38">
              <w:rPr>
                <w:color w:val="000000"/>
                <w:sz w:val="24"/>
                <w:szCs w:val="24"/>
                <w:lang w:val="en-US"/>
              </w:rPr>
              <w:t>9</w:t>
            </w:r>
          </w:p>
        </w:tc>
        <w:tc>
          <w:tcPr>
            <w:tcW w:w="6804" w:type="dxa"/>
          </w:tcPr>
          <w:p w:rsidR="00540BBF" w:rsidRPr="00C93E38" w:rsidRDefault="00540BBF" w:rsidP="0039463F">
            <w:pPr>
              <w:spacing w:line="360" w:lineRule="auto"/>
              <w:rPr>
                <w:color w:val="000000"/>
                <w:sz w:val="24"/>
                <w:szCs w:val="24"/>
              </w:rPr>
            </w:pPr>
            <w:r w:rsidRPr="00C93E38">
              <w:rPr>
                <w:color w:val="000000"/>
                <w:sz w:val="24"/>
                <w:szCs w:val="24"/>
              </w:rPr>
              <w:t xml:space="preserve">Виртуальный музей Лувр </w:t>
            </w:r>
            <w:r w:rsidRPr="00C93E38">
              <w:rPr>
                <w:color w:val="000000"/>
                <w:sz w:val="24"/>
                <w:szCs w:val="24"/>
                <w:lang w:val="en-US"/>
              </w:rPr>
              <w:t>http</w:t>
            </w:r>
            <w:r w:rsidRPr="00C93E38">
              <w:rPr>
                <w:color w:val="000000"/>
                <w:sz w:val="24"/>
                <w:szCs w:val="24"/>
              </w:rPr>
              <w:t>://</w:t>
            </w:r>
            <w:r w:rsidRPr="00C93E38">
              <w:rPr>
                <w:color w:val="000000"/>
                <w:sz w:val="24"/>
                <w:szCs w:val="24"/>
                <w:lang w:val="en-US"/>
              </w:rPr>
              <w:t>louvre</w:t>
            </w:r>
            <w:r w:rsidRPr="00C93E38">
              <w:rPr>
                <w:color w:val="000000"/>
                <w:sz w:val="24"/>
                <w:szCs w:val="24"/>
              </w:rPr>
              <w:t>.</w:t>
            </w:r>
            <w:r w:rsidRPr="00C93E38">
              <w:rPr>
                <w:color w:val="000000"/>
                <w:sz w:val="24"/>
                <w:szCs w:val="24"/>
                <w:lang w:val="en-US"/>
              </w:rPr>
              <w:t>historic</w:t>
            </w:r>
            <w:r w:rsidRPr="00C93E38">
              <w:rPr>
                <w:color w:val="000000"/>
                <w:sz w:val="24"/>
                <w:szCs w:val="24"/>
              </w:rPr>
              <w:t>.</w:t>
            </w:r>
            <w:r w:rsidRPr="00C93E38">
              <w:rPr>
                <w:color w:val="000000"/>
                <w:sz w:val="24"/>
                <w:szCs w:val="24"/>
                <w:lang w:val="en-US"/>
              </w:rPr>
              <w:t>ru</w:t>
            </w:r>
          </w:p>
        </w:tc>
        <w:tc>
          <w:tcPr>
            <w:tcW w:w="1950" w:type="dxa"/>
          </w:tcPr>
          <w:p w:rsidR="00540BBF" w:rsidRPr="00C93E38" w:rsidRDefault="00540BBF" w:rsidP="0039463F">
            <w:pPr>
              <w:spacing w:line="360" w:lineRule="auto"/>
              <w:jc w:val="center"/>
              <w:rPr>
                <w:color w:val="000000"/>
                <w:sz w:val="24"/>
                <w:szCs w:val="24"/>
              </w:rPr>
            </w:pPr>
          </w:p>
        </w:tc>
      </w:tr>
      <w:tr w:rsidR="00540BBF" w:rsidRPr="00C93E38" w:rsidTr="0039463F">
        <w:tc>
          <w:tcPr>
            <w:tcW w:w="817" w:type="dxa"/>
          </w:tcPr>
          <w:p w:rsidR="00540BBF" w:rsidRPr="00C93E38" w:rsidRDefault="00540BBF" w:rsidP="0039463F">
            <w:pPr>
              <w:spacing w:line="360" w:lineRule="auto"/>
              <w:jc w:val="center"/>
              <w:rPr>
                <w:color w:val="000000"/>
                <w:sz w:val="24"/>
                <w:szCs w:val="24"/>
                <w:lang w:val="en-US"/>
              </w:rPr>
            </w:pPr>
            <w:r w:rsidRPr="00C93E38">
              <w:rPr>
                <w:color w:val="000000"/>
                <w:sz w:val="24"/>
                <w:szCs w:val="24"/>
                <w:lang w:val="en-US"/>
              </w:rPr>
              <w:t>10</w:t>
            </w:r>
          </w:p>
        </w:tc>
        <w:tc>
          <w:tcPr>
            <w:tcW w:w="6804" w:type="dxa"/>
          </w:tcPr>
          <w:p w:rsidR="00540BBF" w:rsidRPr="00C93E38" w:rsidRDefault="00540BBF" w:rsidP="0039463F">
            <w:pPr>
              <w:spacing w:line="360" w:lineRule="auto"/>
              <w:rPr>
                <w:color w:val="000000"/>
                <w:sz w:val="24"/>
                <w:szCs w:val="24"/>
              </w:rPr>
            </w:pPr>
            <w:r w:rsidRPr="00C93E38">
              <w:rPr>
                <w:color w:val="000000"/>
                <w:sz w:val="24"/>
                <w:szCs w:val="24"/>
                <w:lang w:val="en-US"/>
              </w:rPr>
              <w:t>World</w:t>
            </w:r>
            <w:r w:rsidRPr="00C93E38">
              <w:rPr>
                <w:color w:val="000000"/>
                <w:sz w:val="24"/>
                <w:szCs w:val="24"/>
              </w:rPr>
              <w:t xml:space="preserve"> </w:t>
            </w:r>
            <w:r w:rsidRPr="00C93E38">
              <w:rPr>
                <w:color w:val="000000"/>
                <w:sz w:val="24"/>
                <w:szCs w:val="24"/>
                <w:lang w:val="en-US"/>
              </w:rPr>
              <w:t>Art</w:t>
            </w:r>
            <w:r w:rsidRPr="00C93E38">
              <w:rPr>
                <w:color w:val="000000"/>
                <w:sz w:val="24"/>
                <w:szCs w:val="24"/>
              </w:rPr>
              <w:t xml:space="preserve"> -  мировое искусство </w:t>
            </w:r>
            <w:r w:rsidRPr="00C93E38">
              <w:rPr>
                <w:color w:val="000000"/>
                <w:sz w:val="24"/>
                <w:szCs w:val="24"/>
                <w:lang w:val="en-US"/>
              </w:rPr>
              <w:t>http</w:t>
            </w:r>
            <w:r w:rsidRPr="00C93E38">
              <w:rPr>
                <w:color w:val="000000"/>
                <w:sz w:val="24"/>
                <w:szCs w:val="24"/>
              </w:rPr>
              <w:t>://</w:t>
            </w:r>
            <w:r w:rsidRPr="00C93E38">
              <w:rPr>
                <w:color w:val="000000"/>
                <w:sz w:val="24"/>
                <w:szCs w:val="24"/>
                <w:lang w:val="en-US"/>
              </w:rPr>
              <w:t>www</w:t>
            </w:r>
            <w:r w:rsidRPr="00C93E38">
              <w:rPr>
                <w:color w:val="000000"/>
                <w:sz w:val="24"/>
                <w:szCs w:val="24"/>
              </w:rPr>
              <w:t>.</w:t>
            </w:r>
            <w:r w:rsidRPr="00C93E38">
              <w:rPr>
                <w:color w:val="000000"/>
                <w:sz w:val="24"/>
                <w:szCs w:val="24"/>
                <w:lang w:val="en-US"/>
              </w:rPr>
              <w:t>world</w:t>
            </w:r>
            <w:r w:rsidRPr="00C93E38">
              <w:rPr>
                <w:color w:val="000000"/>
                <w:sz w:val="24"/>
                <w:szCs w:val="24"/>
              </w:rPr>
              <w:t>-</w:t>
            </w:r>
            <w:r w:rsidRPr="00C93E38">
              <w:rPr>
                <w:color w:val="000000"/>
                <w:sz w:val="24"/>
                <w:szCs w:val="24"/>
                <w:lang w:val="en-US"/>
              </w:rPr>
              <w:t>art</w:t>
            </w:r>
            <w:r w:rsidRPr="00C93E38">
              <w:rPr>
                <w:color w:val="000000"/>
                <w:sz w:val="24"/>
                <w:szCs w:val="24"/>
              </w:rPr>
              <w:t>.</w:t>
            </w:r>
            <w:r w:rsidRPr="00C93E38">
              <w:rPr>
                <w:color w:val="000000"/>
                <w:sz w:val="24"/>
                <w:szCs w:val="24"/>
                <w:lang w:val="en-US"/>
              </w:rPr>
              <w:t>ru</w:t>
            </w:r>
          </w:p>
        </w:tc>
        <w:tc>
          <w:tcPr>
            <w:tcW w:w="1950" w:type="dxa"/>
          </w:tcPr>
          <w:p w:rsidR="00540BBF" w:rsidRPr="00C93E38" w:rsidRDefault="00540BBF" w:rsidP="0039463F">
            <w:pPr>
              <w:spacing w:line="360" w:lineRule="auto"/>
              <w:jc w:val="center"/>
              <w:rPr>
                <w:color w:val="000000"/>
                <w:sz w:val="24"/>
                <w:szCs w:val="24"/>
              </w:rPr>
            </w:pPr>
          </w:p>
        </w:tc>
      </w:tr>
      <w:tr w:rsidR="00540BBF" w:rsidRPr="00C93E38" w:rsidTr="0039463F">
        <w:tc>
          <w:tcPr>
            <w:tcW w:w="817" w:type="dxa"/>
          </w:tcPr>
          <w:p w:rsidR="00540BBF" w:rsidRPr="00C93E38" w:rsidRDefault="00540BBF" w:rsidP="0039463F">
            <w:pPr>
              <w:spacing w:line="360" w:lineRule="auto"/>
              <w:jc w:val="center"/>
              <w:rPr>
                <w:color w:val="000000"/>
                <w:sz w:val="24"/>
                <w:szCs w:val="24"/>
              </w:rPr>
            </w:pPr>
            <w:r w:rsidRPr="00C93E38">
              <w:rPr>
                <w:color w:val="000000"/>
                <w:sz w:val="24"/>
                <w:szCs w:val="24"/>
              </w:rPr>
              <w:t>11</w:t>
            </w:r>
          </w:p>
        </w:tc>
        <w:tc>
          <w:tcPr>
            <w:tcW w:w="6804" w:type="dxa"/>
          </w:tcPr>
          <w:p w:rsidR="00540BBF" w:rsidRPr="00C93E38" w:rsidRDefault="00540BBF" w:rsidP="0039463F">
            <w:pPr>
              <w:spacing w:line="360" w:lineRule="auto"/>
              <w:rPr>
                <w:color w:val="000000"/>
                <w:sz w:val="24"/>
                <w:szCs w:val="24"/>
              </w:rPr>
            </w:pPr>
            <w:r w:rsidRPr="00C93E38">
              <w:rPr>
                <w:color w:val="000000"/>
                <w:sz w:val="24"/>
                <w:szCs w:val="24"/>
              </w:rPr>
              <w:t>Телевизор</w:t>
            </w:r>
          </w:p>
        </w:tc>
        <w:tc>
          <w:tcPr>
            <w:tcW w:w="1950" w:type="dxa"/>
          </w:tcPr>
          <w:p w:rsidR="00540BBF" w:rsidRPr="00C93E38" w:rsidRDefault="00540BBF" w:rsidP="0039463F">
            <w:pPr>
              <w:spacing w:line="360" w:lineRule="auto"/>
              <w:jc w:val="center"/>
              <w:rPr>
                <w:color w:val="000000"/>
                <w:sz w:val="24"/>
                <w:szCs w:val="24"/>
              </w:rPr>
            </w:pPr>
            <w:r w:rsidRPr="00C93E38">
              <w:rPr>
                <w:color w:val="000000"/>
                <w:sz w:val="24"/>
                <w:szCs w:val="24"/>
              </w:rPr>
              <w:t>1</w:t>
            </w:r>
          </w:p>
        </w:tc>
      </w:tr>
      <w:tr w:rsidR="00540BBF" w:rsidRPr="00C93E38" w:rsidTr="0039463F">
        <w:tc>
          <w:tcPr>
            <w:tcW w:w="817" w:type="dxa"/>
          </w:tcPr>
          <w:p w:rsidR="00540BBF" w:rsidRPr="00C93E38" w:rsidRDefault="00540BBF" w:rsidP="0039463F">
            <w:pPr>
              <w:spacing w:line="360" w:lineRule="auto"/>
              <w:jc w:val="center"/>
              <w:rPr>
                <w:color w:val="000000"/>
                <w:sz w:val="24"/>
                <w:szCs w:val="24"/>
              </w:rPr>
            </w:pPr>
            <w:r w:rsidRPr="00C93E38">
              <w:rPr>
                <w:color w:val="000000"/>
                <w:sz w:val="24"/>
                <w:szCs w:val="24"/>
              </w:rPr>
              <w:t>12</w:t>
            </w:r>
          </w:p>
        </w:tc>
        <w:tc>
          <w:tcPr>
            <w:tcW w:w="6804" w:type="dxa"/>
          </w:tcPr>
          <w:p w:rsidR="00540BBF" w:rsidRPr="00C93E38" w:rsidRDefault="00540BBF" w:rsidP="0039463F">
            <w:pPr>
              <w:spacing w:line="360" w:lineRule="auto"/>
              <w:rPr>
                <w:color w:val="000000"/>
                <w:sz w:val="24"/>
                <w:szCs w:val="24"/>
              </w:rPr>
            </w:pPr>
            <w:r w:rsidRPr="00C93E38">
              <w:rPr>
                <w:color w:val="000000"/>
                <w:sz w:val="24"/>
                <w:szCs w:val="24"/>
              </w:rPr>
              <w:t>Компьютер с выходом в Интернет</w:t>
            </w:r>
          </w:p>
        </w:tc>
        <w:tc>
          <w:tcPr>
            <w:tcW w:w="1950" w:type="dxa"/>
          </w:tcPr>
          <w:p w:rsidR="00540BBF" w:rsidRPr="00C93E38" w:rsidRDefault="00540BBF" w:rsidP="0039463F">
            <w:pPr>
              <w:spacing w:line="360" w:lineRule="auto"/>
              <w:jc w:val="center"/>
              <w:rPr>
                <w:color w:val="000000"/>
                <w:sz w:val="24"/>
                <w:szCs w:val="24"/>
              </w:rPr>
            </w:pPr>
            <w:r w:rsidRPr="00C93E38">
              <w:rPr>
                <w:color w:val="000000"/>
                <w:sz w:val="24"/>
                <w:szCs w:val="24"/>
              </w:rPr>
              <w:t>1</w:t>
            </w:r>
          </w:p>
        </w:tc>
      </w:tr>
      <w:tr w:rsidR="00540BBF" w:rsidRPr="00C93E38" w:rsidTr="0039463F">
        <w:tc>
          <w:tcPr>
            <w:tcW w:w="817" w:type="dxa"/>
          </w:tcPr>
          <w:p w:rsidR="00540BBF" w:rsidRPr="00C93E38" w:rsidRDefault="00540BBF" w:rsidP="0039463F">
            <w:pPr>
              <w:spacing w:line="360" w:lineRule="auto"/>
              <w:jc w:val="center"/>
              <w:rPr>
                <w:color w:val="000000"/>
                <w:sz w:val="24"/>
                <w:szCs w:val="24"/>
              </w:rPr>
            </w:pPr>
            <w:r w:rsidRPr="00C93E38">
              <w:rPr>
                <w:color w:val="000000"/>
                <w:sz w:val="24"/>
                <w:szCs w:val="24"/>
              </w:rPr>
              <w:t>13</w:t>
            </w:r>
          </w:p>
        </w:tc>
        <w:tc>
          <w:tcPr>
            <w:tcW w:w="6804" w:type="dxa"/>
          </w:tcPr>
          <w:p w:rsidR="00540BBF" w:rsidRPr="00C93E38" w:rsidRDefault="00540BBF" w:rsidP="0039463F">
            <w:pPr>
              <w:spacing w:line="360" w:lineRule="auto"/>
              <w:rPr>
                <w:color w:val="000000"/>
                <w:sz w:val="24"/>
                <w:szCs w:val="24"/>
              </w:rPr>
            </w:pPr>
            <w:r w:rsidRPr="00C93E38">
              <w:rPr>
                <w:color w:val="000000"/>
                <w:sz w:val="24"/>
                <w:szCs w:val="24"/>
              </w:rPr>
              <w:t>Аудио- и видеозаписи, презентации</w:t>
            </w:r>
          </w:p>
        </w:tc>
        <w:tc>
          <w:tcPr>
            <w:tcW w:w="1950" w:type="dxa"/>
          </w:tcPr>
          <w:p w:rsidR="00540BBF" w:rsidRPr="00C93E38" w:rsidRDefault="00540BBF" w:rsidP="0039463F">
            <w:pPr>
              <w:spacing w:line="360" w:lineRule="auto"/>
              <w:jc w:val="center"/>
              <w:rPr>
                <w:color w:val="000000"/>
                <w:sz w:val="24"/>
                <w:szCs w:val="24"/>
              </w:rPr>
            </w:pPr>
          </w:p>
        </w:tc>
      </w:tr>
      <w:tr w:rsidR="00540BBF" w:rsidRPr="00C93E38" w:rsidTr="0039463F">
        <w:tc>
          <w:tcPr>
            <w:tcW w:w="817" w:type="dxa"/>
          </w:tcPr>
          <w:p w:rsidR="00540BBF" w:rsidRPr="00C93E38" w:rsidRDefault="00540BBF" w:rsidP="0039463F">
            <w:pPr>
              <w:spacing w:line="360" w:lineRule="auto"/>
              <w:jc w:val="center"/>
              <w:rPr>
                <w:color w:val="000000"/>
                <w:sz w:val="24"/>
                <w:szCs w:val="24"/>
              </w:rPr>
            </w:pPr>
            <w:r w:rsidRPr="00C93E38">
              <w:rPr>
                <w:color w:val="000000"/>
                <w:sz w:val="24"/>
                <w:szCs w:val="24"/>
              </w:rPr>
              <w:t>14</w:t>
            </w:r>
          </w:p>
        </w:tc>
        <w:tc>
          <w:tcPr>
            <w:tcW w:w="6804" w:type="dxa"/>
          </w:tcPr>
          <w:p w:rsidR="00540BBF" w:rsidRPr="00C93E38" w:rsidRDefault="00540BBF" w:rsidP="0039463F">
            <w:pPr>
              <w:spacing w:line="360" w:lineRule="auto"/>
              <w:rPr>
                <w:color w:val="000000"/>
                <w:sz w:val="24"/>
                <w:szCs w:val="24"/>
              </w:rPr>
            </w:pPr>
            <w:r w:rsidRPr="00C93E38">
              <w:rPr>
                <w:color w:val="000000"/>
                <w:sz w:val="24"/>
                <w:szCs w:val="24"/>
              </w:rPr>
              <w:t>Видеокамера для съёмок и анализа выступлений.</w:t>
            </w:r>
          </w:p>
        </w:tc>
        <w:tc>
          <w:tcPr>
            <w:tcW w:w="1950" w:type="dxa"/>
          </w:tcPr>
          <w:p w:rsidR="00540BBF" w:rsidRPr="00C93E38" w:rsidRDefault="00540BBF" w:rsidP="0039463F">
            <w:pPr>
              <w:spacing w:line="360" w:lineRule="auto"/>
              <w:jc w:val="center"/>
              <w:rPr>
                <w:color w:val="000000"/>
                <w:sz w:val="24"/>
                <w:szCs w:val="24"/>
              </w:rPr>
            </w:pPr>
            <w:r w:rsidRPr="00C93E38">
              <w:rPr>
                <w:color w:val="000000"/>
                <w:sz w:val="24"/>
                <w:szCs w:val="24"/>
              </w:rPr>
              <w:t>1</w:t>
            </w:r>
          </w:p>
        </w:tc>
      </w:tr>
    </w:tbl>
    <w:p w:rsidR="00540BBF" w:rsidRDefault="00540BBF" w:rsidP="00540BBF">
      <w:pPr>
        <w:rPr>
          <w:b/>
          <w:sz w:val="24"/>
          <w:szCs w:val="24"/>
        </w:rPr>
      </w:pPr>
    </w:p>
    <w:p w:rsidR="00540BBF" w:rsidRDefault="00540BBF" w:rsidP="00540BBF">
      <w:pPr>
        <w:rPr>
          <w:b/>
          <w:sz w:val="24"/>
          <w:szCs w:val="24"/>
        </w:rPr>
      </w:pPr>
    </w:p>
    <w:p w:rsidR="00540BBF" w:rsidRDefault="00540BBF" w:rsidP="00540BBF">
      <w:pPr>
        <w:rPr>
          <w:b/>
          <w:sz w:val="24"/>
          <w:szCs w:val="24"/>
        </w:rPr>
      </w:pPr>
    </w:p>
    <w:p w:rsidR="00540BBF" w:rsidRDefault="00540BBF" w:rsidP="00540BBF">
      <w:pPr>
        <w:rPr>
          <w:b/>
          <w:sz w:val="24"/>
          <w:szCs w:val="24"/>
        </w:rPr>
      </w:pPr>
    </w:p>
    <w:p w:rsidR="00540BBF" w:rsidRDefault="00540BBF" w:rsidP="00540BBF">
      <w:pPr>
        <w:rPr>
          <w:b/>
          <w:sz w:val="24"/>
          <w:szCs w:val="24"/>
        </w:rPr>
      </w:pPr>
    </w:p>
    <w:p w:rsidR="00540BBF" w:rsidRDefault="00540BBF" w:rsidP="00540BBF">
      <w:pPr>
        <w:rPr>
          <w:b/>
          <w:sz w:val="24"/>
          <w:szCs w:val="24"/>
        </w:rPr>
      </w:pPr>
    </w:p>
    <w:p w:rsidR="00540BBF" w:rsidRDefault="00540BBF" w:rsidP="00540BBF">
      <w:pPr>
        <w:rPr>
          <w:b/>
          <w:sz w:val="24"/>
          <w:szCs w:val="24"/>
        </w:rPr>
      </w:pPr>
    </w:p>
    <w:p w:rsidR="00540BBF" w:rsidRDefault="00540BBF" w:rsidP="00540BBF">
      <w:pPr>
        <w:rPr>
          <w:b/>
          <w:sz w:val="24"/>
          <w:szCs w:val="24"/>
        </w:rPr>
      </w:pPr>
    </w:p>
    <w:p w:rsidR="00540BBF" w:rsidRPr="00C93E38" w:rsidRDefault="00540BBF" w:rsidP="00540BBF">
      <w:pPr>
        <w:rPr>
          <w:b/>
          <w:sz w:val="24"/>
          <w:szCs w:val="24"/>
        </w:rPr>
      </w:pPr>
    </w:p>
    <w:p w:rsidR="00540BBF" w:rsidRPr="00C93E38" w:rsidRDefault="00540BBF" w:rsidP="0039463F">
      <w:pPr>
        <w:pStyle w:val="af1"/>
        <w:numPr>
          <w:ilvl w:val="1"/>
          <w:numId w:val="1"/>
        </w:numPr>
        <w:spacing w:line="240" w:lineRule="auto"/>
        <w:jc w:val="center"/>
        <w:rPr>
          <w:rFonts w:ascii="Times New Roman" w:hAnsi="Times New Roman"/>
          <w:b/>
          <w:sz w:val="24"/>
          <w:szCs w:val="24"/>
        </w:rPr>
      </w:pPr>
      <w:r w:rsidRPr="00C93E38">
        <w:rPr>
          <w:rFonts w:ascii="Times New Roman" w:hAnsi="Times New Roman"/>
          <w:b/>
          <w:sz w:val="24"/>
          <w:szCs w:val="24"/>
        </w:rPr>
        <w:t>Календарно-тематическое планирование внеурочной деятельности 6 класса</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1970"/>
        <w:gridCol w:w="684"/>
        <w:gridCol w:w="2054"/>
        <w:gridCol w:w="2285"/>
        <w:gridCol w:w="1968"/>
        <w:gridCol w:w="712"/>
        <w:gridCol w:w="937"/>
      </w:tblGrid>
      <w:tr w:rsidR="00540BBF" w:rsidRPr="000F7DC0" w:rsidTr="00540BBF">
        <w:trPr>
          <w:jc w:val="center"/>
        </w:trPr>
        <w:tc>
          <w:tcPr>
            <w:tcW w:w="531" w:type="dxa"/>
            <w:vMerge w:val="restart"/>
          </w:tcPr>
          <w:p w:rsidR="00540BBF" w:rsidRPr="000F7DC0" w:rsidRDefault="00540BBF" w:rsidP="0039463F">
            <w:pPr>
              <w:jc w:val="center"/>
              <w:rPr>
                <w:b/>
              </w:rPr>
            </w:pPr>
            <w:r w:rsidRPr="000F7DC0">
              <w:rPr>
                <w:b/>
              </w:rPr>
              <w:t>№</w:t>
            </w:r>
          </w:p>
          <w:p w:rsidR="00540BBF" w:rsidRPr="000F7DC0" w:rsidRDefault="00540BBF" w:rsidP="0039463F">
            <w:pPr>
              <w:jc w:val="center"/>
              <w:rPr>
                <w:b/>
              </w:rPr>
            </w:pPr>
            <w:proofErr w:type="gramStart"/>
            <w:r w:rsidRPr="000F7DC0">
              <w:rPr>
                <w:b/>
              </w:rPr>
              <w:t>п</w:t>
            </w:r>
            <w:proofErr w:type="gramEnd"/>
            <w:r w:rsidRPr="000F7DC0">
              <w:rPr>
                <w:b/>
                <w:lang w:val="en-US"/>
              </w:rPr>
              <w:t>/</w:t>
            </w:r>
            <w:r w:rsidRPr="000F7DC0">
              <w:rPr>
                <w:b/>
              </w:rPr>
              <w:t>п</w:t>
            </w:r>
          </w:p>
        </w:tc>
        <w:tc>
          <w:tcPr>
            <w:tcW w:w="1976" w:type="dxa"/>
            <w:vMerge w:val="restart"/>
          </w:tcPr>
          <w:p w:rsidR="00540BBF" w:rsidRPr="000F7DC0" w:rsidRDefault="00540BBF" w:rsidP="0039463F">
            <w:pPr>
              <w:jc w:val="center"/>
              <w:rPr>
                <w:b/>
              </w:rPr>
            </w:pPr>
            <w:r w:rsidRPr="000F7DC0">
              <w:rPr>
                <w:b/>
              </w:rPr>
              <w:t>Тема занятия</w:t>
            </w:r>
          </w:p>
        </w:tc>
        <w:tc>
          <w:tcPr>
            <w:tcW w:w="685" w:type="dxa"/>
            <w:vMerge w:val="restart"/>
          </w:tcPr>
          <w:p w:rsidR="00540BBF" w:rsidRPr="000F7DC0" w:rsidRDefault="00540BBF" w:rsidP="0039463F">
            <w:pPr>
              <w:jc w:val="center"/>
              <w:rPr>
                <w:b/>
              </w:rPr>
            </w:pPr>
            <w:r w:rsidRPr="000F7DC0">
              <w:rPr>
                <w:b/>
              </w:rPr>
              <w:t>Кол-</w:t>
            </w:r>
          </w:p>
          <w:p w:rsidR="00540BBF" w:rsidRPr="000F7DC0" w:rsidRDefault="00540BBF" w:rsidP="0039463F">
            <w:pPr>
              <w:jc w:val="center"/>
              <w:rPr>
                <w:b/>
              </w:rPr>
            </w:pPr>
            <w:proofErr w:type="gramStart"/>
            <w:r w:rsidRPr="000F7DC0">
              <w:rPr>
                <w:b/>
              </w:rPr>
              <w:t>во</w:t>
            </w:r>
            <w:proofErr w:type="gramEnd"/>
            <w:r w:rsidRPr="000F7DC0">
              <w:rPr>
                <w:b/>
              </w:rPr>
              <w:t xml:space="preserve"> час</w:t>
            </w:r>
          </w:p>
        </w:tc>
        <w:tc>
          <w:tcPr>
            <w:tcW w:w="4324" w:type="dxa"/>
            <w:gridSpan w:val="2"/>
          </w:tcPr>
          <w:p w:rsidR="00540BBF" w:rsidRPr="000F7DC0" w:rsidRDefault="00540BBF" w:rsidP="0039463F">
            <w:pPr>
              <w:jc w:val="center"/>
              <w:rPr>
                <w:b/>
              </w:rPr>
            </w:pPr>
            <w:r w:rsidRPr="000F7DC0">
              <w:rPr>
                <w:b/>
              </w:rPr>
              <w:t>Планируемые результаты</w:t>
            </w:r>
          </w:p>
        </w:tc>
        <w:tc>
          <w:tcPr>
            <w:tcW w:w="1973" w:type="dxa"/>
            <w:vMerge w:val="restart"/>
          </w:tcPr>
          <w:p w:rsidR="00540BBF" w:rsidRPr="000F7DC0" w:rsidRDefault="00540BBF" w:rsidP="0039463F">
            <w:pPr>
              <w:jc w:val="center"/>
              <w:rPr>
                <w:b/>
              </w:rPr>
            </w:pPr>
            <w:r w:rsidRPr="000F7DC0">
              <w:rPr>
                <w:b/>
              </w:rPr>
              <w:t>Виды деятельности</w:t>
            </w:r>
          </w:p>
        </w:tc>
        <w:tc>
          <w:tcPr>
            <w:tcW w:w="713" w:type="dxa"/>
            <w:vMerge w:val="restart"/>
          </w:tcPr>
          <w:p w:rsidR="00540BBF" w:rsidRPr="000F7DC0" w:rsidRDefault="00540BBF" w:rsidP="0039463F">
            <w:pPr>
              <w:jc w:val="center"/>
              <w:rPr>
                <w:b/>
              </w:rPr>
            </w:pPr>
            <w:r w:rsidRPr="000F7DC0">
              <w:rPr>
                <w:b/>
              </w:rPr>
              <w:t>Дата</w:t>
            </w:r>
          </w:p>
        </w:tc>
        <w:tc>
          <w:tcPr>
            <w:tcW w:w="939" w:type="dxa"/>
            <w:vMerge w:val="restart"/>
          </w:tcPr>
          <w:p w:rsidR="00540BBF" w:rsidRPr="000F7DC0" w:rsidRDefault="00540BBF" w:rsidP="0039463F">
            <w:pPr>
              <w:jc w:val="center"/>
              <w:rPr>
                <w:b/>
              </w:rPr>
            </w:pPr>
            <w:proofErr w:type="gramStart"/>
            <w:r w:rsidRPr="000F7DC0">
              <w:rPr>
                <w:b/>
              </w:rPr>
              <w:t>Кор-рекция</w:t>
            </w:r>
            <w:proofErr w:type="gramEnd"/>
          </w:p>
        </w:tc>
      </w:tr>
      <w:tr w:rsidR="00540BBF" w:rsidRPr="000F7DC0" w:rsidTr="00540BBF">
        <w:trPr>
          <w:jc w:val="center"/>
        </w:trPr>
        <w:tc>
          <w:tcPr>
            <w:tcW w:w="531" w:type="dxa"/>
            <w:vMerge/>
          </w:tcPr>
          <w:p w:rsidR="00540BBF" w:rsidRPr="000F7DC0" w:rsidRDefault="00540BBF" w:rsidP="0039463F">
            <w:pPr>
              <w:jc w:val="center"/>
              <w:rPr>
                <w:b/>
              </w:rPr>
            </w:pPr>
          </w:p>
        </w:tc>
        <w:tc>
          <w:tcPr>
            <w:tcW w:w="1976" w:type="dxa"/>
            <w:vMerge/>
          </w:tcPr>
          <w:p w:rsidR="00540BBF" w:rsidRPr="000F7DC0" w:rsidRDefault="00540BBF" w:rsidP="0039463F">
            <w:pPr>
              <w:jc w:val="center"/>
              <w:rPr>
                <w:b/>
              </w:rPr>
            </w:pPr>
          </w:p>
        </w:tc>
        <w:tc>
          <w:tcPr>
            <w:tcW w:w="685" w:type="dxa"/>
            <w:vMerge/>
          </w:tcPr>
          <w:p w:rsidR="00540BBF" w:rsidRPr="000F7DC0" w:rsidRDefault="00540BBF" w:rsidP="0039463F">
            <w:pPr>
              <w:jc w:val="center"/>
              <w:rPr>
                <w:b/>
              </w:rPr>
            </w:pPr>
          </w:p>
        </w:tc>
        <w:tc>
          <w:tcPr>
            <w:tcW w:w="2059" w:type="dxa"/>
          </w:tcPr>
          <w:p w:rsidR="00540BBF" w:rsidRPr="000F7DC0" w:rsidRDefault="00540BBF" w:rsidP="0039463F">
            <w:pPr>
              <w:jc w:val="center"/>
              <w:rPr>
                <w:b/>
              </w:rPr>
            </w:pPr>
            <w:r w:rsidRPr="000F7DC0">
              <w:rPr>
                <w:b/>
              </w:rPr>
              <w:t>Предметные УУД</w:t>
            </w:r>
          </w:p>
        </w:tc>
        <w:tc>
          <w:tcPr>
            <w:tcW w:w="2265" w:type="dxa"/>
          </w:tcPr>
          <w:p w:rsidR="00540BBF" w:rsidRPr="000F7DC0" w:rsidRDefault="00540BBF" w:rsidP="0039463F">
            <w:pPr>
              <w:jc w:val="center"/>
              <w:rPr>
                <w:b/>
              </w:rPr>
            </w:pPr>
            <w:r w:rsidRPr="000F7DC0">
              <w:rPr>
                <w:b/>
              </w:rPr>
              <w:t>Личностные, метапредметные УУД</w:t>
            </w:r>
          </w:p>
        </w:tc>
        <w:tc>
          <w:tcPr>
            <w:tcW w:w="1973" w:type="dxa"/>
            <w:vMerge/>
          </w:tcPr>
          <w:p w:rsidR="00540BBF" w:rsidRPr="000F7DC0" w:rsidRDefault="00540BBF" w:rsidP="0039463F">
            <w:pPr>
              <w:jc w:val="center"/>
              <w:rPr>
                <w:b/>
              </w:rPr>
            </w:pPr>
          </w:p>
        </w:tc>
        <w:tc>
          <w:tcPr>
            <w:tcW w:w="713" w:type="dxa"/>
            <w:vMerge/>
          </w:tcPr>
          <w:p w:rsidR="00540BBF" w:rsidRPr="000F7DC0" w:rsidRDefault="00540BBF" w:rsidP="0039463F">
            <w:pPr>
              <w:jc w:val="center"/>
              <w:rPr>
                <w:b/>
              </w:rPr>
            </w:pPr>
          </w:p>
        </w:tc>
        <w:tc>
          <w:tcPr>
            <w:tcW w:w="939" w:type="dxa"/>
            <w:vMerge/>
          </w:tcPr>
          <w:p w:rsidR="00540BBF" w:rsidRPr="000F7DC0" w:rsidRDefault="00540BBF" w:rsidP="0039463F">
            <w:pPr>
              <w:jc w:val="center"/>
              <w:rPr>
                <w:b/>
              </w:rPr>
            </w:pPr>
          </w:p>
        </w:tc>
      </w:tr>
      <w:tr w:rsidR="00540BBF" w:rsidRPr="000F7DC0" w:rsidTr="00540BBF">
        <w:trPr>
          <w:trHeight w:val="4791"/>
          <w:jc w:val="center"/>
        </w:trPr>
        <w:tc>
          <w:tcPr>
            <w:tcW w:w="531" w:type="dxa"/>
          </w:tcPr>
          <w:p w:rsidR="00540BBF" w:rsidRPr="000F7DC0" w:rsidRDefault="00540BBF" w:rsidP="0039463F">
            <w:pPr>
              <w:jc w:val="center"/>
            </w:pPr>
            <w:r w:rsidRPr="000F7DC0">
              <w:t>1</w:t>
            </w:r>
          </w:p>
        </w:tc>
        <w:tc>
          <w:tcPr>
            <w:tcW w:w="1976" w:type="dxa"/>
          </w:tcPr>
          <w:p w:rsidR="00540BBF" w:rsidRPr="000F7DC0" w:rsidRDefault="00540BBF" w:rsidP="0039463F">
            <w:pPr>
              <w:rPr>
                <w:b/>
              </w:rPr>
            </w:pPr>
            <w:r w:rsidRPr="000F7DC0">
              <w:t xml:space="preserve">Вводное занятие. Особенности театра. </w:t>
            </w:r>
          </w:p>
        </w:tc>
        <w:tc>
          <w:tcPr>
            <w:tcW w:w="685" w:type="dxa"/>
          </w:tcPr>
          <w:p w:rsidR="00540BBF" w:rsidRPr="000F7DC0" w:rsidRDefault="00540BBF" w:rsidP="0039463F">
            <w:pPr>
              <w:jc w:val="center"/>
            </w:pPr>
          </w:p>
          <w:p w:rsidR="00540BBF" w:rsidRPr="000F7DC0" w:rsidRDefault="00540BBF" w:rsidP="0039463F">
            <w:pPr>
              <w:jc w:val="center"/>
            </w:pPr>
            <w:r w:rsidRPr="000F7DC0">
              <w:t>1</w:t>
            </w:r>
          </w:p>
        </w:tc>
        <w:tc>
          <w:tcPr>
            <w:tcW w:w="2059" w:type="dxa"/>
          </w:tcPr>
          <w:p w:rsidR="00540BBF" w:rsidRPr="000F7DC0" w:rsidRDefault="00540BBF" w:rsidP="0039463F">
            <w:r w:rsidRPr="000F7DC0">
              <w:t>Знать понятие «театр», особенности театральной лексики</w:t>
            </w:r>
          </w:p>
        </w:tc>
        <w:tc>
          <w:tcPr>
            <w:tcW w:w="2265" w:type="dxa"/>
          </w:tcPr>
          <w:p w:rsidR="00540BBF" w:rsidRPr="000F7DC0" w:rsidRDefault="00540BBF" w:rsidP="0039463F">
            <w:proofErr w:type="gramStart"/>
            <w:r w:rsidRPr="000F7DC0">
              <w:rPr>
                <w:b/>
              </w:rPr>
              <w:t xml:space="preserve">Личностные: </w:t>
            </w:r>
            <w:r w:rsidRPr="000F7DC0">
              <w:t>осознавать значимость занятий театральным искусством для личного развития.</w:t>
            </w:r>
            <w:proofErr w:type="gramEnd"/>
          </w:p>
          <w:p w:rsidR="00540BBF" w:rsidRPr="000F7DC0" w:rsidRDefault="00540BBF" w:rsidP="0039463F">
            <w:pPr>
              <w:rPr>
                <w:b/>
              </w:rPr>
            </w:pPr>
            <w:r w:rsidRPr="000F7DC0">
              <w:rPr>
                <w:b/>
              </w:rPr>
              <w:t>Метапредметные</w:t>
            </w:r>
          </w:p>
          <w:p w:rsidR="00540BBF" w:rsidRPr="000F7DC0" w:rsidRDefault="00540BBF" w:rsidP="0039463F">
            <w:pPr>
              <w:pStyle w:val="af1"/>
              <w:spacing w:after="0" w:line="240" w:lineRule="auto"/>
              <w:ind w:left="0"/>
              <w:rPr>
                <w:rFonts w:ascii="Times New Roman" w:hAnsi="Times New Roman"/>
                <w:i/>
              </w:rPr>
            </w:pPr>
            <w:proofErr w:type="gramStart"/>
            <w:r w:rsidRPr="000F7DC0">
              <w:rPr>
                <w:rFonts w:ascii="Times New Roman" w:hAnsi="Times New Roman"/>
                <w:b/>
              </w:rPr>
              <w:t>регулятивные</w:t>
            </w:r>
            <w:proofErr w:type="gramEnd"/>
            <w:r w:rsidRPr="000F7DC0">
              <w:rPr>
                <w:rFonts w:ascii="Times New Roman" w:hAnsi="Times New Roman"/>
                <w:b/>
              </w:rPr>
              <w:t xml:space="preserve">: </w:t>
            </w:r>
            <w:r w:rsidRPr="000F7DC0">
              <w:rPr>
                <w:rFonts w:ascii="Times New Roman" w:hAnsi="Times New Roman"/>
              </w:rPr>
              <w:t>понимать и принимать учебную задачу, сформулированную учителем;</w:t>
            </w:r>
          </w:p>
          <w:p w:rsidR="00540BBF" w:rsidRPr="000F7DC0" w:rsidRDefault="00540BBF" w:rsidP="0039463F">
            <w:proofErr w:type="gramStart"/>
            <w:r w:rsidRPr="000F7DC0">
              <w:rPr>
                <w:b/>
              </w:rPr>
              <w:t>познавательные</w:t>
            </w:r>
            <w:proofErr w:type="gramEnd"/>
            <w:r w:rsidRPr="000F7DC0">
              <w:rPr>
                <w:b/>
              </w:rPr>
              <w:t xml:space="preserve">: </w:t>
            </w:r>
            <w:r w:rsidRPr="000F7DC0">
              <w:t xml:space="preserve">пользоваться приёмами анализа и синтеза при  просмотре видеозаписей, презентаций; </w:t>
            </w:r>
          </w:p>
          <w:p w:rsidR="00540BBF" w:rsidRPr="000F7DC0" w:rsidRDefault="00540BBF" w:rsidP="0039463F">
            <w:pPr>
              <w:snapToGrid w:val="0"/>
              <w:jc w:val="both"/>
              <w:rPr>
                <w:iCs/>
                <w:lang w:eastAsia="ar-SA"/>
              </w:rPr>
            </w:pPr>
            <w:proofErr w:type="gramStart"/>
            <w:r w:rsidRPr="000F7DC0">
              <w:rPr>
                <w:b/>
              </w:rPr>
              <w:t>коммуникативные</w:t>
            </w:r>
            <w:proofErr w:type="gramEnd"/>
            <w:r w:rsidRPr="000F7DC0">
              <w:rPr>
                <w:b/>
              </w:rPr>
              <w:t xml:space="preserve">: </w:t>
            </w:r>
            <w:r w:rsidRPr="000F7DC0">
              <w:rPr>
                <w:iCs/>
                <w:lang w:eastAsia="ar-SA"/>
              </w:rPr>
              <w:t>включаться в диалог, в коллективное обсуждение, проявлять инициативу и активность</w:t>
            </w:r>
          </w:p>
          <w:p w:rsidR="00540BBF" w:rsidRPr="000F7DC0" w:rsidRDefault="00540BBF" w:rsidP="0039463F">
            <w:pPr>
              <w:snapToGrid w:val="0"/>
              <w:jc w:val="both"/>
              <w:rPr>
                <w:iCs/>
                <w:lang w:eastAsia="ar-SA"/>
              </w:rPr>
            </w:pPr>
            <w:r w:rsidRPr="000F7DC0">
              <w:rPr>
                <w:iCs/>
                <w:lang w:eastAsia="ar-SA"/>
              </w:rPr>
              <w:t xml:space="preserve">работать в группе, учитывать мнения партнёров, отличные </w:t>
            </w:r>
            <w:proofErr w:type="gramStart"/>
            <w:r w:rsidRPr="000F7DC0">
              <w:rPr>
                <w:iCs/>
                <w:lang w:eastAsia="ar-SA"/>
              </w:rPr>
              <w:t>от</w:t>
            </w:r>
            <w:proofErr w:type="gramEnd"/>
            <w:r w:rsidRPr="000F7DC0">
              <w:rPr>
                <w:iCs/>
                <w:lang w:eastAsia="ar-SA"/>
              </w:rPr>
              <w:t xml:space="preserve"> собственных;</w:t>
            </w:r>
          </w:p>
          <w:p w:rsidR="00540BBF" w:rsidRPr="000F7DC0" w:rsidRDefault="00540BBF" w:rsidP="0039463F">
            <w:pPr>
              <w:snapToGrid w:val="0"/>
              <w:jc w:val="both"/>
              <w:rPr>
                <w:iCs/>
                <w:lang w:eastAsia="ar-SA"/>
              </w:rPr>
            </w:pPr>
            <w:r w:rsidRPr="000F7DC0">
              <w:rPr>
                <w:rFonts w:eastAsia="NewtonCSanPin-Regular"/>
              </w:rPr>
              <w:t>обращаться за помощью;</w:t>
            </w:r>
          </w:p>
          <w:p w:rsidR="00540BBF" w:rsidRPr="000F7DC0" w:rsidRDefault="00540BBF" w:rsidP="0039463F">
            <w:pPr>
              <w:snapToGrid w:val="0"/>
              <w:jc w:val="both"/>
              <w:rPr>
                <w:iCs/>
                <w:lang w:eastAsia="ar-SA"/>
              </w:rPr>
            </w:pPr>
            <w:r w:rsidRPr="000F7DC0">
              <w:rPr>
                <w:rFonts w:eastAsia="NewtonCSanPin-Regular"/>
              </w:rPr>
              <w:t>формулировать свои затруднения;</w:t>
            </w:r>
          </w:p>
          <w:p w:rsidR="00540BBF" w:rsidRPr="000F7DC0" w:rsidRDefault="00540BBF" w:rsidP="0039463F">
            <w:pPr>
              <w:snapToGrid w:val="0"/>
              <w:jc w:val="both"/>
            </w:pPr>
            <w:r w:rsidRPr="000F7DC0">
              <w:rPr>
                <w:rFonts w:eastAsia="NewtonCSanPin-Regular"/>
              </w:rPr>
              <w:t xml:space="preserve">предлагать помощь и сотрудничество; </w:t>
            </w:r>
          </w:p>
          <w:p w:rsidR="00540BBF" w:rsidRPr="000F7DC0" w:rsidRDefault="00540BBF" w:rsidP="0039463F">
            <w:pPr>
              <w:pStyle w:val="210"/>
              <w:widowControl/>
              <w:tabs>
                <w:tab w:val="left" w:pos="426"/>
              </w:tabs>
              <w:suppressAutoHyphens/>
              <w:ind w:firstLine="0"/>
              <w:jc w:val="both"/>
              <w:rPr>
                <w:rFonts w:eastAsia="NewtonCSanPin-Regular"/>
                <w:sz w:val="22"/>
                <w:szCs w:val="22"/>
              </w:rPr>
            </w:pPr>
            <w:r w:rsidRPr="000F7DC0">
              <w:rPr>
                <w:rFonts w:eastAsia="NewtonCSanPin-Regular"/>
                <w:sz w:val="22"/>
                <w:szCs w:val="22"/>
              </w:rPr>
              <w:t>слушать собеседника.</w:t>
            </w:r>
          </w:p>
        </w:tc>
        <w:tc>
          <w:tcPr>
            <w:tcW w:w="1973" w:type="dxa"/>
          </w:tcPr>
          <w:p w:rsidR="00540BBF" w:rsidRPr="000F7DC0" w:rsidRDefault="00540BBF" w:rsidP="0039463F">
            <w:r w:rsidRPr="000F7DC0">
              <w:t xml:space="preserve">Знакомство с программой кружка, правилами поведения на кружке, с инструкциями по охране труда. Решение организационных вопросов. </w:t>
            </w:r>
          </w:p>
        </w:tc>
        <w:tc>
          <w:tcPr>
            <w:tcW w:w="713" w:type="dxa"/>
          </w:tcPr>
          <w:p w:rsidR="00540BBF" w:rsidRPr="000F7DC0" w:rsidRDefault="00540BBF" w:rsidP="0039463F">
            <w:pPr>
              <w:jc w:val="center"/>
            </w:pPr>
            <w:r>
              <w:t>11.09</w:t>
            </w:r>
          </w:p>
        </w:tc>
        <w:tc>
          <w:tcPr>
            <w:tcW w:w="939" w:type="dxa"/>
          </w:tcPr>
          <w:p w:rsidR="00540BBF" w:rsidRPr="000F7DC0" w:rsidRDefault="00540BBF" w:rsidP="0039463F">
            <w:pPr>
              <w:jc w:val="center"/>
              <w:rPr>
                <w:b/>
              </w:rPr>
            </w:pPr>
          </w:p>
        </w:tc>
      </w:tr>
      <w:tr w:rsidR="00540BBF" w:rsidRPr="000F7DC0" w:rsidTr="00540BBF">
        <w:trPr>
          <w:jc w:val="center"/>
        </w:trPr>
        <w:tc>
          <w:tcPr>
            <w:tcW w:w="531" w:type="dxa"/>
          </w:tcPr>
          <w:p w:rsidR="00540BBF" w:rsidRPr="000F7DC0" w:rsidRDefault="00540BBF" w:rsidP="0039463F">
            <w:pPr>
              <w:jc w:val="center"/>
            </w:pPr>
            <w:r w:rsidRPr="000F7DC0">
              <w:t>2</w:t>
            </w:r>
          </w:p>
        </w:tc>
        <w:tc>
          <w:tcPr>
            <w:tcW w:w="1976" w:type="dxa"/>
          </w:tcPr>
          <w:p w:rsidR="00540BBF" w:rsidRPr="000F7DC0" w:rsidRDefault="00540BBF" w:rsidP="0039463F">
            <w:pPr>
              <w:rPr>
                <w:b/>
              </w:rPr>
            </w:pPr>
            <w:r w:rsidRPr="000F7DC0">
              <w:t>Театральная игра. Выбор постановочного материала. Распределение ролей.</w:t>
            </w:r>
          </w:p>
        </w:tc>
        <w:tc>
          <w:tcPr>
            <w:tcW w:w="685" w:type="dxa"/>
          </w:tcPr>
          <w:p w:rsidR="00540BBF" w:rsidRPr="000F7DC0" w:rsidRDefault="00540BBF" w:rsidP="0039463F">
            <w:pPr>
              <w:jc w:val="center"/>
            </w:pPr>
          </w:p>
          <w:p w:rsidR="00540BBF" w:rsidRPr="000F7DC0" w:rsidRDefault="00540BBF" w:rsidP="0039463F">
            <w:pPr>
              <w:jc w:val="center"/>
            </w:pPr>
            <w:r w:rsidRPr="000F7DC0">
              <w:t>1</w:t>
            </w:r>
          </w:p>
        </w:tc>
        <w:tc>
          <w:tcPr>
            <w:tcW w:w="2059" w:type="dxa"/>
          </w:tcPr>
          <w:p w:rsidR="00540BBF" w:rsidRPr="000F7DC0" w:rsidRDefault="00540BBF" w:rsidP="0039463F">
            <w:pPr>
              <w:pStyle w:val="aa"/>
              <w:ind w:hanging="55"/>
              <w:rPr>
                <w:rFonts w:eastAsia="Times New Roman" w:cs="Times New Roman"/>
                <w:color w:val="auto"/>
                <w:sz w:val="22"/>
                <w:szCs w:val="22"/>
              </w:rPr>
            </w:pPr>
            <w:r w:rsidRPr="000F7DC0">
              <w:rPr>
                <w:rFonts w:cs="Times New Roman"/>
                <w:sz w:val="22"/>
                <w:szCs w:val="22"/>
              </w:rPr>
              <w:t>Правила поведения в театре, на сцене.</w:t>
            </w:r>
          </w:p>
          <w:p w:rsidR="00540BBF" w:rsidRPr="000F7DC0" w:rsidRDefault="00540BBF" w:rsidP="0039463F">
            <w:r w:rsidRPr="000F7DC0">
              <w:t>Ориентироваться в пространстве, равномерно размещаться на площадке.</w:t>
            </w:r>
          </w:p>
          <w:p w:rsidR="00540BBF" w:rsidRPr="000F7DC0" w:rsidRDefault="00540BBF" w:rsidP="0039463F">
            <w:pPr>
              <w:jc w:val="center"/>
            </w:pPr>
            <w:r w:rsidRPr="000F7DC0">
              <w:t>.</w:t>
            </w:r>
          </w:p>
        </w:tc>
        <w:tc>
          <w:tcPr>
            <w:tcW w:w="2265" w:type="dxa"/>
          </w:tcPr>
          <w:p w:rsidR="00540BBF" w:rsidRPr="000F7DC0" w:rsidRDefault="00540BBF" w:rsidP="0039463F">
            <w:pPr>
              <w:pStyle w:val="af1"/>
              <w:spacing w:after="0" w:line="240" w:lineRule="auto"/>
              <w:ind w:left="0"/>
              <w:rPr>
                <w:rFonts w:ascii="Times New Roman" w:hAnsi="Times New Roman"/>
              </w:rPr>
            </w:pPr>
            <w:r w:rsidRPr="000F7DC0">
              <w:rPr>
                <w:rFonts w:ascii="Times New Roman" w:hAnsi="Times New Roman"/>
                <w:b/>
              </w:rPr>
              <w:t xml:space="preserve">Личностные: </w:t>
            </w:r>
            <w:r w:rsidRPr="000F7DC0">
              <w:rPr>
                <w:rFonts w:ascii="Times New Roman" w:hAnsi="Times New Roman"/>
              </w:rPr>
              <w:t>осознавать</w:t>
            </w:r>
            <w:r w:rsidRPr="000F7DC0">
              <w:rPr>
                <w:rFonts w:ascii="Times New Roman" w:hAnsi="Times New Roman"/>
                <w:b/>
              </w:rPr>
              <w:t xml:space="preserve"> </w:t>
            </w:r>
            <w:r w:rsidRPr="000F7DC0">
              <w:rPr>
                <w:rFonts w:ascii="Times New Roman" w:hAnsi="Times New Roman"/>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540BBF" w:rsidRPr="000F7DC0" w:rsidRDefault="00540BBF" w:rsidP="0039463F">
            <w:pPr>
              <w:rPr>
                <w:b/>
              </w:rPr>
            </w:pPr>
            <w:r w:rsidRPr="000F7DC0">
              <w:rPr>
                <w:b/>
              </w:rPr>
              <w:t>Метапредметные</w:t>
            </w:r>
          </w:p>
          <w:p w:rsidR="00540BBF" w:rsidRPr="000F7DC0" w:rsidRDefault="00540BBF" w:rsidP="0039463F">
            <w:pPr>
              <w:pStyle w:val="af1"/>
              <w:spacing w:after="0" w:line="240" w:lineRule="auto"/>
              <w:ind w:left="0"/>
              <w:rPr>
                <w:rFonts w:ascii="Times New Roman" w:hAnsi="Times New Roman"/>
                <w:i/>
              </w:rPr>
            </w:pPr>
            <w:r w:rsidRPr="000F7DC0">
              <w:rPr>
                <w:rFonts w:ascii="Times New Roman" w:hAnsi="Times New Roman"/>
                <w:b/>
              </w:rPr>
              <w:t xml:space="preserve">регулятивные: </w:t>
            </w:r>
            <w:r w:rsidRPr="000F7DC0">
              <w:rPr>
                <w:rFonts w:ascii="Times New Roman" w:hAnsi="Times New Roman"/>
              </w:rPr>
              <w:t>анализировать причины успеха/неуспеха, осваивать с помощью учителя позитивные установки типа: «У меня всё получится», «Я ещё многое смогу»;</w:t>
            </w:r>
          </w:p>
          <w:p w:rsidR="00540BBF" w:rsidRPr="000F7DC0" w:rsidRDefault="00540BBF" w:rsidP="0039463F">
            <w:pPr>
              <w:pStyle w:val="af1"/>
              <w:spacing w:after="0" w:line="240" w:lineRule="auto"/>
              <w:ind w:left="0"/>
              <w:rPr>
                <w:rFonts w:ascii="Times New Roman" w:hAnsi="Times New Roman"/>
              </w:rPr>
            </w:pPr>
            <w:proofErr w:type="gramStart"/>
            <w:r w:rsidRPr="000F7DC0">
              <w:rPr>
                <w:rFonts w:ascii="Times New Roman" w:hAnsi="Times New Roman"/>
                <w:b/>
              </w:rPr>
              <w:t>познавательные</w:t>
            </w:r>
            <w:proofErr w:type="gramEnd"/>
            <w:r w:rsidRPr="000F7DC0">
              <w:rPr>
                <w:rFonts w:ascii="Times New Roman" w:hAnsi="Times New Roman"/>
                <w:b/>
              </w:rPr>
              <w:t xml:space="preserve">: </w:t>
            </w:r>
            <w:r w:rsidRPr="000F7DC0">
              <w:rPr>
                <w:rFonts w:ascii="Times New Roman" w:hAnsi="Times New Roman"/>
              </w:rPr>
              <w:t>понимать и применять полученную информацию при выполнении заданий;</w:t>
            </w:r>
          </w:p>
          <w:p w:rsidR="00540BBF" w:rsidRPr="000F7DC0" w:rsidRDefault="00540BBF" w:rsidP="0039463F">
            <w:pPr>
              <w:rPr>
                <w:b/>
              </w:rPr>
            </w:pPr>
            <w:r w:rsidRPr="000F7DC0">
              <w:t>развивать интерес к сценическому искусству;</w:t>
            </w:r>
          </w:p>
          <w:p w:rsidR="00540BBF" w:rsidRPr="000F7DC0" w:rsidRDefault="00540BBF" w:rsidP="0039463F">
            <w:r w:rsidRPr="000F7DC0">
              <w:rPr>
                <w:b/>
              </w:rPr>
              <w:t>коммуникативные:</w:t>
            </w:r>
            <w:r w:rsidRPr="000F7DC0">
              <w:t xml:space="preserve">  строить диалог с партнером на заданную тему, сочинять небольшие рассказы и сказки, подбирать простейшие рифмы</w:t>
            </w:r>
          </w:p>
        </w:tc>
        <w:tc>
          <w:tcPr>
            <w:tcW w:w="1973" w:type="dxa"/>
          </w:tcPr>
          <w:p w:rsidR="00540BBF" w:rsidRPr="000F7DC0" w:rsidRDefault="00540BBF" w:rsidP="0039463F">
            <w:r w:rsidRPr="000F7DC0">
              <w:t>Работа с художественными текстами в парах</w:t>
            </w:r>
          </w:p>
        </w:tc>
        <w:tc>
          <w:tcPr>
            <w:tcW w:w="713" w:type="dxa"/>
          </w:tcPr>
          <w:p w:rsidR="00540BBF" w:rsidRPr="000F7DC0" w:rsidRDefault="00540BBF" w:rsidP="0039463F">
            <w:pPr>
              <w:jc w:val="center"/>
            </w:pPr>
            <w:r>
              <w:t>2509</w:t>
            </w:r>
          </w:p>
        </w:tc>
        <w:tc>
          <w:tcPr>
            <w:tcW w:w="939" w:type="dxa"/>
          </w:tcPr>
          <w:p w:rsidR="00540BBF" w:rsidRPr="000F7DC0" w:rsidRDefault="00540BBF" w:rsidP="0039463F">
            <w:pPr>
              <w:jc w:val="center"/>
              <w:rPr>
                <w:b/>
              </w:rPr>
            </w:pPr>
          </w:p>
        </w:tc>
      </w:tr>
      <w:tr w:rsidR="00540BBF" w:rsidRPr="000F7DC0" w:rsidTr="00540BBF">
        <w:trPr>
          <w:jc w:val="center"/>
        </w:trPr>
        <w:tc>
          <w:tcPr>
            <w:tcW w:w="531" w:type="dxa"/>
          </w:tcPr>
          <w:p w:rsidR="00540BBF" w:rsidRPr="000F7DC0" w:rsidRDefault="00540BBF" w:rsidP="0039463F">
            <w:pPr>
              <w:jc w:val="center"/>
            </w:pPr>
            <w:r w:rsidRPr="000F7DC0">
              <w:t>3</w:t>
            </w:r>
          </w:p>
        </w:tc>
        <w:tc>
          <w:tcPr>
            <w:tcW w:w="1976" w:type="dxa"/>
          </w:tcPr>
          <w:p w:rsidR="00540BBF" w:rsidRPr="000F7DC0" w:rsidRDefault="00540BBF" w:rsidP="0039463F">
            <w:r w:rsidRPr="000F7DC0">
              <w:t xml:space="preserve">Культура и техника речи. Репетиция  басен «Листы и корни», «Ларчик». </w:t>
            </w:r>
          </w:p>
          <w:p w:rsidR="00540BBF" w:rsidRPr="000F7DC0" w:rsidRDefault="00540BBF" w:rsidP="0039463F">
            <w:pPr>
              <w:pStyle w:val="aa"/>
              <w:ind w:hanging="55"/>
              <w:rPr>
                <w:rFonts w:cs="Times New Roman"/>
                <w:sz w:val="22"/>
                <w:szCs w:val="22"/>
              </w:rPr>
            </w:pPr>
          </w:p>
        </w:tc>
        <w:tc>
          <w:tcPr>
            <w:tcW w:w="685" w:type="dxa"/>
          </w:tcPr>
          <w:p w:rsidR="00540BBF" w:rsidRPr="000F7DC0" w:rsidRDefault="00540BBF" w:rsidP="0039463F">
            <w:pPr>
              <w:jc w:val="center"/>
            </w:pPr>
          </w:p>
          <w:p w:rsidR="00540BBF" w:rsidRPr="000F7DC0" w:rsidRDefault="00540BBF" w:rsidP="0039463F">
            <w:pPr>
              <w:jc w:val="center"/>
            </w:pPr>
            <w:r w:rsidRPr="000F7DC0">
              <w:t>1</w:t>
            </w:r>
          </w:p>
        </w:tc>
        <w:tc>
          <w:tcPr>
            <w:tcW w:w="2059" w:type="dxa"/>
          </w:tcPr>
          <w:p w:rsidR="00540BBF" w:rsidRPr="000F7DC0" w:rsidRDefault="00540BBF" w:rsidP="0039463F">
            <w:r w:rsidRPr="000F7DC0">
              <w:t>Развивать речевое дыхание и правильную артикуляцию, чёткую дикцию, разнообразную интонацию</w:t>
            </w:r>
          </w:p>
        </w:tc>
        <w:tc>
          <w:tcPr>
            <w:tcW w:w="2265" w:type="dxa"/>
          </w:tcPr>
          <w:p w:rsidR="00540BBF" w:rsidRPr="000F7DC0" w:rsidRDefault="00540BBF" w:rsidP="0039463F">
            <w:pPr>
              <w:pStyle w:val="af1"/>
              <w:spacing w:after="0" w:line="240" w:lineRule="auto"/>
              <w:ind w:left="0"/>
              <w:rPr>
                <w:rFonts w:ascii="Times New Roman" w:hAnsi="Times New Roman"/>
              </w:rPr>
            </w:pPr>
            <w:r w:rsidRPr="000F7DC0">
              <w:rPr>
                <w:rFonts w:ascii="Times New Roman" w:hAnsi="Times New Roman"/>
                <w:b/>
              </w:rPr>
              <w:t xml:space="preserve">Личностные: </w:t>
            </w:r>
            <w:r w:rsidRPr="000F7DC0">
              <w:rPr>
                <w:rFonts w:ascii="Times New Roman" w:hAnsi="Times New Roman"/>
              </w:rPr>
              <w:t>осознавать</w:t>
            </w:r>
            <w:r w:rsidRPr="000F7DC0">
              <w:rPr>
                <w:rFonts w:ascii="Times New Roman" w:hAnsi="Times New Roman"/>
                <w:b/>
              </w:rPr>
              <w:t xml:space="preserve"> </w:t>
            </w:r>
            <w:r w:rsidRPr="000F7DC0">
              <w:rPr>
                <w:rFonts w:ascii="Times New Roman" w:hAnsi="Times New Roman"/>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540BBF" w:rsidRPr="000F7DC0" w:rsidRDefault="00540BBF" w:rsidP="0039463F">
            <w:pPr>
              <w:rPr>
                <w:b/>
              </w:rPr>
            </w:pPr>
            <w:r w:rsidRPr="000F7DC0">
              <w:rPr>
                <w:b/>
              </w:rPr>
              <w:t>Метапредметные</w:t>
            </w:r>
          </w:p>
          <w:p w:rsidR="00540BBF" w:rsidRPr="000F7DC0" w:rsidRDefault="00540BBF" w:rsidP="0039463F">
            <w:pPr>
              <w:pStyle w:val="af1"/>
              <w:spacing w:after="0" w:line="240" w:lineRule="auto"/>
              <w:ind w:left="0"/>
              <w:rPr>
                <w:rFonts w:ascii="Times New Roman" w:hAnsi="Times New Roman"/>
                <w:i/>
              </w:rPr>
            </w:pPr>
            <w:proofErr w:type="gramStart"/>
            <w:r w:rsidRPr="000F7DC0">
              <w:rPr>
                <w:rFonts w:ascii="Times New Roman" w:hAnsi="Times New Roman"/>
                <w:b/>
              </w:rPr>
              <w:t>регулятивные</w:t>
            </w:r>
            <w:proofErr w:type="gramEnd"/>
            <w:r w:rsidRPr="000F7DC0">
              <w:rPr>
                <w:rFonts w:ascii="Times New Roman" w:hAnsi="Times New Roman"/>
                <w:b/>
              </w:rPr>
              <w:t xml:space="preserve">: </w:t>
            </w:r>
            <w:r w:rsidRPr="000F7DC0">
              <w:rPr>
                <w:rFonts w:ascii="Times New Roman" w:hAnsi="Times New Roman"/>
              </w:rPr>
              <w:t>понимать и принимать учебную задачу, сформулированную учителем;</w:t>
            </w:r>
          </w:p>
          <w:p w:rsidR="00540BBF" w:rsidRPr="000F7DC0" w:rsidRDefault="00540BBF" w:rsidP="0039463F">
            <w:pPr>
              <w:pStyle w:val="af1"/>
              <w:spacing w:after="0" w:line="240" w:lineRule="auto"/>
              <w:ind w:left="0"/>
              <w:rPr>
                <w:rFonts w:ascii="Times New Roman" w:hAnsi="Times New Roman"/>
                <w:i/>
              </w:rPr>
            </w:pPr>
            <w:r w:rsidRPr="000F7DC0">
              <w:rPr>
                <w:rFonts w:ascii="Times New Roman" w:hAnsi="Times New Roman"/>
              </w:rPr>
              <w:t>планировать свои действия на отдельных этапах работы над пьесой;</w:t>
            </w:r>
          </w:p>
          <w:p w:rsidR="00540BBF" w:rsidRPr="000F7DC0" w:rsidRDefault="00540BBF" w:rsidP="0039463F">
            <w:pPr>
              <w:pStyle w:val="af1"/>
              <w:spacing w:after="0" w:line="240" w:lineRule="auto"/>
              <w:ind w:left="0"/>
              <w:rPr>
                <w:rFonts w:ascii="Times New Roman" w:hAnsi="Times New Roman"/>
                <w:i/>
              </w:rPr>
            </w:pPr>
            <w:r w:rsidRPr="000F7DC0">
              <w:rPr>
                <w:rFonts w:ascii="Times New Roman" w:hAnsi="Times New Roman"/>
              </w:rPr>
              <w:t>анализировать причины успеха/неуспеха, осваивать с помощью учителя позитивные установки типа: «У меня всё получится», «Я ещё многое смогу».</w:t>
            </w:r>
          </w:p>
          <w:p w:rsidR="00540BBF" w:rsidRPr="000F7DC0" w:rsidRDefault="00540BBF" w:rsidP="0039463F">
            <w:proofErr w:type="gramStart"/>
            <w:r w:rsidRPr="000F7DC0">
              <w:rPr>
                <w:b/>
              </w:rPr>
              <w:t>п</w:t>
            </w:r>
            <w:proofErr w:type="gramEnd"/>
            <w:r w:rsidRPr="000F7DC0">
              <w:rPr>
                <w:b/>
              </w:rPr>
              <w:t xml:space="preserve">ознавательные: </w:t>
            </w:r>
            <w:r w:rsidRPr="000F7DC0">
              <w:t>проявлять индивидуальные творческие способности при  чтении по ролям и инсценировании</w:t>
            </w:r>
          </w:p>
          <w:p w:rsidR="00540BBF" w:rsidRPr="000F7DC0" w:rsidRDefault="00540BBF" w:rsidP="0039463F">
            <w:pPr>
              <w:snapToGrid w:val="0"/>
              <w:jc w:val="both"/>
              <w:rPr>
                <w:iCs/>
                <w:lang w:eastAsia="ar-SA"/>
              </w:rPr>
            </w:pPr>
            <w:proofErr w:type="gramStart"/>
            <w:r w:rsidRPr="000F7DC0">
              <w:rPr>
                <w:b/>
              </w:rPr>
              <w:t xml:space="preserve">коммуникативные: </w:t>
            </w:r>
            <w:r w:rsidRPr="000F7DC0">
              <w:rPr>
                <w:iCs/>
                <w:lang w:eastAsia="ar-SA"/>
              </w:rPr>
              <w:t xml:space="preserve">включаться в диалог, работать в группе, учитывать мнения партнёров, отличные от собственных; </w:t>
            </w:r>
            <w:r w:rsidRPr="000F7DC0">
              <w:rPr>
                <w:rFonts w:eastAsia="NewtonCSanPin-Regular"/>
              </w:rPr>
              <w:t>слушать собеседника;</w:t>
            </w:r>
            <w:proofErr w:type="gramEnd"/>
          </w:p>
          <w:p w:rsidR="00540BBF" w:rsidRPr="000F7DC0" w:rsidRDefault="00540BBF" w:rsidP="0039463F">
            <w:pPr>
              <w:pStyle w:val="210"/>
              <w:widowControl/>
              <w:tabs>
                <w:tab w:val="left" w:pos="426"/>
              </w:tabs>
              <w:suppressAutoHyphens/>
              <w:snapToGrid w:val="0"/>
              <w:ind w:firstLine="0"/>
              <w:rPr>
                <w:rFonts w:eastAsia="NewtonCSanPin-Regular"/>
                <w:sz w:val="22"/>
                <w:szCs w:val="22"/>
              </w:rPr>
            </w:pPr>
            <w:r w:rsidRPr="000F7DC0">
              <w:rPr>
                <w:rFonts w:eastAsia="NewtonCSanPin-Regular"/>
                <w:sz w:val="22"/>
                <w:szCs w:val="22"/>
              </w:rPr>
              <w:t>договариваться о распределении функций и ролей в совместной деятельности, приходить к общему решению</w:t>
            </w:r>
          </w:p>
        </w:tc>
        <w:tc>
          <w:tcPr>
            <w:tcW w:w="1973" w:type="dxa"/>
          </w:tcPr>
          <w:p w:rsidR="00540BBF" w:rsidRPr="000F7DC0" w:rsidRDefault="00540BBF" w:rsidP="0039463F">
            <w:r w:rsidRPr="000F7DC0">
              <w:t>Работа над темпом, громкостью, мимикой на основе  игр: «Сердце красавицы…», «Внимание: распродажа!»</w:t>
            </w:r>
          </w:p>
        </w:tc>
        <w:tc>
          <w:tcPr>
            <w:tcW w:w="713" w:type="dxa"/>
          </w:tcPr>
          <w:p w:rsidR="00540BBF" w:rsidRPr="000F7DC0" w:rsidRDefault="00540BBF" w:rsidP="0039463F">
            <w:pPr>
              <w:jc w:val="center"/>
            </w:pPr>
            <w:r>
              <w:t>09.1</w:t>
            </w:r>
          </w:p>
        </w:tc>
        <w:tc>
          <w:tcPr>
            <w:tcW w:w="939" w:type="dxa"/>
          </w:tcPr>
          <w:p w:rsidR="00540BBF" w:rsidRPr="000F7DC0" w:rsidRDefault="00540BBF" w:rsidP="0039463F">
            <w:pPr>
              <w:jc w:val="center"/>
              <w:rPr>
                <w:b/>
              </w:rPr>
            </w:pPr>
          </w:p>
        </w:tc>
      </w:tr>
      <w:tr w:rsidR="00540BBF" w:rsidRPr="000F7DC0" w:rsidTr="00540BBF">
        <w:trPr>
          <w:jc w:val="center"/>
        </w:trPr>
        <w:tc>
          <w:tcPr>
            <w:tcW w:w="531" w:type="dxa"/>
          </w:tcPr>
          <w:p w:rsidR="00540BBF" w:rsidRPr="000F7DC0" w:rsidRDefault="00540BBF" w:rsidP="0039463F">
            <w:pPr>
              <w:jc w:val="center"/>
            </w:pPr>
            <w:r w:rsidRPr="000F7DC0">
              <w:t>4</w:t>
            </w:r>
          </w:p>
        </w:tc>
        <w:tc>
          <w:tcPr>
            <w:tcW w:w="1976" w:type="dxa"/>
          </w:tcPr>
          <w:p w:rsidR="00540BBF" w:rsidRPr="000F7DC0" w:rsidRDefault="00540BBF" w:rsidP="0039463F">
            <w:pPr>
              <w:pStyle w:val="aa"/>
              <w:ind w:hanging="55"/>
              <w:rPr>
                <w:rFonts w:cs="Times New Roman"/>
                <w:sz w:val="22"/>
                <w:szCs w:val="22"/>
              </w:rPr>
            </w:pPr>
            <w:r w:rsidRPr="000F7DC0">
              <w:rPr>
                <w:rFonts w:cs="Times New Roman"/>
                <w:sz w:val="22"/>
                <w:szCs w:val="22"/>
              </w:rPr>
              <w:t>Ритмопластика. Изготовление эскиза декораций, костюмов.</w:t>
            </w:r>
          </w:p>
        </w:tc>
        <w:tc>
          <w:tcPr>
            <w:tcW w:w="685" w:type="dxa"/>
          </w:tcPr>
          <w:p w:rsidR="00540BBF" w:rsidRPr="000F7DC0" w:rsidRDefault="00540BBF" w:rsidP="0039463F">
            <w:pPr>
              <w:jc w:val="center"/>
            </w:pPr>
          </w:p>
          <w:p w:rsidR="00540BBF" w:rsidRPr="000F7DC0" w:rsidRDefault="00540BBF" w:rsidP="0039463F">
            <w:pPr>
              <w:jc w:val="center"/>
            </w:pPr>
            <w:r w:rsidRPr="000F7DC0">
              <w:t>1</w:t>
            </w:r>
          </w:p>
        </w:tc>
        <w:tc>
          <w:tcPr>
            <w:tcW w:w="2059" w:type="dxa"/>
          </w:tcPr>
          <w:p w:rsidR="00540BBF" w:rsidRPr="000F7DC0" w:rsidRDefault="00540BBF" w:rsidP="0039463F">
            <w:r w:rsidRPr="000F7DC0">
              <w:t xml:space="preserve">Уметь произвольно реагировать на команду или музыкальный сигнал; запоминать заданные позы и образно передавать их. </w:t>
            </w:r>
            <w:proofErr w:type="gramStart"/>
            <w:r w:rsidRPr="000F7DC0">
              <w:t>Знать понятие «декорация»; познакомиться с элементами оформления (свет, звук, цвет, шум, декорация…) спектакля</w:t>
            </w:r>
            <w:proofErr w:type="gramEnd"/>
          </w:p>
        </w:tc>
        <w:tc>
          <w:tcPr>
            <w:tcW w:w="2265" w:type="dxa"/>
          </w:tcPr>
          <w:p w:rsidR="00540BBF" w:rsidRPr="000F7DC0" w:rsidRDefault="00540BBF" w:rsidP="0039463F">
            <w:pPr>
              <w:pStyle w:val="af1"/>
              <w:spacing w:after="0" w:line="240" w:lineRule="auto"/>
              <w:ind w:left="0"/>
              <w:rPr>
                <w:rFonts w:ascii="Times New Roman" w:hAnsi="Times New Roman"/>
              </w:rPr>
            </w:pPr>
            <w:r w:rsidRPr="000F7DC0">
              <w:rPr>
                <w:rFonts w:ascii="Times New Roman" w:hAnsi="Times New Roman"/>
                <w:b/>
              </w:rPr>
              <w:t xml:space="preserve">Личностные: </w:t>
            </w:r>
            <w:r w:rsidRPr="000F7DC0">
              <w:rPr>
                <w:rFonts w:ascii="Times New Roman" w:hAnsi="Times New Roman"/>
              </w:rPr>
              <w:t>осознавать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540BBF" w:rsidRPr="000F7DC0" w:rsidRDefault="00540BBF" w:rsidP="0039463F">
            <w:pPr>
              <w:rPr>
                <w:b/>
              </w:rPr>
            </w:pPr>
            <w:r w:rsidRPr="000F7DC0">
              <w:rPr>
                <w:b/>
              </w:rPr>
              <w:t>Метапредметные</w:t>
            </w:r>
          </w:p>
          <w:p w:rsidR="00540BBF" w:rsidRPr="000F7DC0" w:rsidRDefault="00540BBF" w:rsidP="0039463F">
            <w:pPr>
              <w:pStyle w:val="af1"/>
              <w:spacing w:after="0" w:line="240" w:lineRule="auto"/>
              <w:ind w:left="0"/>
              <w:rPr>
                <w:rFonts w:ascii="Times New Roman" w:hAnsi="Times New Roman"/>
                <w:i/>
              </w:rPr>
            </w:pPr>
            <w:r w:rsidRPr="000F7DC0">
              <w:rPr>
                <w:rFonts w:ascii="Times New Roman" w:hAnsi="Times New Roman"/>
                <w:b/>
              </w:rPr>
              <w:t xml:space="preserve">регулятивные: </w:t>
            </w:r>
            <w:r w:rsidRPr="000F7DC0">
              <w:rPr>
                <w:rFonts w:ascii="Times New Roman" w:hAnsi="Times New Roman"/>
              </w:rPr>
              <w:t>понимать и принимать учебную задачу, сформулированную учителем; планировать свои действия на отдельных этапах работы над пьесой;</w:t>
            </w:r>
          </w:p>
          <w:p w:rsidR="00540BBF" w:rsidRPr="000F7DC0" w:rsidRDefault="00540BBF" w:rsidP="0039463F">
            <w:r w:rsidRPr="000F7DC0">
              <w:rPr>
                <w:b/>
              </w:rPr>
              <w:t xml:space="preserve">познавательные: </w:t>
            </w:r>
            <w:r w:rsidRPr="000F7DC0">
              <w:t>проявлять индивидуальные творческие способности;</w:t>
            </w:r>
          </w:p>
          <w:p w:rsidR="00540BBF" w:rsidRPr="000F7DC0" w:rsidRDefault="00540BBF" w:rsidP="0039463F">
            <w:pPr>
              <w:snapToGrid w:val="0"/>
              <w:jc w:val="both"/>
              <w:rPr>
                <w:iCs/>
                <w:lang w:eastAsia="ar-SA"/>
              </w:rPr>
            </w:pPr>
            <w:r w:rsidRPr="000F7DC0">
              <w:rPr>
                <w:b/>
              </w:rPr>
              <w:t xml:space="preserve">коммуникативные: </w:t>
            </w:r>
            <w:r w:rsidRPr="000F7DC0">
              <w:rPr>
                <w:rFonts w:eastAsia="NewtonCSanPin-Regular"/>
              </w:rPr>
              <w:t>обращаться за помощью;</w:t>
            </w:r>
            <w:r w:rsidRPr="000F7DC0">
              <w:rPr>
                <w:iCs/>
                <w:lang w:eastAsia="ar-SA"/>
              </w:rPr>
              <w:t xml:space="preserve"> </w:t>
            </w:r>
            <w:r w:rsidRPr="000F7DC0">
              <w:rPr>
                <w:rFonts w:eastAsia="NewtonCSanPin-Regular"/>
              </w:rPr>
              <w:t>формулировать свои затруднения;</w:t>
            </w:r>
            <w:r w:rsidRPr="000F7DC0">
              <w:rPr>
                <w:iCs/>
                <w:lang w:eastAsia="ar-SA"/>
              </w:rPr>
              <w:t xml:space="preserve"> </w:t>
            </w:r>
            <w:r w:rsidRPr="000F7DC0">
              <w:rPr>
                <w:rFonts w:eastAsia="NewtonCSanPin-Regular"/>
              </w:rPr>
              <w:t>предлагать помощь и сотрудничество</w:t>
            </w:r>
          </w:p>
        </w:tc>
        <w:tc>
          <w:tcPr>
            <w:tcW w:w="1973" w:type="dxa"/>
          </w:tcPr>
          <w:p w:rsidR="00540BBF" w:rsidRPr="000F7DC0" w:rsidRDefault="00540BBF" w:rsidP="0039463F">
            <w:r w:rsidRPr="000F7DC0">
              <w:t>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телодвижений. Упражнения «Зеркало», «Зонтик», «Пальма».</w:t>
            </w:r>
          </w:p>
          <w:p w:rsidR="00540BBF" w:rsidRPr="000F7DC0" w:rsidRDefault="00540BBF" w:rsidP="0039463F">
            <w:r w:rsidRPr="000F7DC0">
              <w:t>Изготовление эскизов костюмов, декораций</w:t>
            </w:r>
          </w:p>
        </w:tc>
        <w:tc>
          <w:tcPr>
            <w:tcW w:w="713" w:type="dxa"/>
          </w:tcPr>
          <w:p w:rsidR="00540BBF" w:rsidRPr="000F7DC0" w:rsidRDefault="00540BBF" w:rsidP="0039463F">
            <w:pPr>
              <w:jc w:val="center"/>
            </w:pPr>
            <w:r>
              <w:t>23.10</w:t>
            </w:r>
          </w:p>
        </w:tc>
        <w:tc>
          <w:tcPr>
            <w:tcW w:w="939" w:type="dxa"/>
          </w:tcPr>
          <w:p w:rsidR="00540BBF" w:rsidRPr="000F7DC0" w:rsidRDefault="00540BBF" w:rsidP="0039463F">
            <w:pPr>
              <w:jc w:val="center"/>
              <w:rPr>
                <w:b/>
              </w:rPr>
            </w:pPr>
          </w:p>
        </w:tc>
      </w:tr>
      <w:tr w:rsidR="00540BBF" w:rsidRPr="000F7DC0" w:rsidTr="00540BBF">
        <w:trPr>
          <w:jc w:val="center"/>
        </w:trPr>
        <w:tc>
          <w:tcPr>
            <w:tcW w:w="531" w:type="dxa"/>
          </w:tcPr>
          <w:p w:rsidR="00540BBF" w:rsidRPr="000F7DC0" w:rsidRDefault="00540BBF" w:rsidP="0039463F">
            <w:pPr>
              <w:jc w:val="center"/>
            </w:pPr>
            <w:r w:rsidRPr="000F7DC0">
              <w:t>5</w:t>
            </w:r>
          </w:p>
        </w:tc>
        <w:tc>
          <w:tcPr>
            <w:tcW w:w="1976" w:type="dxa"/>
          </w:tcPr>
          <w:p w:rsidR="00540BBF" w:rsidRPr="000F7DC0" w:rsidRDefault="00540BBF" w:rsidP="0039463F">
            <w:r w:rsidRPr="000F7DC0">
              <w:t>Премьера  басен</w:t>
            </w:r>
          </w:p>
        </w:tc>
        <w:tc>
          <w:tcPr>
            <w:tcW w:w="685" w:type="dxa"/>
          </w:tcPr>
          <w:p w:rsidR="00540BBF" w:rsidRPr="000F7DC0" w:rsidRDefault="00540BBF" w:rsidP="0039463F">
            <w:pPr>
              <w:jc w:val="center"/>
            </w:pPr>
          </w:p>
          <w:p w:rsidR="00540BBF" w:rsidRPr="000F7DC0" w:rsidRDefault="00540BBF" w:rsidP="0039463F">
            <w:pPr>
              <w:jc w:val="center"/>
            </w:pPr>
            <w:r w:rsidRPr="000F7DC0">
              <w:t>1</w:t>
            </w:r>
          </w:p>
        </w:tc>
        <w:tc>
          <w:tcPr>
            <w:tcW w:w="2059" w:type="dxa"/>
          </w:tcPr>
          <w:p w:rsidR="00540BBF" w:rsidRPr="000F7DC0" w:rsidRDefault="00540BBF" w:rsidP="0039463F">
            <w:r w:rsidRPr="000F7DC0">
              <w:t>Уметь выражать разнообразные эмоциональные  состояния, владеть телом, жестами для выражения эмоций</w:t>
            </w:r>
          </w:p>
        </w:tc>
        <w:tc>
          <w:tcPr>
            <w:tcW w:w="2265" w:type="dxa"/>
          </w:tcPr>
          <w:p w:rsidR="00540BBF" w:rsidRPr="000F7DC0" w:rsidRDefault="00540BBF" w:rsidP="0039463F">
            <w:pPr>
              <w:pStyle w:val="af1"/>
              <w:spacing w:after="0" w:line="240" w:lineRule="auto"/>
              <w:ind w:left="0"/>
              <w:rPr>
                <w:rFonts w:ascii="Times New Roman" w:hAnsi="Times New Roman"/>
              </w:rPr>
            </w:pPr>
            <w:r w:rsidRPr="000F7DC0">
              <w:rPr>
                <w:rFonts w:ascii="Times New Roman" w:hAnsi="Times New Roman"/>
                <w:b/>
              </w:rPr>
              <w:t xml:space="preserve">Личностные: </w:t>
            </w:r>
            <w:r w:rsidRPr="000F7DC0">
              <w:rPr>
                <w:rFonts w:ascii="Times New Roman" w:hAnsi="Times New Roman"/>
              </w:rPr>
              <w:t>этические чувства, эстетические потребности, ценности и чувства на основе опыта слушания и заучивания произведений художественной литературы; осознание значимости занятий театральным искусством для личного развития.</w:t>
            </w:r>
          </w:p>
          <w:p w:rsidR="00540BBF" w:rsidRPr="000F7DC0" w:rsidRDefault="00540BBF" w:rsidP="0039463F">
            <w:pPr>
              <w:rPr>
                <w:b/>
              </w:rPr>
            </w:pPr>
            <w:r w:rsidRPr="000F7DC0">
              <w:rPr>
                <w:b/>
              </w:rPr>
              <w:t>Метапредметные</w:t>
            </w:r>
          </w:p>
          <w:p w:rsidR="00540BBF" w:rsidRPr="000F7DC0" w:rsidRDefault="00540BBF" w:rsidP="0039463F">
            <w:r w:rsidRPr="000F7DC0">
              <w:rPr>
                <w:b/>
              </w:rPr>
              <w:t xml:space="preserve">регулятивные: </w:t>
            </w:r>
            <w:r w:rsidRPr="000F7DC0">
              <w:t>давать</w:t>
            </w:r>
            <w:r w:rsidRPr="000F7DC0">
              <w:rPr>
                <w:b/>
              </w:rPr>
              <w:t xml:space="preserve"> </w:t>
            </w:r>
            <w:r w:rsidRPr="000F7DC0">
              <w:t>позитивные установки типа: «У меня всё получится», «Я ещё многое смогу».</w:t>
            </w:r>
          </w:p>
          <w:p w:rsidR="00540BBF" w:rsidRPr="000F7DC0" w:rsidRDefault="00540BBF" w:rsidP="0039463F">
            <w:r w:rsidRPr="000F7DC0">
              <w:rPr>
                <w:b/>
              </w:rPr>
              <w:t xml:space="preserve">познавательные: </w:t>
            </w:r>
            <w:r w:rsidRPr="000F7DC0">
              <w:t>проявлять индивидуальные творческие способности при инсценировании</w:t>
            </w:r>
          </w:p>
          <w:p w:rsidR="00540BBF" w:rsidRPr="000F7DC0" w:rsidRDefault="00540BBF" w:rsidP="0039463F">
            <w:pPr>
              <w:snapToGrid w:val="0"/>
              <w:jc w:val="both"/>
              <w:rPr>
                <w:iCs/>
                <w:lang w:eastAsia="ar-SA"/>
              </w:rPr>
            </w:pPr>
            <w:r w:rsidRPr="000F7DC0">
              <w:rPr>
                <w:b/>
              </w:rPr>
              <w:t xml:space="preserve">коммуникативные: </w:t>
            </w:r>
            <w:r w:rsidRPr="000F7DC0">
              <w:rPr>
                <w:iCs/>
                <w:lang w:eastAsia="ar-SA"/>
              </w:rPr>
              <w:t xml:space="preserve">включаться в диалог, работать в группе, учитывать мнения партнёров, отличные </w:t>
            </w:r>
            <w:proofErr w:type="gramStart"/>
            <w:r w:rsidRPr="000F7DC0">
              <w:rPr>
                <w:iCs/>
                <w:lang w:eastAsia="ar-SA"/>
              </w:rPr>
              <w:t>от</w:t>
            </w:r>
            <w:proofErr w:type="gramEnd"/>
            <w:r w:rsidRPr="000F7DC0">
              <w:rPr>
                <w:iCs/>
                <w:lang w:eastAsia="ar-SA"/>
              </w:rPr>
              <w:t xml:space="preserve"> собственных; </w:t>
            </w:r>
            <w:r w:rsidRPr="000F7DC0">
              <w:rPr>
                <w:rFonts w:eastAsia="NewtonCSanPin-Regular"/>
              </w:rPr>
              <w:t>обращаться за помощью</w:t>
            </w:r>
          </w:p>
        </w:tc>
        <w:tc>
          <w:tcPr>
            <w:tcW w:w="1973" w:type="dxa"/>
          </w:tcPr>
          <w:p w:rsidR="00540BBF" w:rsidRPr="000F7DC0" w:rsidRDefault="00540BBF" w:rsidP="0039463F">
            <w:r w:rsidRPr="000F7DC0">
              <w:t>Инсценирование</w:t>
            </w:r>
          </w:p>
          <w:p w:rsidR="00540BBF" w:rsidRPr="000F7DC0" w:rsidRDefault="00540BBF" w:rsidP="0039463F"/>
        </w:tc>
        <w:tc>
          <w:tcPr>
            <w:tcW w:w="713" w:type="dxa"/>
          </w:tcPr>
          <w:p w:rsidR="00540BBF" w:rsidRPr="000F7DC0" w:rsidRDefault="00540BBF" w:rsidP="0039463F">
            <w:pPr>
              <w:jc w:val="center"/>
            </w:pPr>
            <w:r>
              <w:t>06.11</w:t>
            </w:r>
          </w:p>
        </w:tc>
        <w:tc>
          <w:tcPr>
            <w:tcW w:w="939" w:type="dxa"/>
          </w:tcPr>
          <w:p w:rsidR="00540BBF" w:rsidRPr="000F7DC0" w:rsidRDefault="00540BBF" w:rsidP="0039463F">
            <w:pPr>
              <w:jc w:val="center"/>
              <w:rPr>
                <w:b/>
              </w:rPr>
            </w:pPr>
          </w:p>
        </w:tc>
      </w:tr>
      <w:tr w:rsidR="00540BBF" w:rsidRPr="000F7DC0" w:rsidTr="00540BBF">
        <w:trPr>
          <w:jc w:val="center"/>
        </w:trPr>
        <w:tc>
          <w:tcPr>
            <w:tcW w:w="531" w:type="dxa"/>
          </w:tcPr>
          <w:p w:rsidR="00540BBF" w:rsidRPr="000F7DC0" w:rsidRDefault="00540BBF" w:rsidP="0039463F">
            <w:pPr>
              <w:jc w:val="center"/>
            </w:pPr>
            <w:r w:rsidRPr="000F7DC0">
              <w:t>6</w:t>
            </w:r>
          </w:p>
        </w:tc>
        <w:tc>
          <w:tcPr>
            <w:tcW w:w="1976" w:type="dxa"/>
          </w:tcPr>
          <w:p w:rsidR="00540BBF" w:rsidRPr="000F7DC0" w:rsidRDefault="00540BBF" w:rsidP="0039463F">
            <w:r w:rsidRPr="000F7DC0">
              <w:t>Культура и техника речи. В мире стихов и скороговорок</w:t>
            </w:r>
          </w:p>
        </w:tc>
        <w:tc>
          <w:tcPr>
            <w:tcW w:w="685" w:type="dxa"/>
          </w:tcPr>
          <w:p w:rsidR="00540BBF" w:rsidRPr="000F7DC0" w:rsidRDefault="00540BBF" w:rsidP="0039463F">
            <w:pPr>
              <w:jc w:val="center"/>
            </w:pPr>
          </w:p>
          <w:p w:rsidR="00540BBF" w:rsidRPr="000F7DC0" w:rsidRDefault="00540BBF" w:rsidP="0039463F">
            <w:pPr>
              <w:jc w:val="center"/>
            </w:pPr>
            <w:r w:rsidRPr="000F7DC0">
              <w:t>1</w:t>
            </w:r>
          </w:p>
        </w:tc>
        <w:tc>
          <w:tcPr>
            <w:tcW w:w="2059" w:type="dxa"/>
          </w:tcPr>
          <w:p w:rsidR="00540BBF" w:rsidRPr="000F7DC0" w:rsidRDefault="00540BBF" w:rsidP="0039463F">
            <w:r w:rsidRPr="000F7DC0">
              <w:t>Уметь выражать разнообразную интонацию, тренировать чёткое произношение согласных в конце слова; произносить скороговорки</w:t>
            </w:r>
          </w:p>
        </w:tc>
        <w:tc>
          <w:tcPr>
            <w:tcW w:w="2265" w:type="dxa"/>
          </w:tcPr>
          <w:p w:rsidR="00540BBF" w:rsidRPr="000F7DC0" w:rsidRDefault="00540BBF" w:rsidP="0039463F">
            <w:r w:rsidRPr="000F7DC0">
              <w:rPr>
                <w:b/>
              </w:rPr>
              <w:t xml:space="preserve">Личностные: </w:t>
            </w:r>
            <w:r w:rsidRPr="000F7DC0">
              <w:t>осознавать</w:t>
            </w:r>
            <w:r w:rsidRPr="000F7DC0">
              <w:rPr>
                <w:b/>
              </w:rPr>
              <w:t xml:space="preserve"> </w:t>
            </w:r>
            <w:r w:rsidRPr="000F7DC0">
              <w:t>потребность сотрудничества со сверстниками,  доброжелательное отношение к сверстникам, стремление прислушиваться к мнению одноклассников</w:t>
            </w:r>
          </w:p>
          <w:p w:rsidR="00540BBF" w:rsidRPr="000F7DC0" w:rsidRDefault="00540BBF" w:rsidP="0039463F">
            <w:pPr>
              <w:rPr>
                <w:b/>
              </w:rPr>
            </w:pPr>
            <w:r w:rsidRPr="000F7DC0">
              <w:rPr>
                <w:b/>
              </w:rPr>
              <w:t>Метапредметные</w:t>
            </w:r>
          </w:p>
          <w:p w:rsidR="00540BBF" w:rsidRPr="000F7DC0" w:rsidRDefault="00540BBF" w:rsidP="0039463F">
            <w:pPr>
              <w:pStyle w:val="af1"/>
              <w:spacing w:after="0" w:line="240" w:lineRule="auto"/>
              <w:ind w:left="0"/>
              <w:rPr>
                <w:rFonts w:ascii="Times New Roman" w:hAnsi="Times New Roman"/>
                <w:i/>
              </w:rPr>
            </w:pPr>
            <w:r w:rsidRPr="000F7DC0">
              <w:rPr>
                <w:rFonts w:ascii="Times New Roman" w:hAnsi="Times New Roman"/>
                <w:b/>
              </w:rPr>
              <w:t xml:space="preserve">регулятивные: </w:t>
            </w:r>
            <w:r w:rsidRPr="000F7DC0">
              <w:rPr>
                <w:rFonts w:ascii="Times New Roman" w:hAnsi="Times New Roman"/>
              </w:rPr>
              <w:t>понимать и принимать учебную задачу, сформулированную учителем;</w:t>
            </w:r>
            <w:r w:rsidRPr="000F7DC0">
              <w:rPr>
                <w:rFonts w:ascii="Times New Roman" w:hAnsi="Times New Roman"/>
                <w:i/>
              </w:rPr>
              <w:t xml:space="preserve"> </w:t>
            </w:r>
            <w:r w:rsidRPr="000F7DC0">
              <w:rPr>
                <w:rFonts w:ascii="Times New Roman" w:hAnsi="Times New Roman"/>
              </w:rPr>
              <w:t>планировать свои действия на отдельных этапах работы над пьесой;</w:t>
            </w:r>
          </w:p>
          <w:p w:rsidR="00540BBF" w:rsidRPr="000F7DC0" w:rsidRDefault="00540BBF" w:rsidP="0039463F">
            <w:pPr>
              <w:pStyle w:val="af1"/>
              <w:spacing w:after="0" w:line="240" w:lineRule="auto"/>
              <w:ind w:left="0"/>
              <w:rPr>
                <w:rFonts w:ascii="Times New Roman" w:hAnsi="Times New Roman"/>
                <w:i/>
              </w:rPr>
            </w:pPr>
            <w:r w:rsidRPr="000F7DC0">
              <w:rPr>
                <w:rFonts w:ascii="Times New Roman" w:hAnsi="Times New Roman"/>
              </w:rPr>
              <w:t>осваивать с помощью учителя позитивные установки типа: «У меня всё получится», «Я ещё многое смогу»;</w:t>
            </w:r>
          </w:p>
          <w:p w:rsidR="00540BBF" w:rsidRPr="000F7DC0" w:rsidRDefault="00540BBF" w:rsidP="0039463F">
            <w:r w:rsidRPr="000F7DC0">
              <w:rPr>
                <w:b/>
              </w:rPr>
              <w:t xml:space="preserve">познавательные: </w:t>
            </w:r>
            <w:r w:rsidRPr="000F7DC0">
              <w:t>проявлять индивидуальные творческие способности при  чтении малых жанров фольклора;</w:t>
            </w:r>
          </w:p>
          <w:p w:rsidR="00540BBF" w:rsidRPr="000F7DC0" w:rsidRDefault="00540BBF" w:rsidP="0039463F">
            <w:pPr>
              <w:snapToGrid w:val="0"/>
              <w:rPr>
                <w:iCs/>
                <w:lang w:eastAsia="ar-SA"/>
              </w:rPr>
            </w:pPr>
            <w:proofErr w:type="gramStart"/>
            <w:r w:rsidRPr="000F7DC0">
              <w:rPr>
                <w:b/>
              </w:rPr>
              <w:t xml:space="preserve">коммуникативные: </w:t>
            </w:r>
            <w:r w:rsidRPr="000F7DC0">
              <w:rPr>
                <w:rFonts w:eastAsia="NewtonCSanPin-Regular"/>
              </w:rPr>
              <w:t>слушать собеседника;</w:t>
            </w:r>
            <w:r w:rsidRPr="000F7DC0">
              <w:rPr>
                <w:iCs/>
                <w:lang w:eastAsia="ar-SA"/>
              </w:rPr>
              <w:t xml:space="preserve"> </w:t>
            </w:r>
            <w:r w:rsidRPr="000F7DC0">
              <w:rPr>
                <w:rFonts w:eastAsia="NewtonCSanPin-Regular"/>
              </w:rPr>
              <w:t>договариваться о распределении функций и ролей в совместной деятельности, приходить к общему решению</w:t>
            </w:r>
            <w:proofErr w:type="gramEnd"/>
          </w:p>
        </w:tc>
        <w:tc>
          <w:tcPr>
            <w:tcW w:w="1973" w:type="dxa"/>
          </w:tcPr>
          <w:p w:rsidR="00540BBF" w:rsidRPr="000F7DC0" w:rsidRDefault="00540BBF" w:rsidP="0039463F">
            <w:r w:rsidRPr="000F7DC0">
              <w:t>Упражнения на развитие дикции (скороговорки). Произнесение скороговорок по очереди с разным темпом и силой звука, с разными интонациями. Чтение стихотворения «Цветок» А.С. Пушкина</w:t>
            </w:r>
          </w:p>
        </w:tc>
        <w:tc>
          <w:tcPr>
            <w:tcW w:w="713" w:type="dxa"/>
          </w:tcPr>
          <w:p w:rsidR="00540BBF" w:rsidRPr="000F7DC0" w:rsidRDefault="00540BBF" w:rsidP="0039463F">
            <w:pPr>
              <w:jc w:val="center"/>
            </w:pPr>
            <w:r>
              <w:t>20.11</w:t>
            </w:r>
          </w:p>
        </w:tc>
        <w:tc>
          <w:tcPr>
            <w:tcW w:w="939" w:type="dxa"/>
          </w:tcPr>
          <w:p w:rsidR="00540BBF" w:rsidRPr="000F7DC0" w:rsidRDefault="00540BBF" w:rsidP="0039463F">
            <w:pPr>
              <w:jc w:val="center"/>
              <w:rPr>
                <w:b/>
              </w:rPr>
            </w:pPr>
          </w:p>
        </w:tc>
      </w:tr>
      <w:tr w:rsidR="00540BBF" w:rsidRPr="000F7DC0" w:rsidTr="00540BBF">
        <w:trPr>
          <w:jc w:val="center"/>
        </w:trPr>
        <w:tc>
          <w:tcPr>
            <w:tcW w:w="531" w:type="dxa"/>
          </w:tcPr>
          <w:p w:rsidR="00540BBF" w:rsidRPr="000F7DC0" w:rsidRDefault="00540BBF" w:rsidP="0039463F">
            <w:pPr>
              <w:jc w:val="center"/>
            </w:pPr>
            <w:r w:rsidRPr="000F7DC0">
              <w:t>7</w:t>
            </w:r>
          </w:p>
        </w:tc>
        <w:tc>
          <w:tcPr>
            <w:tcW w:w="1976" w:type="dxa"/>
          </w:tcPr>
          <w:p w:rsidR="00540BBF" w:rsidRPr="000F7DC0" w:rsidRDefault="00540BBF" w:rsidP="0039463F">
            <w:r w:rsidRPr="000F7DC0">
              <w:t xml:space="preserve">Основы театральной культуры. Просмотр фрагментов художественного фильма «Барышня-крестьянка» </w:t>
            </w:r>
          </w:p>
          <w:p w:rsidR="00540BBF" w:rsidRPr="000F7DC0" w:rsidRDefault="00540BBF" w:rsidP="0039463F">
            <w:pPr>
              <w:pStyle w:val="aa"/>
              <w:ind w:hanging="55"/>
              <w:rPr>
                <w:rFonts w:cs="Times New Roman"/>
                <w:color w:val="auto"/>
                <w:sz w:val="22"/>
                <w:szCs w:val="22"/>
              </w:rPr>
            </w:pPr>
          </w:p>
        </w:tc>
        <w:tc>
          <w:tcPr>
            <w:tcW w:w="685" w:type="dxa"/>
          </w:tcPr>
          <w:p w:rsidR="00540BBF" w:rsidRPr="000F7DC0" w:rsidRDefault="00540BBF" w:rsidP="0039463F">
            <w:pPr>
              <w:jc w:val="center"/>
            </w:pPr>
          </w:p>
          <w:p w:rsidR="00540BBF" w:rsidRPr="000F7DC0" w:rsidRDefault="00540BBF" w:rsidP="0039463F">
            <w:pPr>
              <w:jc w:val="center"/>
            </w:pPr>
            <w:r w:rsidRPr="000F7DC0">
              <w:t>1</w:t>
            </w:r>
          </w:p>
        </w:tc>
        <w:tc>
          <w:tcPr>
            <w:tcW w:w="2059" w:type="dxa"/>
          </w:tcPr>
          <w:p w:rsidR="00540BBF" w:rsidRPr="000F7DC0" w:rsidRDefault="00540BBF" w:rsidP="0039463F">
            <w:r w:rsidRPr="000F7DC0">
              <w:t>Знать/понимать профессиональную терминологию театрального искусства; культуру поведения  в кинозале</w:t>
            </w:r>
          </w:p>
        </w:tc>
        <w:tc>
          <w:tcPr>
            <w:tcW w:w="2265" w:type="dxa"/>
          </w:tcPr>
          <w:p w:rsidR="00540BBF" w:rsidRPr="000F7DC0" w:rsidRDefault="00540BBF" w:rsidP="0039463F">
            <w:r w:rsidRPr="000F7DC0">
              <w:rPr>
                <w:b/>
              </w:rPr>
              <w:t xml:space="preserve">Личностные: </w:t>
            </w:r>
            <w:r w:rsidRPr="000F7DC0">
              <w:t>осознание значимости занятий театральным искусством для личного развития.</w:t>
            </w:r>
          </w:p>
          <w:p w:rsidR="00540BBF" w:rsidRPr="000F7DC0" w:rsidRDefault="00540BBF" w:rsidP="0039463F">
            <w:pPr>
              <w:rPr>
                <w:b/>
              </w:rPr>
            </w:pPr>
            <w:r w:rsidRPr="000F7DC0">
              <w:rPr>
                <w:b/>
              </w:rPr>
              <w:t>Метапредметные</w:t>
            </w:r>
          </w:p>
          <w:p w:rsidR="00540BBF" w:rsidRPr="000F7DC0" w:rsidRDefault="00540BBF" w:rsidP="0039463F">
            <w:pPr>
              <w:pStyle w:val="af1"/>
              <w:spacing w:after="0" w:line="240" w:lineRule="auto"/>
              <w:ind w:left="0"/>
              <w:rPr>
                <w:rFonts w:ascii="Times New Roman" w:hAnsi="Times New Roman"/>
                <w:i/>
              </w:rPr>
            </w:pPr>
            <w:r w:rsidRPr="000F7DC0">
              <w:rPr>
                <w:rFonts w:ascii="Times New Roman" w:hAnsi="Times New Roman"/>
                <w:b/>
              </w:rPr>
              <w:t xml:space="preserve">регулятивные: </w:t>
            </w:r>
            <w:r w:rsidRPr="000F7DC0">
              <w:rPr>
                <w:rFonts w:ascii="Times New Roman" w:hAnsi="Times New Roman"/>
              </w:rPr>
              <w:t>понимать и принимать учебную задачу, сформулированную учителем; планировать свои действия на отдельных этапах работы над пьесой</w:t>
            </w:r>
          </w:p>
          <w:p w:rsidR="00540BBF" w:rsidRPr="000F7DC0" w:rsidRDefault="00540BBF" w:rsidP="0039463F">
            <w:r w:rsidRPr="000F7DC0">
              <w:rPr>
                <w:b/>
              </w:rPr>
              <w:t xml:space="preserve">познавательные: </w:t>
            </w:r>
            <w:r w:rsidRPr="000F7DC0">
              <w:t>пользоваться приёмами анализа и синтеза при просмотре, проводить сравнение и анализ поведения героя</w:t>
            </w:r>
          </w:p>
          <w:p w:rsidR="00540BBF" w:rsidRPr="000F7DC0" w:rsidRDefault="00540BBF" w:rsidP="0039463F">
            <w:pPr>
              <w:snapToGrid w:val="0"/>
              <w:jc w:val="both"/>
              <w:rPr>
                <w:iCs/>
                <w:lang w:eastAsia="ar-SA"/>
              </w:rPr>
            </w:pPr>
            <w:proofErr w:type="gramStart"/>
            <w:r w:rsidRPr="000F7DC0">
              <w:rPr>
                <w:b/>
              </w:rPr>
              <w:t>коммуникативные</w:t>
            </w:r>
            <w:proofErr w:type="gramEnd"/>
            <w:r w:rsidRPr="000F7DC0">
              <w:rPr>
                <w:b/>
              </w:rPr>
              <w:t xml:space="preserve">: </w:t>
            </w:r>
            <w:r w:rsidRPr="000F7DC0">
              <w:rPr>
                <w:iCs/>
                <w:lang w:eastAsia="ar-SA"/>
              </w:rPr>
              <w:t>включаться в диалог, в коллективное обсуждение, проявлять инициативу и активность</w:t>
            </w:r>
          </w:p>
        </w:tc>
        <w:tc>
          <w:tcPr>
            <w:tcW w:w="1973" w:type="dxa"/>
          </w:tcPr>
          <w:p w:rsidR="00540BBF" w:rsidRPr="000F7DC0" w:rsidRDefault="00540BBF" w:rsidP="0039463F">
            <w:r w:rsidRPr="000F7DC0">
              <w:t>Беседа. Просмотр фрагментов</w:t>
            </w:r>
          </w:p>
        </w:tc>
        <w:tc>
          <w:tcPr>
            <w:tcW w:w="713" w:type="dxa"/>
          </w:tcPr>
          <w:p w:rsidR="00540BBF" w:rsidRPr="000F7DC0" w:rsidRDefault="00540BBF" w:rsidP="0039463F">
            <w:pPr>
              <w:jc w:val="center"/>
            </w:pPr>
            <w:r>
              <w:t>04.12</w:t>
            </w:r>
          </w:p>
        </w:tc>
        <w:tc>
          <w:tcPr>
            <w:tcW w:w="939" w:type="dxa"/>
          </w:tcPr>
          <w:p w:rsidR="00540BBF" w:rsidRPr="000F7DC0" w:rsidRDefault="00540BBF" w:rsidP="0039463F">
            <w:pPr>
              <w:jc w:val="center"/>
              <w:rPr>
                <w:b/>
              </w:rPr>
            </w:pPr>
          </w:p>
        </w:tc>
      </w:tr>
      <w:tr w:rsidR="00540BBF" w:rsidRPr="000F7DC0" w:rsidTr="00540BBF">
        <w:trPr>
          <w:jc w:val="center"/>
        </w:trPr>
        <w:tc>
          <w:tcPr>
            <w:tcW w:w="531" w:type="dxa"/>
          </w:tcPr>
          <w:p w:rsidR="00540BBF" w:rsidRPr="000F7DC0" w:rsidRDefault="00540BBF" w:rsidP="0039463F">
            <w:pPr>
              <w:jc w:val="center"/>
            </w:pPr>
            <w:r w:rsidRPr="000F7DC0">
              <w:t>8</w:t>
            </w:r>
          </w:p>
        </w:tc>
        <w:tc>
          <w:tcPr>
            <w:tcW w:w="1976" w:type="dxa"/>
          </w:tcPr>
          <w:p w:rsidR="00540BBF" w:rsidRPr="000F7DC0" w:rsidRDefault="00540BBF" w:rsidP="0039463F">
            <w:r w:rsidRPr="000F7DC0">
              <w:t>Разработка сценария фрагмента из повести А.С. Пушкина «Барышня-крестьянка»</w:t>
            </w:r>
          </w:p>
          <w:p w:rsidR="00540BBF" w:rsidRPr="000F7DC0" w:rsidRDefault="00540BBF" w:rsidP="0039463F">
            <w:r w:rsidRPr="000F7DC0">
              <w:t xml:space="preserve">(по выбору учеников)  </w:t>
            </w:r>
          </w:p>
        </w:tc>
        <w:tc>
          <w:tcPr>
            <w:tcW w:w="685" w:type="dxa"/>
          </w:tcPr>
          <w:p w:rsidR="00540BBF" w:rsidRPr="000F7DC0" w:rsidRDefault="00540BBF" w:rsidP="0039463F">
            <w:pPr>
              <w:jc w:val="center"/>
            </w:pPr>
          </w:p>
          <w:p w:rsidR="00540BBF" w:rsidRPr="000F7DC0" w:rsidRDefault="00540BBF" w:rsidP="0039463F">
            <w:pPr>
              <w:jc w:val="center"/>
            </w:pPr>
            <w:r w:rsidRPr="000F7DC0">
              <w:t>1</w:t>
            </w:r>
          </w:p>
        </w:tc>
        <w:tc>
          <w:tcPr>
            <w:tcW w:w="2059" w:type="dxa"/>
          </w:tcPr>
          <w:p w:rsidR="00540BBF" w:rsidRPr="000F7DC0" w:rsidRDefault="00540BBF" w:rsidP="0039463F">
            <w:r w:rsidRPr="000F7DC0">
              <w:t>Составлять план, сценарий; уметь отбирать необходимую информацию</w:t>
            </w:r>
          </w:p>
        </w:tc>
        <w:tc>
          <w:tcPr>
            <w:tcW w:w="2265" w:type="dxa"/>
          </w:tcPr>
          <w:p w:rsidR="00540BBF" w:rsidRPr="000F7DC0" w:rsidRDefault="00540BBF" w:rsidP="0039463F">
            <w:r w:rsidRPr="000F7DC0">
              <w:rPr>
                <w:b/>
              </w:rPr>
              <w:t xml:space="preserve">Личностные: </w:t>
            </w:r>
            <w:r w:rsidRPr="000F7DC0">
              <w:t>осознавать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540BBF" w:rsidRPr="000F7DC0" w:rsidRDefault="00540BBF" w:rsidP="0039463F">
            <w:pPr>
              <w:rPr>
                <w:b/>
              </w:rPr>
            </w:pPr>
            <w:r w:rsidRPr="000F7DC0">
              <w:rPr>
                <w:b/>
              </w:rPr>
              <w:t>Метапредметные</w:t>
            </w:r>
          </w:p>
          <w:p w:rsidR="00540BBF" w:rsidRPr="000F7DC0" w:rsidRDefault="00540BBF" w:rsidP="0039463F">
            <w:pPr>
              <w:pStyle w:val="af1"/>
              <w:spacing w:after="0" w:line="240" w:lineRule="auto"/>
              <w:ind w:left="0"/>
              <w:rPr>
                <w:rFonts w:ascii="Times New Roman" w:hAnsi="Times New Roman"/>
                <w:i/>
              </w:rPr>
            </w:pPr>
            <w:r w:rsidRPr="000F7DC0">
              <w:rPr>
                <w:rFonts w:ascii="Times New Roman" w:hAnsi="Times New Roman"/>
                <w:b/>
              </w:rPr>
              <w:t xml:space="preserve">регулятивные: </w:t>
            </w:r>
            <w:r w:rsidRPr="000F7DC0">
              <w:rPr>
                <w:rFonts w:ascii="Times New Roman" w:hAnsi="Times New Roman"/>
              </w:rPr>
              <w:t>понимать и принимать учебную задачу, сформулированную учителем;</w:t>
            </w:r>
            <w:r w:rsidRPr="000F7DC0">
              <w:rPr>
                <w:rFonts w:ascii="Times New Roman" w:hAnsi="Times New Roman"/>
                <w:i/>
              </w:rPr>
              <w:t xml:space="preserve"> </w:t>
            </w:r>
            <w:r w:rsidRPr="000F7DC0">
              <w:rPr>
                <w:rFonts w:ascii="Times New Roman" w:hAnsi="Times New Roman"/>
              </w:rPr>
              <w:t>планировать свои действия на отдельных этапах работы над пьесой;</w:t>
            </w:r>
          </w:p>
          <w:p w:rsidR="00540BBF" w:rsidRPr="000F7DC0" w:rsidRDefault="00540BBF" w:rsidP="0039463F">
            <w:pPr>
              <w:pStyle w:val="af1"/>
              <w:spacing w:after="0" w:line="240" w:lineRule="auto"/>
              <w:ind w:left="0"/>
              <w:rPr>
                <w:rFonts w:ascii="Times New Roman" w:hAnsi="Times New Roman"/>
                <w:i/>
              </w:rPr>
            </w:pPr>
            <w:r w:rsidRPr="000F7DC0">
              <w:rPr>
                <w:rFonts w:ascii="Times New Roman" w:hAnsi="Times New Roman"/>
              </w:rPr>
              <w:t>осуществлять контроль, коррекцию и оценку результатов своей деятельности;</w:t>
            </w:r>
          </w:p>
          <w:p w:rsidR="00540BBF" w:rsidRPr="000F7DC0" w:rsidRDefault="00540BBF" w:rsidP="0039463F">
            <w:r w:rsidRPr="000F7DC0">
              <w:t>анализировать причины успеха/неуспеха;</w:t>
            </w:r>
          </w:p>
          <w:p w:rsidR="00540BBF" w:rsidRPr="000F7DC0" w:rsidRDefault="00540BBF" w:rsidP="0039463F">
            <w:pPr>
              <w:pStyle w:val="af1"/>
              <w:spacing w:after="0" w:line="240" w:lineRule="auto"/>
              <w:ind w:left="0"/>
              <w:rPr>
                <w:rFonts w:ascii="Times New Roman" w:hAnsi="Times New Roman"/>
              </w:rPr>
            </w:pPr>
            <w:proofErr w:type="gramStart"/>
            <w:r w:rsidRPr="000F7DC0">
              <w:rPr>
                <w:rFonts w:ascii="Times New Roman" w:hAnsi="Times New Roman"/>
                <w:b/>
              </w:rPr>
              <w:t>познавательные</w:t>
            </w:r>
            <w:proofErr w:type="gramEnd"/>
            <w:r w:rsidRPr="000F7DC0">
              <w:rPr>
                <w:rFonts w:ascii="Times New Roman" w:hAnsi="Times New Roman"/>
                <w:b/>
              </w:rPr>
              <w:t xml:space="preserve">: </w:t>
            </w:r>
            <w:r w:rsidRPr="000F7DC0">
              <w:rPr>
                <w:rFonts w:ascii="Times New Roman" w:hAnsi="Times New Roman"/>
              </w:rPr>
              <w:t>понимать и применять полученную информацию при выполнении заданий;</w:t>
            </w:r>
          </w:p>
          <w:p w:rsidR="00540BBF" w:rsidRPr="000F7DC0" w:rsidRDefault="00540BBF" w:rsidP="0039463F">
            <w:pPr>
              <w:snapToGrid w:val="0"/>
              <w:jc w:val="both"/>
              <w:rPr>
                <w:iCs/>
                <w:lang w:eastAsia="ar-SA"/>
              </w:rPr>
            </w:pPr>
            <w:proofErr w:type="gramStart"/>
            <w:r w:rsidRPr="000F7DC0">
              <w:rPr>
                <w:b/>
              </w:rPr>
              <w:t>коммуникативные</w:t>
            </w:r>
            <w:proofErr w:type="gramEnd"/>
            <w:r w:rsidRPr="000F7DC0">
              <w:rPr>
                <w:b/>
              </w:rPr>
              <w:t xml:space="preserve">: </w:t>
            </w:r>
            <w:r w:rsidRPr="000F7DC0">
              <w:rPr>
                <w:iCs/>
                <w:lang w:eastAsia="ar-SA"/>
              </w:rPr>
              <w:t>включаться в диалог, в коллективное обсуждение, проявлять инициативу и активность</w:t>
            </w:r>
          </w:p>
          <w:p w:rsidR="00540BBF" w:rsidRPr="000F7DC0" w:rsidRDefault="00540BBF" w:rsidP="0039463F">
            <w:pPr>
              <w:snapToGrid w:val="0"/>
              <w:jc w:val="both"/>
              <w:rPr>
                <w:iCs/>
                <w:lang w:eastAsia="ar-SA"/>
              </w:rPr>
            </w:pPr>
            <w:r w:rsidRPr="000F7DC0">
              <w:rPr>
                <w:iCs/>
                <w:lang w:eastAsia="ar-SA"/>
              </w:rPr>
              <w:t xml:space="preserve">работать в группе, учитывать мнения партнёров, отличные </w:t>
            </w:r>
            <w:proofErr w:type="gramStart"/>
            <w:r w:rsidRPr="000F7DC0">
              <w:rPr>
                <w:iCs/>
                <w:lang w:eastAsia="ar-SA"/>
              </w:rPr>
              <w:t>от</w:t>
            </w:r>
            <w:proofErr w:type="gramEnd"/>
            <w:r w:rsidRPr="000F7DC0">
              <w:rPr>
                <w:iCs/>
                <w:lang w:eastAsia="ar-SA"/>
              </w:rPr>
              <w:t xml:space="preserve"> собственных</w:t>
            </w:r>
          </w:p>
        </w:tc>
        <w:tc>
          <w:tcPr>
            <w:tcW w:w="1973" w:type="dxa"/>
          </w:tcPr>
          <w:p w:rsidR="00540BBF" w:rsidRPr="000F7DC0" w:rsidRDefault="00540BBF" w:rsidP="0039463F">
            <w:r w:rsidRPr="000F7DC0">
              <w:t>Работа в группах с текстами художественных произведений, журналами.</w:t>
            </w:r>
          </w:p>
        </w:tc>
        <w:tc>
          <w:tcPr>
            <w:tcW w:w="713" w:type="dxa"/>
          </w:tcPr>
          <w:p w:rsidR="00540BBF" w:rsidRPr="000F7DC0" w:rsidRDefault="00540BBF" w:rsidP="0039463F">
            <w:pPr>
              <w:jc w:val="center"/>
            </w:pPr>
            <w:r>
              <w:t>18.12</w:t>
            </w:r>
          </w:p>
        </w:tc>
        <w:tc>
          <w:tcPr>
            <w:tcW w:w="939" w:type="dxa"/>
          </w:tcPr>
          <w:p w:rsidR="00540BBF" w:rsidRPr="000F7DC0" w:rsidRDefault="00540BBF" w:rsidP="0039463F">
            <w:pPr>
              <w:jc w:val="center"/>
              <w:rPr>
                <w:b/>
              </w:rPr>
            </w:pPr>
          </w:p>
        </w:tc>
      </w:tr>
      <w:tr w:rsidR="00540BBF" w:rsidRPr="000F7DC0" w:rsidTr="00540BBF">
        <w:trPr>
          <w:jc w:val="center"/>
        </w:trPr>
        <w:tc>
          <w:tcPr>
            <w:tcW w:w="531" w:type="dxa"/>
          </w:tcPr>
          <w:p w:rsidR="00540BBF" w:rsidRPr="000F7DC0" w:rsidRDefault="00540BBF" w:rsidP="0039463F">
            <w:pPr>
              <w:jc w:val="center"/>
            </w:pPr>
            <w:r w:rsidRPr="000F7DC0">
              <w:t>9</w:t>
            </w:r>
          </w:p>
        </w:tc>
        <w:tc>
          <w:tcPr>
            <w:tcW w:w="1976" w:type="dxa"/>
          </w:tcPr>
          <w:p w:rsidR="00540BBF" w:rsidRPr="000F7DC0" w:rsidRDefault="00540BBF" w:rsidP="0039463F">
            <w:pPr>
              <w:pStyle w:val="aa"/>
              <w:ind w:hanging="55"/>
              <w:rPr>
                <w:rFonts w:cs="Times New Roman"/>
                <w:color w:val="auto"/>
                <w:sz w:val="22"/>
                <w:szCs w:val="22"/>
              </w:rPr>
            </w:pPr>
            <w:r w:rsidRPr="000F7DC0">
              <w:rPr>
                <w:rFonts w:cs="Times New Roman"/>
                <w:color w:val="auto"/>
                <w:sz w:val="22"/>
                <w:szCs w:val="22"/>
              </w:rPr>
              <w:t>Распределение ролей. Техника речи. Интонация. Настроение. Характер персонажа.</w:t>
            </w:r>
          </w:p>
          <w:p w:rsidR="00540BBF" w:rsidRPr="000F7DC0" w:rsidRDefault="00540BBF" w:rsidP="0039463F"/>
        </w:tc>
        <w:tc>
          <w:tcPr>
            <w:tcW w:w="685" w:type="dxa"/>
          </w:tcPr>
          <w:p w:rsidR="00540BBF" w:rsidRPr="000F7DC0" w:rsidRDefault="00540BBF" w:rsidP="0039463F">
            <w:pPr>
              <w:jc w:val="center"/>
            </w:pPr>
          </w:p>
          <w:p w:rsidR="00540BBF" w:rsidRPr="000F7DC0" w:rsidRDefault="00540BBF" w:rsidP="0039463F">
            <w:pPr>
              <w:jc w:val="center"/>
            </w:pPr>
            <w:r w:rsidRPr="000F7DC0">
              <w:t>1</w:t>
            </w:r>
          </w:p>
        </w:tc>
        <w:tc>
          <w:tcPr>
            <w:tcW w:w="2059" w:type="dxa"/>
          </w:tcPr>
          <w:p w:rsidR="00540BBF" w:rsidRPr="000F7DC0" w:rsidRDefault="00540BBF" w:rsidP="0039463F">
            <w:r w:rsidRPr="000F7DC0">
              <w:t xml:space="preserve">Читать, соблюдая орфоэпические и интонационные нормы чтения; развивать речевое дыхание и правильную артикуляцию. </w:t>
            </w:r>
          </w:p>
        </w:tc>
        <w:tc>
          <w:tcPr>
            <w:tcW w:w="2265" w:type="dxa"/>
          </w:tcPr>
          <w:p w:rsidR="00540BBF" w:rsidRPr="000F7DC0" w:rsidRDefault="00540BBF" w:rsidP="0039463F">
            <w:r w:rsidRPr="000F7DC0">
              <w:rPr>
                <w:b/>
              </w:rPr>
              <w:t xml:space="preserve">Личностные: </w:t>
            </w:r>
            <w:r w:rsidRPr="000F7DC0">
              <w:t>осознавать потребность сотрудничества со сверстниками,  доброжелательное отношение к сверстникам, бесконфликтное поведение</w:t>
            </w:r>
          </w:p>
          <w:p w:rsidR="00540BBF" w:rsidRPr="000F7DC0" w:rsidRDefault="00540BBF" w:rsidP="0039463F">
            <w:pPr>
              <w:rPr>
                <w:b/>
              </w:rPr>
            </w:pPr>
            <w:r w:rsidRPr="000F7DC0">
              <w:rPr>
                <w:b/>
              </w:rPr>
              <w:t>Метапредметные</w:t>
            </w:r>
          </w:p>
          <w:p w:rsidR="00540BBF" w:rsidRPr="000F7DC0" w:rsidRDefault="00540BBF" w:rsidP="0039463F">
            <w:pPr>
              <w:pStyle w:val="af1"/>
              <w:spacing w:after="0" w:line="240" w:lineRule="auto"/>
              <w:ind w:left="0"/>
              <w:rPr>
                <w:rFonts w:ascii="Times New Roman" w:hAnsi="Times New Roman"/>
                <w:i/>
              </w:rPr>
            </w:pPr>
            <w:proofErr w:type="gramStart"/>
            <w:r w:rsidRPr="000F7DC0">
              <w:rPr>
                <w:rFonts w:ascii="Times New Roman" w:hAnsi="Times New Roman"/>
                <w:b/>
              </w:rPr>
              <w:t xml:space="preserve">регулятивные: </w:t>
            </w:r>
            <w:r w:rsidRPr="000F7DC0">
              <w:rPr>
                <w:rFonts w:ascii="Times New Roman" w:hAnsi="Times New Roman"/>
              </w:rPr>
              <w:t>осуществлять контроль, коррекцию и оценку результатов своей деятельности;</w:t>
            </w:r>
            <w:proofErr w:type="gramEnd"/>
          </w:p>
          <w:p w:rsidR="00540BBF" w:rsidRPr="000F7DC0" w:rsidRDefault="00540BBF" w:rsidP="0039463F">
            <w:pPr>
              <w:pStyle w:val="af1"/>
              <w:spacing w:after="0" w:line="240" w:lineRule="auto"/>
              <w:ind w:left="0"/>
              <w:rPr>
                <w:rFonts w:ascii="Times New Roman" w:hAnsi="Times New Roman"/>
              </w:rPr>
            </w:pPr>
            <w:proofErr w:type="gramStart"/>
            <w:r w:rsidRPr="000F7DC0">
              <w:rPr>
                <w:rFonts w:ascii="Times New Roman" w:hAnsi="Times New Roman"/>
                <w:b/>
              </w:rPr>
              <w:t>познавательные</w:t>
            </w:r>
            <w:proofErr w:type="gramEnd"/>
            <w:r w:rsidRPr="000F7DC0">
              <w:rPr>
                <w:rFonts w:ascii="Times New Roman" w:hAnsi="Times New Roman"/>
                <w:b/>
              </w:rPr>
              <w:t xml:space="preserve">: </w:t>
            </w:r>
            <w:r w:rsidRPr="000F7DC0">
              <w:rPr>
                <w:rFonts w:ascii="Times New Roman" w:hAnsi="Times New Roman"/>
              </w:rPr>
              <w:t>понимать и применять полученную информацию при выполнении заданий;</w:t>
            </w:r>
          </w:p>
          <w:p w:rsidR="00540BBF" w:rsidRPr="000F7DC0" w:rsidRDefault="00540BBF" w:rsidP="0039463F">
            <w:pPr>
              <w:pStyle w:val="210"/>
              <w:widowControl/>
              <w:tabs>
                <w:tab w:val="left" w:pos="426"/>
              </w:tabs>
              <w:suppressAutoHyphens/>
              <w:ind w:firstLine="0"/>
              <w:jc w:val="both"/>
              <w:rPr>
                <w:rFonts w:eastAsia="NewtonCSanPin-Regular"/>
                <w:sz w:val="22"/>
                <w:szCs w:val="22"/>
              </w:rPr>
            </w:pPr>
            <w:proofErr w:type="gramStart"/>
            <w:r w:rsidRPr="000F7DC0">
              <w:rPr>
                <w:b/>
                <w:sz w:val="22"/>
                <w:szCs w:val="22"/>
              </w:rPr>
              <w:t xml:space="preserve">коммуникативные: </w:t>
            </w:r>
            <w:r w:rsidRPr="000F7DC0">
              <w:rPr>
                <w:rFonts w:eastAsia="NewtonCSanPin-Regular"/>
                <w:sz w:val="22"/>
                <w:szCs w:val="22"/>
              </w:rPr>
              <w:t>слушать собеседника; договариваться о распределении функций и ролей в совместной деятельности, приходить к общему решению.</w:t>
            </w:r>
            <w:proofErr w:type="gramEnd"/>
          </w:p>
        </w:tc>
        <w:tc>
          <w:tcPr>
            <w:tcW w:w="1973" w:type="dxa"/>
          </w:tcPr>
          <w:p w:rsidR="00540BBF" w:rsidRPr="000F7DC0" w:rsidRDefault="00540BBF" w:rsidP="0039463F">
            <w:r w:rsidRPr="000F7DC0">
              <w:t>Презентация «Виды театрального искусства». Работа в парах. Чтение конечного варианта сценария</w:t>
            </w:r>
          </w:p>
        </w:tc>
        <w:tc>
          <w:tcPr>
            <w:tcW w:w="713" w:type="dxa"/>
          </w:tcPr>
          <w:p w:rsidR="00540BBF" w:rsidRPr="000F7DC0" w:rsidRDefault="00540BBF" w:rsidP="0039463F">
            <w:pPr>
              <w:jc w:val="center"/>
            </w:pPr>
            <w:r>
              <w:t>15.01</w:t>
            </w:r>
          </w:p>
        </w:tc>
        <w:tc>
          <w:tcPr>
            <w:tcW w:w="939" w:type="dxa"/>
          </w:tcPr>
          <w:p w:rsidR="00540BBF" w:rsidRPr="000F7DC0" w:rsidRDefault="00540BBF" w:rsidP="0039463F">
            <w:pPr>
              <w:jc w:val="center"/>
              <w:rPr>
                <w:b/>
              </w:rPr>
            </w:pPr>
          </w:p>
        </w:tc>
      </w:tr>
      <w:tr w:rsidR="00540BBF" w:rsidRPr="000F7DC0" w:rsidTr="00540BBF">
        <w:trPr>
          <w:jc w:val="center"/>
        </w:trPr>
        <w:tc>
          <w:tcPr>
            <w:tcW w:w="531" w:type="dxa"/>
          </w:tcPr>
          <w:p w:rsidR="00540BBF" w:rsidRPr="000F7DC0" w:rsidRDefault="00540BBF" w:rsidP="0039463F">
            <w:pPr>
              <w:jc w:val="center"/>
            </w:pPr>
            <w:r w:rsidRPr="000F7DC0">
              <w:t>10</w:t>
            </w:r>
          </w:p>
        </w:tc>
        <w:tc>
          <w:tcPr>
            <w:tcW w:w="1976" w:type="dxa"/>
          </w:tcPr>
          <w:p w:rsidR="00540BBF" w:rsidRPr="000F7DC0" w:rsidRDefault="00540BBF" w:rsidP="0039463F">
            <w:r w:rsidRPr="000F7DC0">
              <w:t>Эскизы декораций, костюмов. Репетиция спектакля по повести А.С. Пушкина «Барышня-крестьянка».</w:t>
            </w:r>
          </w:p>
        </w:tc>
        <w:tc>
          <w:tcPr>
            <w:tcW w:w="685" w:type="dxa"/>
          </w:tcPr>
          <w:p w:rsidR="00540BBF" w:rsidRPr="000F7DC0" w:rsidRDefault="00540BBF" w:rsidP="0039463F">
            <w:pPr>
              <w:jc w:val="center"/>
            </w:pPr>
          </w:p>
          <w:p w:rsidR="00540BBF" w:rsidRPr="000F7DC0" w:rsidRDefault="00540BBF" w:rsidP="0039463F">
            <w:pPr>
              <w:jc w:val="center"/>
            </w:pPr>
            <w:r w:rsidRPr="000F7DC0">
              <w:t>1</w:t>
            </w:r>
          </w:p>
        </w:tc>
        <w:tc>
          <w:tcPr>
            <w:tcW w:w="2059" w:type="dxa"/>
          </w:tcPr>
          <w:p w:rsidR="00540BBF" w:rsidRPr="000F7DC0" w:rsidRDefault="00540BBF" w:rsidP="0039463F">
            <w:proofErr w:type="gramStart"/>
            <w:r w:rsidRPr="000F7DC0">
              <w:t>Знать понятие «декорация»; познакомиться с элементами оформления (свет, звук, цвет, шум, декорация…) спектакля</w:t>
            </w:r>
            <w:proofErr w:type="gramEnd"/>
          </w:p>
        </w:tc>
        <w:tc>
          <w:tcPr>
            <w:tcW w:w="2265" w:type="dxa"/>
          </w:tcPr>
          <w:p w:rsidR="00540BBF" w:rsidRPr="000F7DC0" w:rsidRDefault="00540BBF" w:rsidP="0039463F">
            <w:r w:rsidRPr="000F7DC0">
              <w:rPr>
                <w:b/>
              </w:rPr>
              <w:t xml:space="preserve">Личностные: </w:t>
            </w:r>
            <w:r w:rsidRPr="000F7DC0">
              <w:t>осознание значимости занятий театральным искусством для личного развития.</w:t>
            </w:r>
          </w:p>
          <w:p w:rsidR="00540BBF" w:rsidRPr="000F7DC0" w:rsidRDefault="00540BBF" w:rsidP="0039463F">
            <w:pPr>
              <w:rPr>
                <w:b/>
              </w:rPr>
            </w:pPr>
            <w:r w:rsidRPr="000F7DC0">
              <w:rPr>
                <w:b/>
              </w:rPr>
              <w:t>Метапредметные</w:t>
            </w:r>
          </w:p>
          <w:p w:rsidR="00540BBF" w:rsidRPr="000F7DC0" w:rsidRDefault="00540BBF" w:rsidP="0039463F">
            <w:pPr>
              <w:pStyle w:val="af1"/>
              <w:spacing w:after="0" w:line="240" w:lineRule="auto"/>
              <w:ind w:left="0"/>
              <w:rPr>
                <w:rFonts w:ascii="Times New Roman" w:hAnsi="Times New Roman"/>
                <w:i/>
              </w:rPr>
            </w:pPr>
            <w:r w:rsidRPr="000F7DC0">
              <w:rPr>
                <w:rFonts w:ascii="Times New Roman" w:hAnsi="Times New Roman"/>
                <w:b/>
              </w:rPr>
              <w:t xml:space="preserve">регулятивные: </w:t>
            </w:r>
            <w:r w:rsidRPr="000F7DC0">
              <w:rPr>
                <w:rFonts w:ascii="Times New Roman" w:hAnsi="Times New Roman"/>
              </w:rPr>
              <w:t>понимать и принимать учебную задачу, сформулированную учителем;</w:t>
            </w:r>
            <w:r w:rsidRPr="000F7DC0">
              <w:rPr>
                <w:rFonts w:ascii="Times New Roman" w:hAnsi="Times New Roman"/>
                <w:i/>
              </w:rPr>
              <w:t xml:space="preserve"> </w:t>
            </w:r>
            <w:r w:rsidRPr="000F7DC0">
              <w:rPr>
                <w:rFonts w:ascii="Times New Roman" w:hAnsi="Times New Roman"/>
              </w:rPr>
              <w:t>планировать свои действия на отдельных этапах работы над пьесой;</w:t>
            </w:r>
          </w:p>
          <w:p w:rsidR="00540BBF" w:rsidRPr="000F7DC0" w:rsidRDefault="00540BBF" w:rsidP="0039463F">
            <w:pPr>
              <w:pStyle w:val="af1"/>
              <w:spacing w:after="0" w:line="240" w:lineRule="auto"/>
              <w:ind w:left="0"/>
              <w:rPr>
                <w:rFonts w:ascii="Times New Roman" w:hAnsi="Times New Roman"/>
                <w:i/>
              </w:rPr>
            </w:pPr>
            <w:r w:rsidRPr="000F7DC0">
              <w:rPr>
                <w:rFonts w:ascii="Times New Roman" w:hAnsi="Times New Roman"/>
              </w:rPr>
              <w:t>осуществлять контроль, коррекцию и оценку результатов своей деятельности;</w:t>
            </w:r>
          </w:p>
          <w:p w:rsidR="00540BBF" w:rsidRPr="000F7DC0" w:rsidRDefault="00540BBF" w:rsidP="0039463F">
            <w:r w:rsidRPr="000F7DC0">
              <w:rPr>
                <w:b/>
              </w:rPr>
              <w:t xml:space="preserve">познавательные: </w:t>
            </w:r>
            <w:r w:rsidRPr="000F7DC0">
              <w:t>проявлять индивидуальные творческие способности при составлении эскизов;</w:t>
            </w:r>
          </w:p>
          <w:p w:rsidR="00540BBF" w:rsidRPr="000F7DC0" w:rsidRDefault="00540BBF" w:rsidP="0039463F">
            <w:pPr>
              <w:snapToGrid w:val="0"/>
              <w:jc w:val="both"/>
              <w:rPr>
                <w:iCs/>
                <w:lang w:eastAsia="ar-SA"/>
              </w:rPr>
            </w:pPr>
            <w:proofErr w:type="gramStart"/>
            <w:r w:rsidRPr="000F7DC0">
              <w:rPr>
                <w:b/>
              </w:rPr>
              <w:t xml:space="preserve">коммуникативные: </w:t>
            </w:r>
            <w:r w:rsidRPr="000F7DC0">
              <w:rPr>
                <w:iCs/>
                <w:lang w:eastAsia="ar-SA"/>
              </w:rPr>
              <w:t xml:space="preserve">работать в группе, учитывать мнения партнёров, отличные от собственных; </w:t>
            </w:r>
            <w:r w:rsidRPr="000F7DC0">
              <w:rPr>
                <w:rFonts w:eastAsia="NewtonCSanPin-Regular"/>
              </w:rPr>
              <w:t>обращаться за помощью;</w:t>
            </w:r>
            <w:r w:rsidRPr="000F7DC0">
              <w:rPr>
                <w:iCs/>
                <w:lang w:eastAsia="ar-SA"/>
              </w:rPr>
              <w:t xml:space="preserve"> </w:t>
            </w:r>
            <w:r w:rsidRPr="000F7DC0">
              <w:rPr>
                <w:rFonts w:eastAsia="NewtonCSanPin-Regular"/>
              </w:rPr>
              <w:t>формулировать свои затруднения;</w:t>
            </w:r>
            <w:r w:rsidRPr="000F7DC0">
              <w:rPr>
                <w:iCs/>
                <w:lang w:eastAsia="ar-SA"/>
              </w:rPr>
              <w:t xml:space="preserve"> </w:t>
            </w:r>
            <w:r w:rsidRPr="000F7DC0">
              <w:rPr>
                <w:rFonts w:eastAsia="NewtonCSanPin-Regular"/>
              </w:rPr>
              <w:t>предлагать помощь и сотрудничество</w:t>
            </w:r>
            <w:proofErr w:type="gramEnd"/>
          </w:p>
        </w:tc>
        <w:tc>
          <w:tcPr>
            <w:tcW w:w="1973" w:type="dxa"/>
          </w:tcPr>
          <w:p w:rsidR="00540BBF" w:rsidRPr="000F7DC0" w:rsidRDefault="00540BBF" w:rsidP="0039463F">
            <w:r w:rsidRPr="000F7DC0">
              <w:t>Работа в группах по составлению эскизов костюмов, декораций</w:t>
            </w:r>
          </w:p>
        </w:tc>
        <w:tc>
          <w:tcPr>
            <w:tcW w:w="713" w:type="dxa"/>
          </w:tcPr>
          <w:p w:rsidR="00540BBF" w:rsidRPr="000F7DC0" w:rsidRDefault="00540BBF" w:rsidP="0039463F">
            <w:pPr>
              <w:jc w:val="center"/>
            </w:pPr>
            <w:r>
              <w:t>29.01</w:t>
            </w:r>
          </w:p>
        </w:tc>
        <w:tc>
          <w:tcPr>
            <w:tcW w:w="939" w:type="dxa"/>
          </w:tcPr>
          <w:p w:rsidR="00540BBF" w:rsidRPr="000F7DC0" w:rsidRDefault="00540BBF" w:rsidP="0039463F">
            <w:pPr>
              <w:jc w:val="center"/>
              <w:rPr>
                <w:b/>
              </w:rPr>
            </w:pPr>
          </w:p>
        </w:tc>
      </w:tr>
      <w:tr w:rsidR="00540BBF" w:rsidRPr="000F7DC0" w:rsidTr="00540BBF">
        <w:trPr>
          <w:jc w:val="center"/>
        </w:trPr>
        <w:tc>
          <w:tcPr>
            <w:tcW w:w="531" w:type="dxa"/>
          </w:tcPr>
          <w:p w:rsidR="00540BBF" w:rsidRPr="000F7DC0" w:rsidRDefault="00540BBF" w:rsidP="0039463F">
            <w:pPr>
              <w:jc w:val="center"/>
            </w:pPr>
            <w:r w:rsidRPr="000F7DC0">
              <w:t>11</w:t>
            </w:r>
          </w:p>
        </w:tc>
        <w:tc>
          <w:tcPr>
            <w:tcW w:w="1976" w:type="dxa"/>
          </w:tcPr>
          <w:p w:rsidR="00540BBF" w:rsidRPr="000F7DC0" w:rsidRDefault="00540BBF" w:rsidP="0039463F">
            <w:r w:rsidRPr="000F7DC0">
              <w:t>Ритмопластика. Репетиция спектакля по повести А.С. Пушкина «Барышня-крестьянка».</w:t>
            </w:r>
          </w:p>
        </w:tc>
        <w:tc>
          <w:tcPr>
            <w:tcW w:w="685" w:type="dxa"/>
          </w:tcPr>
          <w:p w:rsidR="00540BBF" w:rsidRPr="000F7DC0" w:rsidRDefault="00540BBF" w:rsidP="0039463F">
            <w:pPr>
              <w:jc w:val="center"/>
            </w:pPr>
          </w:p>
          <w:p w:rsidR="00540BBF" w:rsidRPr="000F7DC0" w:rsidRDefault="00540BBF" w:rsidP="0039463F">
            <w:pPr>
              <w:jc w:val="center"/>
            </w:pPr>
            <w:r w:rsidRPr="000F7DC0">
              <w:t>1</w:t>
            </w:r>
          </w:p>
        </w:tc>
        <w:tc>
          <w:tcPr>
            <w:tcW w:w="2059" w:type="dxa"/>
          </w:tcPr>
          <w:p w:rsidR="00540BBF" w:rsidRPr="000F7DC0" w:rsidRDefault="00540BBF" w:rsidP="0039463F">
            <w:r w:rsidRPr="000F7DC0">
              <w:t xml:space="preserve">Развивать координацию движений; учиться «вживаться» в воображаемую ситуацию. </w:t>
            </w:r>
          </w:p>
        </w:tc>
        <w:tc>
          <w:tcPr>
            <w:tcW w:w="2265" w:type="dxa"/>
          </w:tcPr>
          <w:p w:rsidR="00540BBF" w:rsidRPr="000F7DC0" w:rsidRDefault="00540BBF" w:rsidP="0039463F">
            <w:pPr>
              <w:pStyle w:val="af1"/>
              <w:spacing w:after="0" w:line="240" w:lineRule="auto"/>
              <w:ind w:left="0"/>
              <w:rPr>
                <w:rFonts w:ascii="Times New Roman" w:hAnsi="Times New Roman"/>
              </w:rPr>
            </w:pPr>
            <w:r w:rsidRPr="000F7DC0">
              <w:rPr>
                <w:rFonts w:ascii="Times New Roman" w:hAnsi="Times New Roman"/>
                <w:b/>
              </w:rPr>
              <w:t xml:space="preserve">Личностные: </w:t>
            </w:r>
            <w:r w:rsidRPr="000F7DC0">
              <w:rPr>
                <w:rFonts w:ascii="Times New Roman" w:hAnsi="Times New Roman"/>
              </w:rPr>
              <w:t>осознавать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540BBF" w:rsidRPr="000F7DC0" w:rsidRDefault="00540BBF" w:rsidP="0039463F">
            <w:pPr>
              <w:rPr>
                <w:b/>
              </w:rPr>
            </w:pPr>
            <w:r w:rsidRPr="000F7DC0">
              <w:rPr>
                <w:b/>
              </w:rPr>
              <w:t>Метапредметные</w:t>
            </w:r>
          </w:p>
          <w:p w:rsidR="00540BBF" w:rsidRPr="000F7DC0" w:rsidRDefault="00540BBF" w:rsidP="0039463F">
            <w:pPr>
              <w:pStyle w:val="af1"/>
              <w:spacing w:after="0" w:line="240" w:lineRule="auto"/>
              <w:ind w:left="0"/>
              <w:rPr>
                <w:rFonts w:ascii="Times New Roman" w:hAnsi="Times New Roman"/>
                <w:i/>
              </w:rPr>
            </w:pPr>
            <w:r w:rsidRPr="000F7DC0">
              <w:rPr>
                <w:rFonts w:ascii="Times New Roman" w:hAnsi="Times New Roman"/>
                <w:b/>
              </w:rPr>
              <w:t xml:space="preserve">регулятивные: </w:t>
            </w:r>
            <w:r w:rsidRPr="000F7DC0">
              <w:rPr>
                <w:rFonts w:ascii="Times New Roman" w:hAnsi="Times New Roman"/>
              </w:rPr>
              <w:t>понимать и принимать учебную задачу, сформулированную учителем; планировать свои действия на отдельных этапах работы над пьесой;</w:t>
            </w:r>
          </w:p>
          <w:p w:rsidR="00540BBF" w:rsidRPr="000F7DC0" w:rsidRDefault="00540BBF" w:rsidP="0039463F">
            <w:r w:rsidRPr="000F7DC0">
              <w:rPr>
                <w:b/>
              </w:rPr>
              <w:t xml:space="preserve">познавательные: </w:t>
            </w:r>
            <w:r w:rsidRPr="000F7DC0">
              <w:t>проявлять индивидуальные творческие способности;</w:t>
            </w:r>
          </w:p>
          <w:p w:rsidR="00540BBF" w:rsidRPr="000F7DC0" w:rsidRDefault="00540BBF" w:rsidP="0039463F">
            <w:r w:rsidRPr="000F7DC0">
              <w:rPr>
                <w:b/>
              </w:rPr>
              <w:t xml:space="preserve">коммуникативные: </w:t>
            </w:r>
            <w:r w:rsidRPr="000F7DC0">
              <w:rPr>
                <w:rFonts w:eastAsia="NewtonCSanPin-Regular"/>
              </w:rPr>
              <w:t>обращаться за помощью;</w:t>
            </w:r>
            <w:r w:rsidRPr="000F7DC0">
              <w:rPr>
                <w:iCs/>
                <w:lang w:eastAsia="ar-SA"/>
              </w:rPr>
              <w:t xml:space="preserve"> </w:t>
            </w:r>
            <w:r w:rsidRPr="000F7DC0">
              <w:rPr>
                <w:rFonts w:eastAsia="NewtonCSanPin-Regular"/>
              </w:rPr>
              <w:t>формулировать свои затруднения;</w:t>
            </w:r>
            <w:r w:rsidRPr="000F7DC0">
              <w:rPr>
                <w:iCs/>
                <w:lang w:eastAsia="ar-SA"/>
              </w:rPr>
              <w:t xml:space="preserve"> </w:t>
            </w:r>
            <w:r w:rsidRPr="000F7DC0">
              <w:rPr>
                <w:rFonts w:eastAsia="NewtonCSanPin-Regular"/>
              </w:rPr>
              <w:t>предлагать помощь и сотрудничество</w:t>
            </w:r>
          </w:p>
        </w:tc>
        <w:tc>
          <w:tcPr>
            <w:tcW w:w="1973" w:type="dxa"/>
          </w:tcPr>
          <w:p w:rsidR="00540BBF" w:rsidRPr="000F7DC0" w:rsidRDefault="00540BBF" w:rsidP="0039463F">
            <w:r w:rsidRPr="000F7DC0">
              <w:t>Музыкальные пластические игры и упражнения. Репетиция. Работа в парах, группах, чтение диалогов, монологов.</w:t>
            </w:r>
          </w:p>
        </w:tc>
        <w:tc>
          <w:tcPr>
            <w:tcW w:w="713" w:type="dxa"/>
          </w:tcPr>
          <w:p w:rsidR="00540BBF" w:rsidRPr="000F7DC0" w:rsidRDefault="00540BBF" w:rsidP="0039463F">
            <w:pPr>
              <w:jc w:val="center"/>
            </w:pPr>
            <w:r>
              <w:t>12.02</w:t>
            </w:r>
          </w:p>
        </w:tc>
        <w:tc>
          <w:tcPr>
            <w:tcW w:w="939" w:type="dxa"/>
          </w:tcPr>
          <w:p w:rsidR="00540BBF" w:rsidRPr="000F7DC0" w:rsidRDefault="00540BBF" w:rsidP="0039463F">
            <w:pPr>
              <w:jc w:val="center"/>
              <w:rPr>
                <w:b/>
              </w:rPr>
            </w:pPr>
          </w:p>
        </w:tc>
      </w:tr>
      <w:tr w:rsidR="00540BBF" w:rsidRPr="000F7DC0" w:rsidTr="00540BBF">
        <w:trPr>
          <w:jc w:val="center"/>
        </w:trPr>
        <w:tc>
          <w:tcPr>
            <w:tcW w:w="531" w:type="dxa"/>
          </w:tcPr>
          <w:p w:rsidR="00540BBF" w:rsidRPr="000F7DC0" w:rsidRDefault="00540BBF" w:rsidP="0039463F">
            <w:pPr>
              <w:jc w:val="center"/>
            </w:pPr>
            <w:r w:rsidRPr="000F7DC0">
              <w:t>12</w:t>
            </w:r>
          </w:p>
        </w:tc>
        <w:tc>
          <w:tcPr>
            <w:tcW w:w="1976" w:type="dxa"/>
          </w:tcPr>
          <w:p w:rsidR="00540BBF" w:rsidRPr="000F7DC0" w:rsidRDefault="00540BBF" w:rsidP="0039463F">
            <w:pPr>
              <w:pStyle w:val="aa"/>
              <w:ind w:hanging="55"/>
              <w:rPr>
                <w:rFonts w:cs="Times New Roman"/>
                <w:sz w:val="22"/>
                <w:szCs w:val="22"/>
              </w:rPr>
            </w:pPr>
            <w:r w:rsidRPr="000F7DC0">
              <w:rPr>
                <w:rFonts w:cs="Times New Roman"/>
                <w:color w:val="auto"/>
                <w:sz w:val="22"/>
                <w:szCs w:val="22"/>
              </w:rPr>
              <w:t>Соединение словесного и физического действия. Показ спектакля</w:t>
            </w:r>
          </w:p>
        </w:tc>
        <w:tc>
          <w:tcPr>
            <w:tcW w:w="685" w:type="dxa"/>
          </w:tcPr>
          <w:p w:rsidR="00540BBF" w:rsidRPr="000F7DC0" w:rsidRDefault="00540BBF" w:rsidP="0039463F">
            <w:pPr>
              <w:jc w:val="center"/>
            </w:pPr>
          </w:p>
          <w:p w:rsidR="00540BBF" w:rsidRPr="000F7DC0" w:rsidRDefault="00540BBF" w:rsidP="0039463F">
            <w:pPr>
              <w:jc w:val="center"/>
            </w:pPr>
            <w:r w:rsidRPr="000F7DC0">
              <w:t>1</w:t>
            </w:r>
          </w:p>
        </w:tc>
        <w:tc>
          <w:tcPr>
            <w:tcW w:w="2059" w:type="dxa"/>
          </w:tcPr>
          <w:p w:rsidR="00540BBF" w:rsidRPr="000F7DC0" w:rsidRDefault="00540BBF" w:rsidP="0039463F">
            <w:r w:rsidRPr="000F7DC0">
              <w:t>Развивать навыки действия с воображаемыми предметами; находить ключевые слова в отдельных фразах, выделять их голосом</w:t>
            </w:r>
          </w:p>
        </w:tc>
        <w:tc>
          <w:tcPr>
            <w:tcW w:w="2265" w:type="dxa"/>
          </w:tcPr>
          <w:p w:rsidR="00540BBF" w:rsidRPr="000F7DC0" w:rsidRDefault="00540BBF" w:rsidP="0039463F">
            <w:proofErr w:type="gramStart"/>
            <w:r w:rsidRPr="000F7DC0">
              <w:rPr>
                <w:b/>
              </w:rPr>
              <w:t>Личностные</w:t>
            </w:r>
            <w:proofErr w:type="gramEnd"/>
            <w:r w:rsidRPr="000F7DC0">
              <w:rPr>
                <w:b/>
              </w:rPr>
              <w:t xml:space="preserve">: осознавать </w:t>
            </w:r>
            <w:r w:rsidRPr="000F7DC0">
              <w:t>целостность взгляда на мир средствами литературных произведений</w:t>
            </w:r>
          </w:p>
          <w:p w:rsidR="00540BBF" w:rsidRPr="000F7DC0" w:rsidRDefault="00540BBF" w:rsidP="0039463F">
            <w:pPr>
              <w:rPr>
                <w:b/>
              </w:rPr>
            </w:pPr>
            <w:r w:rsidRPr="000F7DC0">
              <w:rPr>
                <w:b/>
              </w:rPr>
              <w:t>Метапредметные</w:t>
            </w:r>
          </w:p>
          <w:p w:rsidR="00540BBF" w:rsidRPr="000F7DC0" w:rsidRDefault="00540BBF" w:rsidP="0039463F">
            <w:pPr>
              <w:pStyle w:val="af1"/>
              <w:spacing w:after="0" w:line="240" w:lineRule="auto"/>
              <w:ind w:left="0"/>
              <w:rPr>
                <w:rFonts w:ascii="Times New Roman" w:hAnsi="Times New Roman"/>
                <w:i/>
              </w:rPr>
            </w:pPr>
            <w:r w:rsidRPr="000F7DC0">
              <w:rPr>
                <w:rFonts w:ascii="Times New Roman" w:hAnsi="Times New Roman"/>
                <w:b/>
              </w:rPr>
              <w:t xml:space="preserve">регулятивные: </w:t>
            </w:r>
            <w:r w:rsidRPr="000F7DC0">
              <w:rPr>
                <w:rFonts w:ascii="Times New Roman" w:hAnsi="Times New Roman"/>
              </w:rPr>
              <w:t>анализировать причины успеха/неуспеха, осваивать с помощью учителя позитивные установки типа: «У меня всё получится», «Я ещё многое смогу»;</w:t>
            </w:r>
          </w:p>
          <w:p w:rsidR="00540BBF" w:rsidRPr="000F7DC0" w:rsidRDefault="00540BBF" w:rsidP="0039463F">
            <w:pPr>
              <w:pStyle w:val="af1"/>
              <w:spacing w:after="0" w:line="240" w:lineRule="auto"/>
              <w:ind w:left="0"/>
              <w:rPr>
                <w:rFonts w:ascii="Times New Roman" w:hAnsi="Times New Roman"/>
              </w:rPr>
            </w:pPr>
            <w:proofErr w:type="gramStart"/>
            <w:r w:rsidRPr="000F7DC0">
              <w:rPr>
                <w:rFonts w:ascii="Times New Roman" w:hAnsi="Times New Roman"/>
                <w:b/>
              </w:rPr>
              <w:t>познавательные</w:t>
            </w:r>
            <w:proofErr w:type="gramEnd"/>
            <w:r w:rsidRPr="000F7DC0">
              <w:rPr>
                <w:rFonts w:ascii="Times New Roman" w:hAnsi="Times New Roman"/>
                <w:b/>
              </w:rPr>
              <w:t xml:space="preserve">: </w:t>
            </w:r>
            <w:r w:rsidRPr="000F7DC0">
              <w:rPr>
                <w:rFonts w:ascii="Times New Roman" w:hAnsi="Times New Roman"/>
              </w:rPr>
              <w:t>понимать и применять полученную информацию при выполнении заданий;</w:t>
            </w:r>
          </w:p>
          <w:p w:rsidR="00540BBF" w:rsidRPr="000F7DC0" w:rsidRDefault="00540BBF" w:rsidP="0039463F">
            <w:pPr>
              <w:snapToGrid w:val="0"/>
              <w:jc w:val="both"/>
            </w:pPr>
            <w:proofErr w:type="gramStart"/>
            <w:r w:rsidRPr="000F7DC0">
              <w:rPr>
                <w:b/>
              </w:rPr>
              <w:t>коммуникативные</w:t>
            </w:r>
            <w:proofErr w:type="gramEnd"/>
            <w:r w:rsidRPr="000F7DC0">
              <w:rPr>
                <w:b/>
              </w:rPr>
              <w:t xml:space="preserve">: </w:t>
            </w:r>
            <w:r w:rsidRPr="000F7DC0">
              <w:t>адекватно оценивать собственное поведение и поведение окружающих.</w:t>
            </w:r>
          </w:p>
        </w:tc>
        <w:tc>
          <w:tcPr>
            <w:tcW w:w="1973" w:type="dxa"/>
          </w:tcPr>
          <w:p w:rsidR="00540BBF" w:rsidRPr="000F7DC0" w:rsidRDefault="00540BBF" w:rsidP="0039463F">
            <w:r w:rsidRPr="000F7DC0">
              <w:t>Показ спектакля</w:t>
            </w:r>
          </w:p>
        </w:tc>
        <w:tc>
          <w:tcPr>
            <w:tcW w:w="713" w:type="dxa"/>
          </w:tcPr>
          <w:p w:rsidR="00540BBF" w:rsidRPr="000F7DC0" w:rsidRDefault="00540BBF" w:rsidP="0039463F">
            <w:pPr>
              <w:jc w:val="center"/>
            </w:pPr>
            <w:r>
              <w:t>26.02</w:t>
            </w:r>
          </w:p>
        </w:tc>
        <w:tc>
          <w:tcPr>
            <w:tcW w:w="939" w:type="dxa"/>
          </w:tcPr>
          <w:p w:rsidR="00540BBF" w:rsidRPr="000F7DC0" w:rsidRDefault="00540BBF" w:rsidP="0039463F">
            <w:pPr>
              <w:jc w:val="center"/>
              <w:rPr>
                <w:b/>
              </w:rPr>
            </w:pPr>
          </w:p>
        </w:tc>
      </w:tr>
      <w:tr w:rsidR="00540BBF" w:rsidRPr="000F7DC0" w:rsidTr="00540BBF">
        <w:trPr>
          <w:trHeight w:val="1309"/>
          <w:jc w:val="center"/>
        </w:trPr>
        <w:tc>
          <w:tcPr>
            <w:tcW w:w="531" w:type="dxa"/>
          </w:tcPr>
          <w:p w:rsidR="00540BBF" w:rsidRPr="000F7DC0" w:rsidRDefault="00540BBF" w:rsidP="0039463F">
            <w:pPr>
              <w:jc w:val="center"/>
            </w:pPr>
            <w:r w:rsidRPr="000F7DC0">
              <w:t>1</w:t>
            </w:r>
            <w:r>
              <w:t>3</w:t>
            </w:r>
          </w:p>
        </w:tc>
        <w:tc>
          <w:tcPr>
            <w:tcW w:w="1976" w:type="dxa"/>
          </w:tcPr>
          <w:p w:rsidR="00540BBF" w:rsidRPr="000F7DC0" w:rsidRDefault="00540BBF" w:rsidP="0039463F">
            <w:pPr>
              <w:pStyle w:val="aa"/>
              <w:ind w:hanging="55"/>
              <w:rPr>
                <w:rFonts w:cs="Times New Roman"/>
                <w:color w:val="auto"/>
                <w:sz w:val="22"/>
                <w:szCs w:val="22"/>
              </w:rPr>
            </w:pPr>
            <w:r w:rsidRPr="000F7DC0">
              <w:rPr>
                <w:rFonts w:cs="Times New Roman"/>
                <w:sz w:val="22"/>
                <w:szCs w:val="22"/>
              </w:rPr>
              <w:t>Основы театральной культуры.  Музыкальные пластические игры и упражнения</w:t>
            </w:r>
          </w:p>
        </w:tc>
        <w:tc>
          <w:tcPr>
            <w:tcW w:w="685" w:type="dxa"/>
          </w:tcPr>
          <w:p w:rsidR="00540BBF" w:rsidRPr="000F7DC0" w:rsidRDefault="00540BBF" w:rsidP="0039463F">
            <w:pPr>
              <w:jc w:val="center"/>
            </w:pPr>
          </w:p>
          <w:p w:rsidR="00540BBF" w:rsidRPr="000F7DC0" w:rsidRDefault="00540BBF" w:rsidP="0039463F">
            <w:pPr>
              <w:jc w:val="center"/>
            </w:pPr>
            <w:r w:rsidRPr="000F7DC0">
              <w:t>1</w:t>
            </w:r>
          </w:p>
        </w:tc>
        <w:tc>
          <w:tcPr>
            <w:tcW w:w="2059" w:type="dxa"/>
          </w:tcPr>
          <w:p w:rsidR="00540BBF" w:rsidRPr="000F7DC0" w:rsidRDefault="00540BBF" w:rsidP="0039463F">
            <w:r w:rsidRPr="000F7DC0">
              <w:t>Знать элементарные правила культуры зрителя</w:t>
            </w:r>
          </w:p>
        </w:tc>
        <w:tc>
          <w:tcPr>
            <w:tcW w:w="2265" w:type="dxa"/>
          </w:tcPr>
          <w:p w:rsidR="00540BBF" w:rsidRPr="000F7DC0" w:rsidRDefault="00540BBF" w:rsidP="0039463F">
            <w:pPr>
              <w:pStyle w:val="af1"/>
              <w:spacing w:after="0" w:line="240" w:lineRule="auto"/>
              <w:ind w:left="0"/>
              <w:rPr>
                <w:rFonts w:ascii="Times New Roman" w:hAnsi="Times New Roman"/>
              </w:rPr>
            </w:pPr>
            <w:r w:rsidRPr="000F7DC0">
              <w:rPr>
                <w:rFonts w:ascii="Times New Roman" w:hAnsi="Times New Roman"/>
                <w:b/>
              </w:rPr>
              <w:t>Личностные:</w:t>
            </w:r>
            <w:r w:rsidRPr="000F7DC0">
              <w:rPr>
                <w:rFonts w:ascii="Times New Roman" w:hAnsi="Times New Roman"/>
              </w:rPr>
              <w:t xml:space="preserve"> осознавать </w:t>
            </w:r>
            <w:r w:rsidRPr="000F7DC0">
              <w:rPr>
                <w:rFonts w:ascii="Times New Roman" w:hAnsi="Times New Roman"/>
                <w:b/>
              </w:rPr>
              <w:t xml:space="preserve"> </w:t>
            </w:r>
            <w:r w:rsidRPr="000F7DC0">
              <w:rPr>
                <w:rFonts w:ascii="Times New Roman" w:hAnsi="Times New Roman"/>
              </w:rPr>
              <w:t>целостность взгляда на мир средствами литературных произведений;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540BBF" w:rsidRPr="000F7DC0" w:rsidRDefault="00540BBF" w:rsidP="0039463F">
            <w:r w:rsidRPr="000F7DC0">
              <w:t>осознание значимости занятий театральным искусством для личного развития.</w:t>
            </w:r>
          </w:p>
          <w:p w:rsidR="00540BBF" w:rsidRPr="000F7DC0" w:rsidRDefault="00540BBF" w:rsidP="0039463F">
            <w:pPr>
              <w:rPr>
                <w:b/>
              </w:rPr>
            </w:pPr>
            <w:r w:rsidRPr="000F7DC0">
              <w:rPr>
                <w:b/>
              </w:rPr>
              <w:t>Метапредметные</w:t>
            </w:r>
          </w:p>
          <w:p w:rsidR="00540BBF" w:rsidRPr="000F7DC0" w:rsidRDefault="00540BBF" w:rsidP="0039463F">
            <w:pPr>
              <w:pStyle w:val="af1"/>
              <w:spacing w:after="0" w:line="240" w:lineRule="auto"/>
              <w:ind w:left="0"/>
              <w:rPr>
                <w:rFonts w:ascii="Times New Roman" w:hAnsi="Times New Roman"/>
                <w:i/>
              </w:rPr>
            </w:pPr>
            <w:r w:rsidRPr="000F7DC0">
              <w:rPr>
                <w:rFonts w:ascii="Times New Roman" w:hAnsi="Times New Roman"/>
                <w:b/>
              </w:rPr>
              <w:t xml:space="preserve">регулятивные: </w:t>
            </w:r>
            <w:r w:rsidRPr="000F7DC0">
              <w:rPr>
                <w:rFonts w:ascii="Times New Roman" w:hAnsi="Times New Roman"/>
              </w:rPr>
              <w:t>понимать и принимать учебную задачу, сформулированную учителем; планировать свои действия на отдельных этапах работы над пьесой;</w:t>
            </w:r>
          </w:p>
          <w:p w:rsidR="00540BBF" w:rsidRPr="000F7DC0" w:rsidRDefault="00540BBF" w:rsidP="0039463F">
            <w:pPr>
              <w:pStyle w:val="af1"/>
              <w:spacing w:after="0" w:line="240" w:lineRule="auto"/>
              <w:ind w:left="0"/>
              <w:rPr>
                <w:rFonts w:ascii="Times New Roman" w:hAnsi="Times New Roman"/>
              </w:rPr>
            </w:pPr>
            <w:r w:rsidRPr="000F7DC0">
              <w:rPr>
                <w:rFonts w:ascii="Times New Roman" w:hAnsi="Times New Roman"/>
                <w:b/>
              </w:rPr>
              <w:t xml:space="preserve">познавательные: </w:t>
            </w:r>
            <w:r w:rsidRPr="000F7DC0">
              <w:rPr>
                <w:rFonts w:ascii="Times New Roman" w:hAnsi="Times New Roman"/>
              </w:rPr>
              <w:t>пользоваться приёмами анализа и синтеза при чтении и просмотре видеозаписей, проводить сравнение и анализ поведения героя;</w:t>
            </w:r>
          </w:p>
          <w:p w:rsidR="00540BBF" w:rsidRPr="000F7DC0" w:rsidRDefault="00540BBF" w:rsidP="0039463F">
            <w:pPr>
              <w:pStyle w:val="210"/>
              <w:widowControl/>
              <w:tabs>
                <w:tab w:val="left" w:pos="426"/>
              </w:tabs>
              <w:suppressAutoHyphens/>
              <w:snapToGrid w:val="0"/>
              <w:ind w:firstLine="0"/>
              <w:jc w:val="both"/>
              <w:rPr>
                <w:rFonts w:eastAsia="NewtonCSanPin-Regular"/>
                <w:sz w:val="22"/>
                <w:szCs w:val="22"/>
              </w:rPr>
            </w:pPr>
            <w:proofErr w:type="gramStart"/>
            <w:r w:rsidRPr="000F7DC0">
              <w:rPr>
                <w:b/>
                <w:sz w:val="22"/>
                <w:szCs w:val="22"/>
              </w:rPr>
              <w:t>коммуникативные</w:t>
            </w:r>
            <w:proofErr w:type="gramEnd"/>
            <w:r w:rsidRPr="000F7DC0">
              <w:rPr>
                <w:b/>
                <w:sz w:val="22"/>
                <w:szCs w:val="22"/>
              </w:rPr>
              <w:t xml:space="preserve">: </w:t>
            </w:r>
            <w:r w:rsidRPr="000F7DC0">
              <w:rPr>
                <w:rFonts w:eastAsia="NewtonCSanPin-Regular"/>
                <w:sz w:val="22"/>
                <w:szCs w:val="22"/>
              </w:rPr>
              <w:t>формулировать собственное мнение и позицию;</w:t>
            </w:r>
          </w:p>
          <w:p w:rsidR="00540BBF" w:rsidRPr="000F7DC0" w:rsidRDefault="00540BBF" w:rsidP="0039463F">
            <w:pPr>
              <w:snapToGrid w:val="0"/>
              <w:jc w:val="both"/>
            </w:pPr>
            <w:r w:rsidRPr="000F7DC0">
              <w:t>осуществлять взаимный контроль</w:t>
            </w:r>
          </w:p>
          <w:p w:rsidR="00540BBF" w:rsidRPr="000F7DC0" w:rsidRDefault="00540BBF" w:rsidP="0039463F"/>
        </w:tc>
        <w:tc>
          <w:tcPr>
            <w:tcW w:w="1973" w:type="dxa"/>
          </w:tcPr>
          <w:p w:rsidR="00540BBF" w:rsidRPr="000F7DC0" w:rsidRDefault="00540BBF" w:rsidP="0039463F">
            <w:r w:rsidRPr="000F7DC0">
              <w:t>Музыкальные пластические игры и упражнения</w:t>
            </w:r>
          </w:p>
        </w:tc>
        <w:tc>
          <w:tcPr>
            <w:tcW w:w="713" w:type="dxa"/>
          </w:tcPr>
          <w:p w:rsidR="00540BBF" w:rsidRPr="000F7DC0" w:rsidRDefault="00540BBF" w:rsidP="0039463F">
            <w:pPr>
              <w:jc w:val="center"/>
            </w:pPr>
            <w:r>
              <w:t>12.03</w:t>
            </w:r>
          </w:p>
        </w:tc>
        <w:tc>
          <w:tcPr>
            <w:tcW w:w="939" w:type="dxa"/>
          </w:tcPr>
          <w:p w:rsidR="00540BBF" w:rsidRPr="000F7DC0" w:rsidRDefault="00540BBF" w:rsidP="0039463F">
            <w:pPr>
              <w:jc w:val="center"/>
              <w:rPr>
                <w:b/>
              </w:rPr>
            </w:pPr>
          </w:p>
        </w:tc>
      </w:tr>
      <w:tr w:rsidR="00540BBF" w:rsidRPr="000F7DC0" w:rsidTr="00540BBF">
        <w:trPr>
          <w:jc w:val="center"/>
        </w:trPr>
        <w:tc>
          <w:tcPr>
            <w:tcW w:w="531" w:type="dxa"/>
          </w:tcPr>
          <w:p w:rsidR="00540BBF" w:rsidRPr="000F7DC0" w:rsidRDefault="00540BBF" w:rsidP="0039463F">
            <w:pPr>
              <w:jc w:val="center"/>
            </w:pPr>
          </w:p>
          <w:p w:rsidR="00540BBF" w:rsidRPr="000F7DC0" w:rsidRDefault="00540BBF" w:rsidP="0039463F">
            <w:pPr>
              <w:jc w:val="center"/>
            </w:pPr>
            <w:r w:rsidRPr="000F7DC0">
              <w:t>1</w:t>
            </w:r>
            <w:r>
              <w:t>4</w:t>
            </w:r>
          </w:p>
        </w:tc>
        <w:tc>
          <w:tcPr>
            <w:tcW w:w="1976" w:type="dxa"/>
          </w:tcPr>
          <w:p w:rsidR="00540BBF" w:rsidRPr="000F7DC0" w:rsidRDefault="00540BBF" w:rsidP="0039463F">
            <w:pPr>
              <w:pStyle w:val="aa"/>
              <w:ind w:hanging="55"/>
              <w:rPr>
                <w:rFonts w:cs="Times New Roman"/>
                <w:color w:val="auto"/>
                <w:sz w:val="22"/>
                <w:szCs w:val="22"/>
              </w:rPr>
            </w:pPr>
            <w:r w:rsidRPr="000F7DC0">
              <w:rPr>
                <w:rFonts w:cs="Times New Roman"/>
                <w:sz w:val="22"/>
                <w:szCs w:val="22"/>
              </w:rPr>
              <w:t>Культура и техника речи. Инсценирование  рассказа А.П. Чехова «</w:t>
            </w:r>
            <w:proofErr w:type="gramStart"/>
            <w:r w:rsidRPr="000F7DC0">
              <w:rPr>
                <w:rFonts w:cs="Times New Roman"/>
                <w:sz w:val="22"/>
                <w:szCs w:val="22"/>
              </w:rPr>
              <w:t>Толстый</w:t>
            </w:r>
            <w:proofErr w:type="gramEnd"/>
            <w:r w:rsidRPr="000F7DC0">
              <w:rPr>
                <w:rFonts w:cs="Times New Roman"/>
                <w:sz w:val="22"/>
                <w:szCs w:val="22"/>
              </w:rPr>
              <w:t xml:space="preserve"> и тонкий»</w:t>
            </w:r>
          </w:p>
        </w:tc>
        <w:tc>
          <w:tcPr>
            <w:tcW w:w="685" w:type="dxa"/>
          </w:tcPr>
          <w:p w:rsidR="00540BBF" w:rsidRPr="000F7DC0" w:rsidRDefault="00540BBF" w:rsidP="0039463F">
            <w:pPr>
              <w:jc w:val="center"/>
            </w:pPr>
          </w:p>
          <w:p w:rsidR="00540BBF" w:rsidRPr="000F7DC0" w:rsidRDefault="00540BBF" w:rsidP="0039463F">
            <w:pPr>
              <w:jc w:val="center"/>
            </w:pPr>
            <w:r w:rsidRPr="000F7DC0">
              <w:t>1</w:t>
            </w:r>
          </w:p>
        </w:tc>
        <w:tc>
          <w:tcPr>
            <w:tcW w:w="2059" w:type="dxa"/>
          </w:tcPr>
          <w:p w:rsidR="00540BBF" w:rsidRPr="000F7DC0" w:rsidRDefault="00540BBF" w:rsidP="0039463F">
            <w:r w:rsidRPr="000F7DC0">
              <w:t>Находить ключевые слова в предложении и выделять их голосом; развивать зрительное, слуховое внимание, наблюдательность; составлять сценарий</w:t>
            </w:r>
          </w:p>
          <w:p w:rsidR="00540BBF" w:rsidRPr="000F7DC0" w:rsidRDefault="00540BBF" w:rsidP="0039463F">
            <w:pPr>
              <w:jc w:val="center"/>
            </w:pPr>
          </w:p>
        </w:tc>
        <w:tc>
          <w:tcPr>
            <w:tcW w:w="2265" w:type="dxa"/>
          </w:tcPr>
          <w:p w:rsidR="00540BBF" w:rsidRPr="000F7DC0" w:rsidRDefault="00540BBF" w:rsidP="0039463F">
            <w:pPr>
              <w:pStyle w:val="af1"/>
              <w:spacing w:after="0" w:line="240" w:lineRule="auto"/>
              <w:ind w:left="0"/>
              <w:rPr>
                <w:rFonts w:ascii="Times New Roman" w:hAnsi="Times New Roman"/>
              </w:rPr>
            </w:pPr>
            <w:r w:rsidRPr="000F7DC0">
              <w:rPr>
                <w:rFonts w:ascii="Times New Roman" w:hAnsi="Times New Roman"/>
                <w:b/>
              </w:rPr>
              <w:t xml:space="preserve">Личностные: </w:t>
            </w:r>
            <w:r w:rsidRPr="000F7DC0">
              <w:rPr>
                <w:rFonts w:ascii="Times New Roman" w:hAnsi="Times New Roman"/>
              </w:rPr>
              <w:t>развивать</w:t>
            </w:r>
            <w:r w:rsidRPr="000F7DC0">
              <w:rPr>
                <w:rFonts w:ascii="Times New Roman" w:hAnsi="Times New Roman"/>
                <w:b/>
              </w:rPr>
              <w:t xml:space="preserve"> </w:t>
            </w:r>
            <w:r w:rsidRPr="000F7DC0">
              <w:rPr>
                <w:rFonts w:ascii="Times New Roman" w:hAnsi="Times New Roman"/>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540BBF" w:rsidRPr="000F7DC0" w:rsidRDefault="00540BBF" w:rsidP="0039463F">
            <w:r w:rsidRPr="000F7DC0">
              <w:t>осознавать значимость занятий театральным искусством для личного развития.</w:t>
            </w:r>
          </w:p>
          <w:p w:rsidR="00540BBF" w:rsidRPr="000F7DC0" w:rsidRDefault="00540BBF" w:rsidP="0039463F">
            <w:pPr>
              <w:rPr>
                <w:b/>
              </w:rPr>
            </w:pPr>
            <w:r w:rsidRPr="000F7DC0">
              <w:rPr>
                <w:b/>
              </w:rPr>
              <w:t>Метапредметные</w:t>
            </w:r>
          </w:p>
          <w:p w:rsidR="00540BBF" w:rsidRPr="000F7DC0" w:rsidRDefault="00540BBF" w:rsidP="0039463F">
            <w:pPr>
              <w:pStyle w:val="af1"/>
              <w:spacing w:after="0" w:line="240" w:lineRule="auto"/>
              <w:ind w:left="0"/>
              <w:rPr>
                <w:rFonts w:ascii="Times New Roman" w:hAnsi="Times New Roman"/>
                <w:i/>
              </w:rPr>
            </w:pPr>
            <w:r w:rsidRPr="000F7DC0">
              <w:rPr>
                <w:rFonts w:ascii="Times New Roman" w:hAnsi="Times New Roman"/>
                <w:b/>
              </w:rPr>
              <w:t xml:space="preserve">регулятивные: </w:t>
            </w:r>
            <w:r w:rsidRPr="000F7DC0">
              <w:rPr>
                <w:rFonts w:ascii="Times New Roman" w:hAnsi="Times New Roman"/>
              </w:rPr>
              <w:t>анализировать причины успеха/неуспеха, осваивать с помощью учителя позитивные установки типа: «У меня всё получится», «Я ещё многое смогу»;</w:t>
            </w:r>
          </w:p>
          <w:p w:rsidR="00540BBF" w:rsidRPr="000F7DC0" w:rsidRDefault="00540BBF" w:rsidP="0039463F">
            <w:pPr>
              <w:pStyle w:val="af1"/>
              <w:spacing w:after="0" w:line="240" w:lineRule="auto"/>
              <w:ind w:left="0"/>
              <w:rPr>
                <w:rFonts w:ascii="Times New Roman" w:hAnsi="Times New Roman"/>
              </w:rPr>
            </w:pPr>
            <w:r w:rsidRPr="000F7DC0">
              <w:rPr>
                <w:rFonts w:ascii="Times New Roman" w:hAnsi="Times New Roman"/>
                <w:b/>
              </w:rPr>
              <w:t xml:space="preserve">познавательные: </w:t>
            </w:r>
            <w:r w:rsidRPr="000F7DC0">
              <w:rPr>
                <w:rFonts w:ascii="Times New Roman" w:hAnsi="Times New Roman"/>
              </w:rPr>
              <w:t>проявлять индивидуальные творческие способности при сочинении сказок, этюдов, подборе простейших рифм, чтении по ролям и инсценировании;</w:t>
            </w:r>
          </w:p>
          <w:p w:rsidR="00540BBF" w:rsidRPr="000F7DC0" w:rsidRDefault="00540BBF" w:rsidP="0039463F">
            <w:pPr>
              <w:snapToGrid w:val="0"/>
              <w:jc w:val="both"/>
              <w:rPr>
                <w:iCs/>
                <w:lang w:eastAsia="ar-SA"/>
              </w:rPr>
            </w:pPr>
            <w:proofErr w:type="gramStart"/>
            <w:r w:rsidRPr="000F7DC0">
              <w:rPr>
                <w:b/>
              </w:rPr>
              <w:t>коммуникативные</w:t>
            </w:r>
            <w:proofErr w:type="gramEnd"/>
            <w:r w:rsidRPr="000F7DC0">
              <w:rPr>
                <w:b/>
              </w:rPr>
              <w:t xml:space="preserve">: </w:t>
            </w:r>
            <w:r w:rsidRPr="000F7DC0">
              <w:rPr>
                <w:iCs/>
                <w:lang w:eastAsia="ar-SA"/>
              </w:rPr>
              <w:t>включаться в диалог, в коллективное обсуждение, проявлять инициативу и активность</w:t>
            </w:r>
          </w:p>
          <w:p w:rsidR="00540BBF" w:rsidRPr="000F7DC0" w:rsidRDefault="00540BBF" w:rsidP="0039463F">
            <w:pPr>
              <w:snapToGrid w:val="0"/>
              <w:jc w:val="both"/>
              <w:rPr>
                <w:iCs/>
                <w:lang w:eastAsia="ar-SA"/>
              </w:rPr>
            </w:pPr>
            <w:r w:rsidRPr="000F7DC0">
              <w:rPr>
                <w:iCs/>
                <w:lang w:eastAsia="ar-SA"/>
              </w:rPr>
              <w:t xml:space="preserve">работать в группе, учитывать мнения партнёров, отличные </w:t>
            </w:r>
            <w:proofErr w:type="gramStart"/>
            <w:r w:rsidRPr="000F7DC0">
              <w:rPr>
                <w:iCs/>
                <w:lang w:eastAsia="ar-SA"/>
              </w:rPr>
              <w:t>от</w:t>
            </w:r>
            <w:proofErr w:type="gramEnd"/>
            <w:r w:rsidRPr="000F7DC0">
              <w:rPr>
                <w:iCs/>
                <w:lang w:eastAsia="ar-SA"/>
              </w:rPr>
              <w:t xml:space="preserve"> собственных;</w:t>
            </w:r>
          </w:p>
          <w:p w:rsidR="00540BBF" w:rsidRPr="000F7DC0" w:rsidRDefault="00540BBF" w:rsidP="0039463F">
            <w:pPr>
              <w:snapToGrid w:val="0"/>
              <w:jc w:val="both"/>
              <w:rPr>
                <w:iCs/>
                <w:lang w:eastAsia="ar-SA"/>
              </w:rPr>
            </w:pPr>
            <w:r w:rsidRPr="000F7DC0">
              <w:rPr>
                <w:rFonts w:eastAsia="NewtonCSanPin-Regular"/>
              </w:rPr>
              <w:t>обращаться за помощью</w:t>
            </w:r>
          </w:p>
        </w:tc>
        <w:tc>
          <w:tcPr>
            <w:tcW w:w="1973" w:type="dxa"/>
          </w:tcPr>
          <w:p w:rsidR="00540BBF" w:rsidRPr="000F7DC0" w:rsidRDefault="00540BBF" w:rsidP="0039463F">
            <w:r w:rsidRPr="000F7DC0">
              <w:t>Инсценирование рассказа</w:t>
            </w:r>
          </w:p>
        </w:tc>
        <w:tc>
          <w:tcPr>
            <w:tcW w:w="713" w:type="dxa"/>
          </w:tcPr>
          <w:p w:rsidR="00540BBF" w:rsidRPr="000F7DC0" w:rsidRDefault="00540BBF" w:rsidP="0039463F">
            <w:pPr>
              <w:jc w:val="center"/>
            </w:pPr>
            <w:r>
              <w:t>09.04</w:t>
            </w:r>
          </w:p>
        </w:tc>
        <w:tc>
          <w:tcPr>
            <w:tcW w:w="939" w:type="dxa"/>
          </w:tcPr>
          <w:p w:rsidR="00540BBF" w:rsidRPr="000F7DC0" w:rsidRDefault="00540BBF" w:rsidP="0039463F">
            <w:pPr>
              <w:jc w:val="center"/>
              <w:rPr>
                <w:b/>
              </w:rPr>
            </w:pPr>
          </w:p>
        </w:tc>
      </w:tr>
      <w:tr w:rsidR="00540BBF" w:rsidRPr="000F7DC0" w:rsidTr="00540BBF">
        <w:trPr>
          <w:jc w:val="center"/>
        </w:trPr>
        <w:tc>
          <w:tcPr>
            <w:tcW w:w="531" w:type="dxa"/>
          </w:tcPr>
          <w:p w:rsidR="00540BBF" w:rsidRPr="000F7DC0" w:rsidRDefault="00540BBF" w:rsidP="0039463F">
            <w:pPr>
              <w:jc w:val="center"/>
            </w:pPr>
          </w:p>
          <w:p w:rsidR="00540BBF" w:rsidRPr="000F7DC0" w:rsidRDefault="00540BBF" w:rsidP="0039463F">
            <w:pPr>
              <w:jc w:val="center"/>
            </w:pPr>
            <w:r w:rsidRPr="000F7DC0">
              <w:t>1</w:t>
            </w:r>
            <w:r>
              <w:t>5</w:t>
            </w:r>
          </w:p>
        </w:tc>
        <w:tc>
          <w:tcPr>
            <w:tcW w:w="1976" w:type="dxa"/>
          </w:tcPr>
          <w:p w:rsidR="00540BBF" w:rsidRPr="000F7DC0" w:rsidRDefault="00540BBF" w:rsidP="0039463F">
            <w:pPr>
              <w:pStyle w:val="aa"/>
              <w:ind w:hanging="55"/>
              <w:rPr>
                <w:rFonts w:cs="Times New Roman"/>
                <w:color w:val="auto"/>
                <w:sz w:val="22"/>
                <w:szCs w:val="22"/>
              </w:rPr>
            </w:pPr>
            <w:r w:rsidRPr="000F7DC0">
              <w:rPr>
                <w:rFonts w:cs="Times New Roman"/>
                <w:color w:val="auto"/>
                <w:sz w:val="22"/>
                <w:szCs w:val="22"/>
              </w:rPr>
              <w:t>Эскизы костюмов, декораций к спектаклю «Толстый и тонкий» Музыкальное сопровождение</w:t>
            </w:r>
          </w:p>
        </w:tc>
        <w:tc>
          <w:tcPr>
            <w:tcW w:w="685" w:type="dxa"/>
          </w:tcPr>
          <w:p w:rsidR="00540BBF" w:rsidRPr="000F7DC0" w:rsidRDefault="00540BBF" w:rsidP="0039463F">
            <w:pPr>
              <w:jc w:val="center"/>
            </w:pPr>
          </w:p>
          <w:p w:rsidR="00540BBF" w:rsidRPr="000F7DC0" w:rsidRDefault="00540BBF" w:rsidP="0039463F">
            <w:pPr>
              <w:jc w:val="center"/>
            </w:pPr>
            <w:r w:rsidRPr="000F7DC0">
              <w:t>1</w:t>
            </w:r>
          </w:p>
        </w:tc>
        <w:tc>
          <w:tcPr>
            <w:tcW w:w="2059" w:type="dxa"/>
          </w:tcPr>
          <w:p w:rsidR="00540BBF" w:rsidRPr="000F7DC0" w:rsidRDefault="00540BBF" w:rsidP="0039463F">
            <w:r w:rsidRPr="000F7DC0">
              <w:t xml:space="preserve">Подбирать музыкальное сопровождение согласно характеру, настроению персонажей. </w:t>
            </w:r>
            <w:proofErr w:type="gramStart"/>
            <w:r w:rsidRPr="000F7DC0">
              <w:t>Знать понятие «декорация»; использовать основные  элементы оформления (свет, звук, цвет, шум, декорация…) спектакля</w:t>
            </w:r>
            <w:proofErr w:type="gramEnd"/>
          </w:p>
        </w:tc>
        <w:tc>
          <w:tcPr>
            <w:tcW w:w="2265" w:type="dxa"/>
          </w:tcPr>
          <w:p w:rsidR="00540BBF" w:rsidRPr="000F7DC0" w:rsidRDefault="00540BBF" w:rsidP="0039463F">
            <w:pPr>
              <w:pStyle w:val="af1"/>
              <w:spacing w:after="0" w:line="240" w:lineRule="auto"/>
              <w:ind w:left="0"/>
              <w:rPr>
                <w:rFonts w:ascii="Times New Roman" w:hAnsi="Times New Roman"/>
              </w:rPr>
            </w:pPr>
            <w:r w:rsidRPr="000F7DC0">
              <w:rPr>
                <w:rFonts w:ascii="Times New Roman" w:hAnsi="Times New Roman"/>
                <w:b/>
              </w:rPr>
              <w:t xml:space="preserve">Личностные: </w:t>
            </w:r>
            <w:r w:rsidRPr="000F7DC0">
              <w:rPr>
                <w:rFonts w:ascii="Times New Roman" w:hAnsi="Times New Roman"/>
              </w:rPr>
              <w:t>развивать</w:t>
            </w:r>
            <w:r w:rsidRPr="000F7DC0">
              <w:rPr>
                <w:rFonts w:ascii="Times New Roman" w:hAnsi="Times New Roman"/>
                <w:b/>
              </w:rPr>
              <w:t xml:space="preserve"> </w:t>
            </w:r>
            <w:r w:rsidRPr="000F7DC0">
              <w:rPr>
                <w:rFonts w:ascii="Times New Roman" w:hAnsi="Times New Roman"/>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540BBF" w:rsidRPr="000F7DC0" w:rsidRDefault="00540BBF" w:rsidP="0039463F">
            <w:r w:rsidRPr="000F7DC0">
              <w:t>осознавать значимость занятий театральным искусством для личного развития.</w:t>
            </w:r>
          </w:p>
          <w:p w:rsidR="00540BBF" w:rsidRPr="000F7DC0" w:rsidRDefault="00540BBF" w:rsidP="0039463F">
            <w:pPr>
              <w:rPr>
                <w:b/>
              </w:rPr>
            </w:pPr>
            <w:r w:rsidRPr="000F7DC0">
              <w:rPr>
                <w:b/>
              </w:rPr>
              <w:t>Метапредметные</w:t>
            </w:r>
          </w:p>
          <w:p w:rsidR="00540BBF" w:rsidRPr="000F7DC0" w:rsidRDefault="00540BBF" w:rsidP="0039463F">
            <w:pPr>
              <w:pStyle w:val="af1"/>
              <w:spacing w:after="0" w:line="240" w:lineRule="auto"/>
              <w:ind w:left="0"/>
              <w:rPr>
                <w:rFonts w:ascii="Times New Roman" w:hAnsi="Times New Roman"/>
                <w:i/>
              </w:rPr>
            </w:pPr>
            <w:proofErr w:type="gramStart"/>
            <w:r w:rsidRPr="000F7DC0">
              <w:rPr>
                <w:rFonts w:ascii="Times New Roman" w:hAnsi="Times New Roman"/>
                <w:b/>
              </w:rPr>
              <w:t xml:space="preserve">регулятивные: </w:t>
            </w:r>
            <w:r w:rsidRPr="000F7DC0">
              <w:rPr>
                <w:rFonts w:ascii="Times New Roman" w:hAnsi="Times New Roman"/>
              </w:rPr>
              <w:t>осуществлять контроль, коррекцию и оценку результатов своей деятельности;</w:t>
            </w:r>
            <w:proofErr w:type="gramEnd"/>
          </w:p>
          <w:p w:rsidR="00540BBF" w:rsidRPr="000F7DC0" w:rsidRDefault="00540BBF" w:rsidP="0039463F">
            <w:pPr>
              <w:pStyle w:val="af1"/>
              <w:spacing w:after="0" w:line="240" w:lineRule="auto"/>
              <w:ind w:left="0"/>
              <w:rPr>
                <w:rFonts w:ascii="Times New Roman" w:hAnsi="Times New Roman"/>
              </w:rPr>
            </w:pPr>
            <w:proofErr w:type="gramStart"/>
            <w:r w:rsidRPr="000F7DC0">
              <w:rPr>
                <w:rFonts w:ascii="Times New Roman" w:hAnsi="Times New Roman"/>
                <w:b/>
              </w:rPr>
              <w:t>познавательные</w:t>
            </w:r>
            <w:proofErr w:type="gramEnd"/>
            <w:r w:rsidRPr="000F7DC0">
              <w:rPr>
                <w:rFonts w:ascii="Times New Roman" w:hAnsi="Times New Roman"/>
                <w:b/>
              </w:rPr>
              <w:t xml:space="preserve">: </w:t>
            </w:r>
            <w:r w:rsidRPr="000F7DC0">
              <w:rPr>
                <w:rFonts w:ascii="Times New Roman" w:hAnsi="Times New Roman"/>
              </w:rPr>
              <w:t>понимать и применять полученную информацию при выполнении заданий;</w:t>
            </w:r>
          </w:p>
          <w:p w:rsidR="00540BBF" w:rsidRPr="000F7DC0" w:rsidRDefault="00540BBF" w:rsidP="0039463F">
            <w:pPr>
              <w:pStyle w:val="af1"/>
              <w:spacing w:after="0" w:line="240" w:lineRule="auto"/>
              <w:ind w:left="0"/>
              <w:rPr>
                <w:rFonts w:ascii="Times New Roman" w:hAnsi="Times New Roman"/>
              </w:rPr>
            </w:pPr>
            <w:r w:rsidRPr="000F7DC0">
              <w:rPr>
                <w:rFonts w:ascii="Times New Roman" w:hAnsi="Times New Roman"/>
              </w:rPr>
              <w:t xml:space="preserve">проявлять индивидуальные творческие способности </w:t>
            </w:r>
            <w:proofErr w:type="gramStart"/>
            <w:r w:rsidRPr="000F7DC0">
              <w:rPr>
                <w:rFonts w:ascii="Times New Roman" w:hAnsi="Times New Roman"/>
              </w:rPr>
              <w:t>чтении</w:t>
            </w:r>
            <w:proofErr w:type="gramEnd"/>
            <w:r w:rsidRPr="000F7DC0">
              <w:rPr>
                <w:rFonts w:ascii="Times New Roman" w:hAnsi="Times New Roman"/>
              </w:rPr>
              <w:t xml:space="preserve"> по ролям и инсценировании;</w:t>
            </w:r>
          </w:p>
          <w:p w:rsidR="00540BBF" w:rsidRPr="000F7DC0" w:rsidRDefault="00540BBF" w:rsidP="0039463F">
            <w:pPr>
              <w:pStyle w:val="210"/>
              <w:widowControl/>
              <w:tabs>
                <w:tab w:val="left" w:pos="426"/>
              </w:tabs>
              <w:suppressAutoHyphens/>
              <w:snapToGrid w:val="0"/>
              <w:ind w:firstLine="0"/>
              <w:rPr>
                <w:rFonts w:eastAsia="NewtonCSanPin-Regular"/>
                <w:sz w:val="22"/>
                <w:szCs w:val="22"/>
              </w:rPr>
            </w:pPr>
            <w:proofErr w:type="gramStart"/>
            <w:r w:rsidRPr="000F7DC0">
              <w:rPr>
                <w:b/>
                <w:sz w:val="22"/>
                <w:szCs w:val="22"/>
              </w:rPr>
              <w:t xml:space="preserve">коммуникативные: </w:t>
            </w:r>
            <w:r w:rsidRPr="000F7DC0">
              <w:rPr>
                <w:rFonts w:eastAsia="NewtonCSanPin-Regular"/>
                <w:sz w:val="22"/>
                <w:szCs w:val="22"/>
              </w:rPr>
              <w:t xml:space="preserve">договариваться о распределении функций и ролей в совместной деятельности, приходить к общему решению; </w:t>
            </w:r>
            <w:proofErr w:type="gramEnd"/>
          </w:p>
          <w:p w:rsidR="00540BBF" w:rsidRPr="000F7DC0" w:rsidRDefault="00540BBF" w:rsidP="0039463F">
            <w:pPr>
              <w:pStyle w:val="210"/>
              <w:widowControl/>
              <w:tabs>
                <w:tab w:val="left" w:pos="426"/>
              </w:tabs>
              <w:suppressAutoHyphens/>
              <w:snapToGrid w:val="0"/>
              <w:ind w:firstLine="0"/>
              <w:jc w:val="both"/>
              <w:rPr>
                <w:rFonts w:eastAsia="NewtonCSanPin-Regular"/>
                <w:sz w:val="22"/>
                <w:szCs w:val="22"/>
              </w:rPr>
            </w:pPr>
            <w:r w:rsidRPr="000F7DC0">
              <w:rPr>
                <w:rFonts w:eastAsia="NewtonCSanPin-Regular"/>
                <w:sz w:val="22"/>
                <w:szCs w:val="22"/>
              </w:rPr>
              <w:t>формулировать собственное мнение и позицию</w:t>
            </w:r>
          </w:p>
        </w:tc>
        <w:tc>
          <w:tcPr>
            <w:tcW w:w="1973" w:type="dxa"/>
          </w:tcPr>
          <w:p w:rsidR="00540BBF" w:rsidRPr="000F7DC0" w:rsidRDefault="00540BBF" w:rsidP="0039463F">
            <w:r w:rsidRPr="000F7DC0">
              <w:t>Работа с эскизами костюмов, декораций к сказке, аудиозаписями</w:t>
            </w:r>
          </w:p>
        </w:tc>
        <w:tc>
          <w:tcPr>
            <w:tcW w:w="713" w:type="dxa"/>
          </w:tcPr>
          <w:p w:rsidR="00540BBF" w:rsidRPr="000F7DC0" w:rsidRDefault="00540BBF" w:rsidP="0039463F">
            <w:pPr>
              <w:jc w:val="center"/>
            </w:pPr>
            <w:r>
              <w:t>23.04</w:t>
            </w:r>
          </w:p>
        </w:tc>
        <w:tc>
          <w:tcPr>
            <w:tcW w:w="939" w:type="dxa"/>
          </w:tcPr>
          <w:p w:rsidR="00540BBF" w:rsidRPr="000F7DC0" w:rsidRDefault="00540BBF" w:rsidP="0039463F">
            <w:pPr>
              <w:jc w:val="center"/>
              <w:rPr>
                <w:b/>
              </w:rPr>
            </w:pPr>
          </w:p>
        </w:tc>
      </w:tr>
      <w:tr w:rsidR="00540BBF" w:rsidRPr="000F7DC0" w:rsidTr="00540BBF">
        <w:trPr>
          <w:jc w:val="center"/>
        </w:trPr>
        <w:tc>
          <w:tcPr>
            <w:tcW w:w="531" w:type="dxa"/>
          </w:tcPr>
          <w:p w:rsidR="00540BBF" w:rsidRPr="000F7DC0" w:rsidRDefault="00540BBF" w:rsidP="0039463F">
            <w:pPr>
              <w:jc w:val="center"/>
            </w:pPr>
            <w:r>
              <w:t>16</w:t>
            </w:r>
          </w:p>
        </w:tc>
        <w:tc>
          <w:tcPr>
            <w:tcW w:w="1976" w:type="dxa"/>
          </w:tcPr>
          <w:p w:rsidR="00540BBF" w:rsidRPr="000F7DC0" w:rsidRDefault="00540BBF" w:rsidP="0039463F">
            <w:pPr>
              <w:pStyle w:val="aa"/>
              <w:ind w:hanging="55"/>
              <w:rPr>
                <w:rFonts w:cs="Times New Roman"/>
                <w:color w:val="auto"/>
                <w:sz w:val="22"/>
                <w:szCs w:val="22"/>
              </w:rPr>
            </w:pPr>
            <w:r w:rsidRPr="000F7DC0">
              <w:rPr>
                <w:rFonts w:cs="Times New Roman"/>
                <w:color w:val="auto"/>
                <w:sz w:val="22"/>
                <w:szCs w:val="22"/>
              </w:rPr>
              <w:t>Ритмопластика. Репетиция спектакля</w:t>
            </w:r>
          </w:p>
        </w:tc>
        <w:tc>
          <w:tcPr>
            <w:tcW w:w="685" w:type="dxa"/>
          </w:tcPr>
          <w:p w:rsidR="00540BBF" w:rsidRPr="000F7DC0" w:rsidRDefault="00540BBF" w:rsidP="0039463F">
            <w:pPr>
              <w:jc w:val="center"/>
              <w:rPr>
                <w:b/>
              </w:rPr>
            </w:pPr>
          </w:p>
          <w:p w:rsidR="00540BBF" w:rsidRPr="000F7DC0" w:rsidRDefault="00540BBF" w:rsidP="0039463F">
            <w:pPr>
              <w:jc w:val="center"/>
            </w:pPr>
            <w:r w:rsidRPr="000F7DC0">
              <w:t>1</w:t>
            </w:r>
          </w:p>
        </w:tc>
        <w:tc>
          <w:tcPr>
            <w:tcW w:w="2059" w:type="dxa"/>
          </w:tcPr>
          <w:p w:rsidR="00540BBF" w:rsidRPr="000F7DC0" w:rsidRDefault="00540BBF" w:rsidP="0039463F">
            <w:r w:rsidRPr="000F7DC0">
              <w:t xml:space="preserve">Развивать координацию движений; учиться «вживаться» в воображаемую ситуацию. </w:t>
            </w:r>
          </w:p>
        </w:tc>
        <w:tc>
          <w:tcPr>
            <w:tcW w:w="2265" w:type="dxa"/>
          </w:tcPr>
          <w:p w:rsidR="00540BBF" w:rsidRPr="000F7DC0" w:rsidRDefault="00540BBF" w:rsidP="0039463F">
            <w:pPr>
              <w:pStyle w:val="af1"/>
              <w:spacing w:after="0" w:line="240" w:lineRule="auto"/>
              <w:ind w:left="0"/>
              <w:rPr>
                <w:rFonts w:ascii="Times New Roman" w:hAnsi="Times New Roman"/>
              </w:rPr>
            </w:pPr>
            <w:r w:rsidRPr="000F7DC0">
              <w:rPr>
                <w:rFonts w:ascii="Times New Roman" w:hAnsi="Times New Roman"/>
                <w:b/>
              </w:rPr>
              <w:t xml:space="preserve">Личностные: </w:t>
            </w:r>
            <w:r w:rsidRPr="000F7DC0">
              <w:rPr>
                <w:rFonts w:ascii="Times New Roman" w:hAnsi="Times New Roman"/>
              </w:rPr>
              <w:t>осознавать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540BBF" w:rsidRPr="000F7DC0" w:rsidRDefault="00540BBF" w:rsidP="0039463F">
            <w:pPr>
              <w:rPr>
                <w:b/>
              </w:rPr>
            </w:pPr>
            <w:r w:rsidRPr="000F7DC0">
              <w:rPr>
                <w:b/>
              </w:rPr>
              <w:t>Метапредметные</w:t>
            </w:r>
          </w:p>
          <w:p w:rsidR="00540BBF" w:rsidRPr="000F7DC0" w:rsidRDefault="00540BBF" w:rsidP="0039463F">
            <w:pPr>
              <w:pStyle w:val="af1"/>
              <w:spacing w:after="0" w:line="240" w:lineRule="auto"/>
              <w:ind w:left="0"/>
              <w:rPr>
                <w:rFonts w:ascii="Times New Roman" w:hAnsi="Times New Roman"/>
                <w:i/>
              </w:rPr>
            </w:pPr>
            <w:r w:rsidRPr="000F7DC0">
              <w:rPr>
                <w:rFonts w:ascii="Times New Roman" w:hAnsi="Times New Roman"/>
                <w:b/>
              </w:rPr>
              <w:t xml:space="preserve">регулятивные: </w:t>
            </w:r>
            <w:r w:rsidRPr="000F7DC0">
              <w:rPr>
                <w:rFonts w:ascii="Times New Roman" w:hAnsi="Times New Roman"/>
              </w:rPr>
              <w:t>понимать и принимать учебную задачу, сформулированную учителем; планировать свои действия на отдельных этапах работы над пьесой;</w:t>
            </w:r>
          </w:p>
          <w:p w:rsidR="00540BBF" w:rsidRPr="000F7DC0" w:rsidRDefault="00540BBF" w:rsidP="0039463F">
            <w:r w:rsidRPr="000F7DC0">
              <w:rPr>
                <w:b/>
              </w:rPr>
              <w:t xml:space="preserve">познавательные: </w:t>
            </w:r>
            <w:r w:rsidRPr="000F7DC0">
              <w:t>проявлять индивидуальные творческие способности;</w:t>
            </w:r>
          </w:p>
          <w:p w:rsidR="00540BBF" w:rsidRPr="000F7DC0" w:rsidRDefault="00540BBF" w:rsidP="0039463F">
            <w:r w:rsidRPr="000F7DC0">
              <w:rPr>
                <w:b/>
              </w:rPr>
              <w:t xml:space="preserve">коммуникативные: </w:t>
            </w:r>
            <w:r w:rsidRPr="000F7DC0">
              <w:rPr>
                <w:rFonts w:eastAsia="NewtonCSanPin-Regular"/>
              </w:rPr>
              <w:t>обращаться за помощью;</w:t>
            </w:r>
            <w:r w:rsidRPr="000F7DC0">
              <w:rPr>
                <w:iCs/>
                <w:lang w:eastAsia="ar-SA"/>
              </w:rPr>
              <w:t xml:space="preserve"> </w:t>
            </w:r>
            <w:r w:rsidRPr="000F7DC0">
              <w:rPr>
                <w:rFonts w:eastAsia="NewtonCSanPin-Regular"/>
              </w:rPr>
              <w:t>формулировать свои затруднения;</w:t>
            </w:r>
            <w:r w:rsidRPr="000F7DC0">
              <w:rPr>
                <w:iCs/>
                <w:lang w:eastAsia="ar-SA"/>
              </w:rPr>
              <w:t xml:space="preserve"> </w:t>
            </w:r>
            <w:r w:rsidRPr="000F7DC0">
              <w:rPr>
                <w:rFonts w:eastAsia="NewtonCSanPin-Regular"/>
              </w:rPr>
              <w:t>предлагать помощь и сотрудничество</w:t>
            </w:r>
          </w:p>
        </w:tc>
        <w:tc>
          <w:tcPr>
            <w:tcW w:w="1973" w:type="dxa"/>
          </w:tcPr>
          <w:p w:rsidR="00540BBF" w:rsidRPr="000F7DC0" w:rsidRDefault="00540BBF" w:rsidP="0039463F">
            <w:r w:rsidRPr="000F7DC0">
              <w:t>Музыкальные пластические игры и упражнения. Репетиция. Работа в парах, группах, чтение диалогов, монологов.</w:t>
            </w:r>
          </w:p>
        </w:tc>
        <w:tc>
          <w:tcPr>
            <w:tcW w:w="713" w:type="dxa"/>
          </w:tcPr>
          <w:p w:rsidR="00540BBF" w:rsidRPr="000F7DC0" w:rsidRDefault="00540BBF" w:rsidP="0039463F">
            <w:pPr>
              <w:jc w:val="center"/>
            </w:pPr>
            <w:r>
              <w:t>14.05</w:t>
            </w:r>
          </w:p>
        </w:tc>
        <w:tc>
          <w:tcPr>
            <w:tcW w:w="939" w:type="dxa"/>
          </w:tcPr>
          <w:p w:rsidR="00540BBF" w:rsidRPr="000F7DC0" w:rsidRDefault="00540BBF" w:rsidP="0039463F">
            <w:pPr>
              <w:jc w:val="center"/>
              <w:rPr>
                <w:b/>
              </w:rPr>
            </w:pPr>
          </w:p>
        </w:tc>
      </w:tr>
      <w:tr w:rsidR="00540BBF" w:rsidRPr="000F7DC0" w:rsidTr="00540BBF">
        <w:trPr>
          <w:jc w:val="center"/>
        </w:trPr>
        <w:tc>
          <w:tcPr>
            <w:tcW w:w="531" w:type="dxa"/>
          </w:tcPr>
          <w:p w:rsidR="00540BBF" w:rsidRPr="000F7DC0" w:rsidRDefault="00540BBF" w:rsidP="0039463F">
            <w:pPr>
              <w:jc w:val="center"/>
            </w:pPr>
            <w:r>
              <w:t>17</w:t>
            </w:r>
          </w:p>
        </w:tc>
        <w:tc>
          <w:tcPr>
            <w:tcW w:w="1976" w:type="dxa"/>
          </w:tcPr>
          <w:p w:rsidR="00540BBF" w:rsidRPr="000F7DC0" w:rsidRDefault="00540BBF" w:rsidP="0039463F">
            <w:pPr>
              <w:pStyle w:val="aa"/>
              <w:ind w:hanging="55"/>
              <w:rPr>
                <w:rFonts w:cs="Times New Roman"/>
                <w:color w:val="auto"/>
                <w:sz w:val="22"/>
                <w:szCs w:val="22"/>
              </w:rPr>
            </w:pPr>
            <w:r w:rsidRPr="000F7DC0">
              <w:rPr>
                <w:rFonts w:cs="Times New Roman"/>
                <w:color w:val="auto"/>
                <w:sz w:val="22"/>
                <w:szCs w:val="22"/>
              </w:rPr>
              <w:t>Показ спектакля</w:t>
            </w:r>
          </w:p>
        </w:tc>
        <w:tc>
          <w:tcPr>
            <w:tcW w:w="685" w:type="dxa"/>
          </w:tcPr>
          <w:p w:rsidR="00540BBF" w:rsidRPr="000F7DC0" w:rsidRDefault="00540BBF" w:rsidP="0039463F">
            <w:pPr>
              <w:jc w:val="center"/>
            </w:pPr>
            <w:r w:rsidRPr="000F7DC0">
              <w:t>1</w:t>
            </w:r>
          </w:p>
        </w:tc>
        <w:tc>
          <w:tcPr>
            <w:tcW w:w="2059" w:type="dxa"/>
          </w:tcPr>
          <w:p w:rsidR="00540BBF" w:rsidRPr="000F7DC0" w:rsidRDefault="00540BBF" w:rsidP="0039463F">
            <w:r w:rsidRPr="000F7DC0">
              <w:t>Читать, соблюдая орфоэпические и интонационные нормы чтения; развивать речевое дыхание и правильную артикуляцию; уметь выражать разнообразные эмоциональные состояния (грусть, радость, злоба, удивление, восхищение)</w:t>
            </w:r>
          </w:p>
        </w:tc>
        <w:tc>
          <w:tcPr>
            <w:tcW w:w="2265" w:type="dxa"/>
          </w:tcPr>
          <w:p w:rsidR="00540BBF" w:rsidRPr="000F7DC0" w:rsidRDefault="00540BBF" w:rsidP="0039463F">
            <w:pPr>
              <w:pStyle w:val="af1"/>
              <w:spacing w:after="0" w:line="240" w:lineRule="auto"/>
              <w:ind w:left="0"/>
              <w:rPr>
                <w:rFonts w:ascii="Times New Roman" w:hAnsi="Times New Roman"/>
              </w:rPr>
            </w:pPr>
            <w:r w:rsidRPr="000F7DC0">
              <w:rPr>
                <w:rFonts w:ascii="Times New Roman" w:hAnsi="Times New Roman"/>
                <w:b/>
              </w:rPr>
              <w:t xml:space="preserve">Личностные: </w:t>
            </w:r>
            <w:r w:rsidRPr="000F7DC0">
              <w:rPr>
                <w:rFonts w:ascii="Times New Roman" w:hAnsi="Times New Roman"/>
              </w:rPr>
              <w:t>этические чувства, эстетические потребности, ценности и чувства на основе опыта воспроизведения текста  художественной литературы; осознание значимости занятий театральным искусством для личного развития.</w:t>
            </w:r>
          </w:p>
          <w:p w:rsidR="00540BBF" w:rsidRPr="000F7DC0" w:rsidRDefault="00540BBF" w:rsidP="0039463F">
            <w:pPr>
              <w:rPr>
                <w:b/>
              </w:rPr>
            </w:pPr>
            <w:r w:rsidRPr="000F7DC0">
              <w:rPr>
                <w:b/>
              </w:rPr>
              <w:t>Метапредметные</w:t>
            </w:r>
          </w:p>
          <w:p w:rsidR="00540BBF" w:rsidRPr="000F7DC0" w:rsidRDefault="00540BBF" w:rsidP="0039463F">
            <w:pPr>
              <w:pStyle w:val="af1"/>
              <w:spacing w:after="0" w:line="240" w:lineRule="auto"/>
              <w:ind w:left="0"/>
              <w:rPr>
                <w:rFonts w:ascii="Times New Roman" w:hAnsi="Times New Roman"/>
                <w:i/>
              </w:rPr>
            </w:pPr>
            <w:r w:rsidRPr="000F7DC0">
              <w:rPr>
                <w:rFonts w:ascii="Times New Roman" w:hAnsi="Times New Roman"/>
                <w:b/>
              </w:rPr>
              <w:t xml:space="preserve">регулятивные: </w:t>
            </w:r>
            <w:r w:rsidRPr="000F7DC0">
              <w:rPr>
                <w:rFonts w:ascii="Times New Roman" w:hAnsi="Times New Roman"/>
              </w:rPr>
              <w:t>осваивать с помощью учителя позитивные установки типа: «У меня всё получится», «Я ещё многое смогу»;</w:t>
            </w:r>
          </w:p>
          <w:p w:rsidR="00540BBF" w:rsidRPr="000F7DC0" w:rsidRDefault="00540BBF" w:rsidP="0039463F">
            <w:pPr>
              <w:pStyle w:val="af1"/>
              <w:spacing w:after="0" w:line="240" w:lineRule="auto"/>
              <w:ind w:left="0"/>
              <w:rPr>
                <w:rFonts w:ascii="Times New Roman" w:hAnsi="Times New Roman"/>
              </w:rPr>
            </w:pPr>
            <w:r w:rsidRPr="000F7DC0">
              <w:rPr>
                <w:rFonts w:ascii="Times New Roman" w:hAnsi="Times New Roman"/>
                <w:b/>
              </w:rPr>
              <w:t xml:space="preserve">познавательные: </w:t>
            </w:r>
            <w:r w:rsidRPr="000F7DC0">
              <w:rPr>
                <w:rFonts w:ascii="Times New Roman" w:hAnsi="Times New Roman"/>
              </w:rPr>
              <w:t>проявлять индивидуальные творческие способности при инсценировании;</w:t>
            </w:r>
          </w:p>
          <w:p w:rsidR="00540BBF" w:rsidRPr="000F7DC0" w:rsidRDefault="00540BBF" w:rsidP="0039463F">
            <w:pPr>
              <w:rPr>
                <w:b/>
              </w:rPr>
            </w:pPr>
            <w:proofErr w:type="gramStart"/>
            <w:r w:rsidRPr="000F7DC0">
              <w:rPr>
                <w:b/>
              </w:rPr>
              <w:t>коммуникативные</w:t>
            </w:r>
            <w:proofErr w:type="gramEnd"/>
            <w:r w:rsidRPr="000F7DC0">
              <w:rPr>
                <w:b/>
              </w:rPr>
              <w:t xml:space="preserve">: </w:t>
            </w:r>
            <w:r w:rsidRPr="000F7DC0">
              <w:t>адекватно оценивать собственное поведение и поведениеокружающих.</w:t>
            </w:r>
          </w:p>
        </w:tc>
        <w:tc>
          <w:tcPr>
            <w:tcW w:w="1973" w:type="dxa"/>
          </w:tcPr>
          <w:p w:rsidR="00540BBF" w:rsidRPr="000F7DC0" w:rsidRDefault="00540BBF" w:rsidP="0039463F">
            <w:pPr>
              <w:jc w:val="center"/>
            </w:pPr>
            <w:r w:rsidRPr="000F7DC0">
              <w:t>Инсценирование</w:t>
            </w:r>
          </w:p>
        </w:tc>
        <w:tc>
          <w:tcPr>
            <w:tcW w:w="713" w:type="dxa"/>
          </w:tcPr>
          <w:p w:rsidR="00540BBF" w:rsidRPr="000F7DC0" w:rsidRDefault="00540BBF" w:rsidP="0039463F">
            <w:pPr>
              <w:jc w:val="center"/>
            </w:pPr>
            <w:r>
              <w:t>28.05</w:t>
            </w:r>
          </w:p>
        </w:tc>
        <w:tc>
          <w:tcPr>
            <w:tcW w:w="939" w:type="dxa"/>
          </w:tcPr>
          <w:p w:rsidR="00540BBF" w:rsidRPr="000F7DC0" w:rsidRDefault="00540BBF" w:rsidP="0039463F">
            <w:pPr>
              <w:jc w:val="center"/>
              <w:rPr>
                <w:b/>
              </w:rPr>
            </w:pPr>
          </w:p>
        </w:tc>
      </w:tr>
    </w:tbl>
    <w:p w:rsidR="00540BBF" w:rsidRPr="00C93E38" w:rsidRDefault="00540BBF" w:rsidP="00540BBF">
      <w:pPr>
        <w:jc w:val="center"/>
        <w:rPr>
          <w:b/>
          <w:sz w:val="24"/>
          <w:szCs w:val="24"/>
        </w:rPr>
      </w:pPr>
      <w:bookmarkStart w:id="0" w:name="_GoBack"/>
      <w:bookmarkEnd w:id="0"/>
    </w:p>
    <w:p w:rsidR="00C95797" w:rsidRPr="00C95797" w:rsidRDefault="00540BBF" w:rsidP="00540BBF">
      <w:pPr>
        <w:pStyle w:val="ae"/>
        <w:rPr>
          <w:rFonts w:ascii="Times New Roman" w:hAnsi="Times New Roman"/>
        </w:rPr>
      </w:pPr>
      <w:r w:rsidRPr="00C95797">
        <w:rPr>
          <w:rFonts w:ascii="Times New Roman" w:hAnsi="Times New Roman"/>
        </w:rPr>
        <w:t xml:space="preserve"> </w:t>
      </w:r>
    </w:p>
    <w:p w:rsidR="00ED72DD" w:rsidRPr="00C95797" w:rsidRDefault="00ED72DD" w:rsidP="00C95797">
      <w:pPr>
        <w:pStyle w:val="ae"/>
        <w:rPr>
          <w:rFonts w:ascii="Times New Roman" w:hAnsi="Times New Roman"/>
          <w:sz w:val="24"/>
          <w:szCs w:val="24"/>
        </w:rPr>
      </w:pPr>
    </w:p>
    <w:sectPr w:rsidR="00ED72DD" w:rsidRPr="00C95797" w:rsidSect="00C95797">
      <w:footerReference w:type="even" r:id="rId8"/>
      <w:footerReference w:type="default" r:id="rId9"/>
      <w:pgSz w:w="11906" w:h="16838"/>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ECF" w:rsidRDefault="00500ECF">
      <w:r>
        <w:separator/>
      </w:r>
    </w:p>
  </w:endnote>
  <w:endnote w:type="continuationSeparator" w:id="0">
    <w:p w:rsidR="00500ECF" w:rsidRDefault="00500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SanPin-Regular">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97" w:rsidRDefault="00C9579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95797" w:rsidRDefault="00C9579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97" w:rsidRDefault="00C9579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ECF" w:rsidRDefault="00500ECF">
      <w:r>
        <w:separator/>
      </w:r>
    </w:p>
  </w:footnote>
  <w:footnote w:type="continuationSeparator" w:id="0">
    <w:p w:rsidR="00500ECF" w:rsidRDefault="00500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35"/>
    <w:lvl w:ilvl="0">
      <w:start w:val="1"/>
      <w:numFmt w:val="decimal"/>
      <w:lvlText w:val="%1."/>
      <w:lvlJc w:val="left"/>
      <w:pPr>
        <w:tabs>
          <w:tab w:val="num" w:pos="928"/>
        </w:tabs>
        <w:ind w:left="9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B"/>
    <w:multiLevelType w:val="multilevel"/>
    <w:tmpl w:val="0000000B"/>
    <w:name w:val="WW8Num3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C"/>
    <w:multiLevelType w:val="multilevel"/>
    <w:tmpl w:val="7C88E786"/>
    <w:name w:val="WW8Num2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0D"/>
    <w:multiLevelType w:val="singleLevel"/>
    <w:tmpl w:val="0000000D"/>
    <w:name w:val="WW8Num22"/>
    <w:lvl w:ilvl="0">
      <w:start w:val="1"/>
      <w:numFmt w:val="bullet"/>
      <w:lvlText w:val=""/>
      <w:lvlJc w:val="left"/>
      <w:pPr>
        <w:tabs>
          <w:tab w:val="num" w:pos="720"/>
        </w:tabs>
        <w:ind w:left="720" w:hanging="360"/>
      </w:pPr>
      <w:rPr>
        <w:rFonts w:ascii="Symbol" w:hAnsi="Symbol"/>
      </w:rPr>
    </w:lvl>
  </w:abstractNum>
  <w:abstractNum w:abstractNumId="4">
    <w:nsid w:val="00000010"/>
    <w:multiLevelType w:val="singleLevel"/>
    <w:tmpl w:val="00000010"/>
    <w:name w:val="WW8Num8"/>
    <w:lvl w:ilvl="0">
      <w:start w:val="1"/>
      <w:numFmt w:val="decimal"/>
      <w:lvlText w:val="%1."/>
      <w:lvlJc w:val="left"/>
      <w:pPr>
        <w:tabs>
          <w:tab w:val="num" w:pos="360"/>
        </w:tabs>
        <w:ind w:left="360" w:hanging="360"/>
      </w:pPr>
    </w:lvl>
  </w:abstractNum>
  <w:abstractNum w:abstractNumId="5">
    <w:nsid w:val="73C35EF8"/>
    <w:multiLevelType w:val="multilevel"/>
    <w:tmpl w:val="3722A2AA"/>
    <w:lvl w:ilvl="0">
      <w:start w:val="6"/>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hyphenationZone w:val="425"/>
  <w:drawingGridHorizontalSpacing w:val="100"/>
  <w:drawingGridVerticalSpacing w:val="120"/>
  <w:displayHorizontalDrawingGridEvery w:val="2"/>
  <w:displayVerticalDrawingGridEvery w:val="0"/>
  <w:noPunctuationKerning/>
  <w:characterSpacingControl w:val="doNotCompress"/>
  <w:savePreviewPicture/>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408"/>
    <w:rsid w:val="00005312"/>
    <w:rsid w:val="0005178E"/>
    <w:rsid w:val="00053CD5"/>
    <w:rsid w:val="00083899"/>
    <w:rsid w:val="0009143C"/>
    <w:rsid w:val="000D4010"/>
    <w:rsid w:val="000D53B2"/>
    <w:rsid w:val="00101745"/>
    <w:rsid w:val="00130C60"/>
    <w:rsid w:val="00151F49"/>
    <w:rsid w:val="00172068"/>
    <w:rsid w:val="001C2408"/>
    <w:rsid w:val="001E0825"/>
    <w:rsid w:val="001F2595"/>
    <w:rsid w:val="0026652C"/>
    <w:rsid w:val="002743A7"/>
    <w:rsid w:val="00283F0A"/>
    <w:rsid w:val="002A6965"/>
    <w:rsid w:val="002B0482"/>
    <w:rsid w:val="002F0130"/>
    <w:rsid w:val="002F1184"/>
    <w:rsid w:val="003236F2"/>
    <w:rsid w:val="00334FE0"/>
    <w:rsid w:val="00344265"/>
    <w:rsid w:val="0039463F"/>
    <w:rsid w:val="003A5653"/>
    <w:rsid w:val="003D29DB"/>
    <w:rsid w:val="003D2B07"/>
    <w:rsid w:val="0041545E"/>
    <w:rsid w:val="004228DA"/>
    <w:rsid w:val="00423FDD"/>
    <w:rsid w:val="0043331F"/>
    <w:rsid w:val="0045151B"/>
    <w:rsid w:val="00453413"/>
    <w:rsid w:val="00462748"/>
    <w:rsid w:val="00480A4D"/>
    <w:rsid w:val="00495BBE"/>
    <w:rsid w:val="004C5B0E"/>
    <w:rsid w:val="004D2A20"/>
    <w:rsid w:val="004E1024"/>
    <w:rsid w:val="004E7FDE"/>
    <w:rsid w:val="00500ECF"/>
    <w:rsid w:val="00516845"/>
    <w:rsid w:val="00540BBF"/>
    <w:rsid w:val="00571D0D"/>
    <w:rsid w:val="00583B32"/>
    <w:rsid w:val="005A2C5A"/>
    <w:rsid w:val="005C128B"/>
    <w:rsid w:val="005D1E85"/>
    <w:rsid w:val="005D41D1"/>
    <w:rsid w:val="005E33C5"/>
    <w:rsid w:val="006144C3"/>
    <w:rsid w:val="006C3283"/>
    <w:rsid w:val="006C403C"/>
    <w:rsid w:val="006D0438"/>
    <w:rsid w:val="006E2162"/>
    <w:rsid w:val="00745CDB"/>
    <w:rsid w:val="0075133C"/>
    <w:rsid w:val="00782B63"/>
    <w:rsid w:val="0078673D"/>
    <w:rsid w:val="00791F30"/>
    <w:rsid w:val="007A0918"/>
    <w:rsid w:val="007D0E21"/>
    <w:rsid w:val="007D2476"/>
    <w:rsid w:val="00807B68"/>
    <w:rsid w:val="00813AEA"/>
    <w:rsid w:val="00831051"/>
    <w:rsid w:val="008402DD"/>
    <w:rsid w:val="00846994"/>
    <w:rsid w:val="00854C52"/>
    <w:rsid w:val="00866F2E"/>
    <w:rsid w:val="00881A0A"/>
    <w:rsid w:val="0089204E"/>
    <w:rsid w:val="008D7CBC"/>
    <w:rsid w:val="008F23AD"/>
    <w:rsid w:val="0090139B"/>
    <w:rsid w:val="0091348D"/>
    <w:rsid w:val="009645C3"/>
    <w:rsid w:val="00997EE4"/>
    <w:rsid w:val="009C7D6F"/>
    <w:rsid w:val="009E7188"/>
    <w:rsid w:val="00A34CC0"/>
    <w:rsid w:val="00A4443D"/>
    <w:rsid w:val="00A53A82"/>
    <w:rsid w:val="00A72E2E"/>
    <w:rsid w:val="00A86C36"/>
    <w:rsid w:val="00A964ED"/>
    <w:rsid w:val="00AA7B3F"/>
    <w:rsid w:val="00AB410C"/>
    <w:rsid w:val="00AC0ACC"/>
    <w:rsid w:val="00AC6F0F"/>
    <w:rsid w:val="00AE4669"/>
    <w:rsid w:val="00B120A7"/>
    <w:rsid w:val="00B23860"/>
    <w:rsid w:val="00B25A6D"/>
    <w:rsid w:val="00B67794"/>
    <w:rsid w:val="00C0775B"/>
    <w:rsid w:val="00C328BE"/>
    <w:rsid w:val="00C370C9"/>
    <w:rsid w:val="00C747F7"/>
    <w:rsid w:val="00C82E33"/>
    <w:rsid w:val="00C95797"/>
    <w:rsid w:val="00C97725"/>
    <w:rsid w:val="00CC2E13"/>
    <w:rsid w:val="00CD2863"/>
    <w:rsid w:val="00CD3AC6"/>
    <w:rsid w:val="00D04751"/>
    <w:rsid w:val="00D4145A"/>
    <w:rsid w:val="00D57ABE"/>
    <w:rsid w:val="00D8798B"/>
    <w:rsid w:val="00DE01CA"/>
    <w:rsid w:val="00DF7935"/>
    <w:rsid w:val="00E4278B"/>
    <w:rsid w:val="00E527F0"/>
    <w:rsid w:val="00E86C5C"/>
    <w:rsid w:val="00EB7E68"/>
    <w:rsid w:val="00ED72DD"/>
    <w:rsid w:val="00F0568C"/>
    <w:rsid w:val="00F2325B"/>
    <w:rsid w:val="00F63F90"/>
    <w:rsid w:val="00F73F7E"/>
    <w:rsid w:val="00F857D8"/>
    <w:rsid w:val="00F92668"/>
    <w:rsid w:val="00FB1DAE"/>
    <w:rsid w:val="00FB77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jc w:val="center"/>
      <w:outlineLvl w:val="0"/>
    </w:pPr>
    <w:rPr>
      <w:b/>
      <w:bCs/>
      <w:sz w:val="24"/>
    </w:rPr>
  </w:style>
  <w:style w:type="paragraph" w:styleId="2">
    <w:name w:val="heading 2"/>
    <w:basedOn w:val="a"/>
    <w:next w:val="a"/>
    <w:link w:val="20"/>
    <w:uiPriority w:val="9"/>
    <w:qFormat/>
    <w:pPr>
      <w:keepNext/>
      <w:overflowPunct/>
      <w:autoSpaceDE/>
      <w:autoSpaceDN/>
      <w:adjustRightInd/>
      <w:textAlignment w:val="auto"/>
      <w:outlineLvl w:val="1"/>
    </w:pPr>
    <w:rPr>
      <w:i/>
      <w:iCs/>
      <w:sz w:val="28"/>
      <w:szCs w:val="24"/>
    </w:rPr>
  </w:style>
  <w:style w:type="paragraph" w:styleId="3">
    <w:name w:val="heading 3"/>
    <w:basedOn w:val="a"/>
    <w:next w:val="a"/>
    <w:qFormat/>
    <w:pPr>
      <w:keepNext/>
      <w:overflowPunct/>
      <w:autoSpaceDE/>
      <w:autoSpaceDN/>
      <w:adjustRightInd/>
      <w:jc w:val="center"/>
      <w:textAlignment w:val="auto"/>
      <w:outlineLvl w:val="2"/>
    </w:pPr>
    <w:rPr>
      <w:b/>
      <w:bCs/>
      <w:sz w:val="28"/>
      <w:szCs w:val="24"/>
    </w:rPr>
  </w:style>
  <w:style w:type="paragraph" w:styleId="4">
    <w:name w:val="heading 4"/>
    <w:basedOn w:val="a"/>
    <w:next w:val="a"/>
    <w:qFormat/>
    <w:pPr>
      <w:keepNext/>
      <w:ind w:firstLine="720"/>
      <w:jc w:val="both"/>
      <w:outlineLvl w:val="3"/>
    </w:pPr>
    <w:rPr>
      <w:i/>
      <w:iCs/>
      <w:sz w:val="28"/>
    </w:rPr>
  </w:style>
  <w:style w:type="paragraph" w:styleId="5">
    <w:name w:val="heading 5"/>
    <w:basedOn w:val="a"/>
    <w:next w:val="a"/>
    <w:qFormat/>
    <w:pPr>
      <w:keepNext/>
      <w:overflowPunct/>
      <w:autoSpaceDE/>
      <w:autoSpaceDN/>
      <w:adjustRightInd/>
      <w:spacing w:line="360" w:lineRule="auto"/>
      <w:ind w:left="300"/>
      <w:textAlignment w:val="auto"/>
      <w:outlineLvl w:val="4"/>
    </w:pPr>
    <w:rPr>
      <w:iCs/>
      <w:sz w:val="28"/>
      <w:szCs w:val="24"/>
    </w:rPr>
  </w:style>
  <w:style w:type="paragraph" w:styleId="6">
    <w:name w:val="heading 6"/>
    <w:basedOn w:val="a"/>
    <w:next w:val="a"/>
    <w:qFormat/>
    <w:pPr>
      <w:keepNext/>
      <w:overflowPunct/>
      <w:autoSpaceDE/>
      <w:autoSpaceDN/>
      <w:adjustRightInd/>
      <w:ind w:left="360"/>
      <w:textAlignment w:val="auto"/>
      <w:outlineLvl w:val="5"/>
    </w:pPr>
    <w:rPr>
      <w:i/>
      <w:iCs/>
      <w:sz w:val="28"/>
      <w:szCs w:val="24"/>
    </w:rPr>
  </w:style>
  <w:style w:type="paragraph" w:styleId="8">
    <w:name w:val="heading 8"/>
    <w:basedOn w:val="a"/>
    <w:next w:val="a"/>
    <w:qFormat/>
    <w:rsid w:val="004D2A20"/>
    <w:pPr>
      <w:spacing w:before="240" w:after="60"/>
      <w:outlineLvl w:val="7"/>
    </w:pPr>
    <w:rPr>
      <w:i/>
      <w:iCs/>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pPr>
      <w:overflowPunct w:val="0"/>
      <w:autoSpaceDE w:val="0"/>
      <w:autoSpaceDN w:val="0"/>
      <w:adjustRightInd w:val="0"/>
      <w:textAlignment w:val="baseline"/>
    </w:pPr>
    <w:rPr>
      <w:sz w:val="24"/>
    </w:rPr>
  </w:style>
  <w:style w:type="character" w:styleId="a4">
    <w:name w:val="Default Paragraph Font"/>
    <w:semiHidden/>
    <w:rPr>
      <w:sz w:val="20"/>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Body Text"/>
    <w:basedOn w:val="a"/>
    <w:semiHidden/>
    <w:rPr>
      <w:color w:val="0000FF"/>
      <w:sz w:val="24"/>
    </w:rPr>
  </w:style>
  <w:style w:type="paragraph" w:styleId="a8">
    <w:name w:val="Body Text Indent"/>
    <w:basedOn w:val="a"/>
    <w:semiHidden/>
    <w:pPr>
      <w:ind w:firstLine="720"/>
    </w:pPr>
    <w:rPr>
      <w:color w:val="0000FF"/>
      <w:sz w:val="24"/>
    </w:rPr>
  </w:style>
  <w:style w:type="paragraph" w:styleId="21">
    <w:name w:val="Body Text Indent 2"/>
    <w:basedOn w:val="a"/>
    <w:semiHidden/>
    <w:pPr>
      <w:ind w:firstLine="720"/>
    </w:pPr>
    <w:rPr>
      <w:sz w:val="24"/>
    </w:rPr>
  </w:style>
  <w:style w:type="paragraph" w:styleId="22">
    <w:name w:val="Body Text 2"/>
    <w:basedOn w:val="a"/>
    <w:semiHidden/>
    <w:pPr>
      <w:jc w:val="center"/>
    </w:pPr>
    <w:rPr>
      <w:sz w:val="24"/>
    </w:rPr>
  </w:style>
  <w:style w:type="paragraph" w:styleId="30">
    <w:name w:val="Body Text Indent 3"/>
    <w:basedOn w:val="a"/>
    <w:semiHidden/>
    <w:pPr>
      <w:ind w:firstLine="720"/>
    </w:pPr>
    <w:rPr>
      <w:sz w:val="28"/>
    </w:rPr>
  </w:style>
  <w:style w:type="paragraph" w:styleId="31">
    <w:name w:val="Body Text 3"/>
    <w:basedOn w:val="a"/>
    <w:semiHidden/>
    <w:rPr>
      <w:sz w:val="28"/>
    </w:rPr>
  </w:style>
  <w:style w:type="paragraph" w:styleId="a9">
    <w:name w:val="Title"/>
    <w:basedOn w:val="a"/>
    <w:qFormat/>
    <w:pPr>
      <w:overflowPunct/>
      <w:autoSpaceDE/>
      <w:autoSpaceDN/>
      <w:adjustRightInd/>
      <w:jc w:val="center"/>
      <w:textAlignment w:val="auto"/>
    </w:pPr>
    <w:rPr>
      <w:sz w:val="28"/>
    </w:rPr>
  </w:style>
  <w:style w:type="paragraph" w:customStyle="1" w:styleId="aa">
    <w:name w:val="Содержимое таблицы"/>
    <w:basedOn w:val="a"/>
    <w:rsid w:val="004D2A20"/>
    <w:pPr>
      <w:widowControl w:val="0"/>
      <w:suppressLineNumbers/>
      <w:suppressAutoHyphens/>
      <w:overflowPunct/>
      <w:autoSpaceDE/>
      <w:autoSpaceDN/>
      <w:adjustRightInd/>
      <w:textAlignment w:val="auto"/>
    </w:pPr>
    <w:rPr>
      <w:rFonts w:eastAsia="Lucida Sans Unicode" w:cs="Tahoma"/>
      <w:color w:val="000000"/>
      <w:sz w:val="24"/>
      <w:szCs w:val="24"/>
      <w:lang w:eastAsia="en-US" w:bidi="en-US"/>
    </w:rPr>
  </w:style>
  <w:style w:type="paragraph" w:styleId="ab">
    <w:name w:val="header"/>
    <w:basedOn w:val="a"/>
    <w:rsid w:val="00745CDB"/>
    <w:pPr>
      <w:tabs>
        <w:tab w:val="center" w:pos="4677"/>
        <w:tab w:val="right" w:pos="9355"/>
      </w:tabs>
    </w:pPr>
  </w:style>
  <w:style w:type="paragraph" w:styleId="ac">
    <w:name w:val="Normal (Web)"/>
    <w:basedOn w:val="a"/>
    <w:uiPriority w:val="99"/>
    <w:unhideWhenUsed/>
    <w:rsid w:val="005D1E85"/>
    <w:pPr>
      <w:overflowPunct/>
      <w:autoSpaceDE/>
      <w:autoSpaceDN/>
      <w:adjustRightInd/>
      <w:textAlignment w:val="auto"/>
    </w:pPr>
    <w:rPr>
      <w:sz w:val="24"/>
      <w:szCs w:val="24"/>
    </w:rPr>
  </w:style>
  <w:style w:type="table" w:styleId="ad">
    <w:name w:val="Table Grid"/>
    <w:basedOn w:val="a1"/>
    <w:uiPriority w:val="59"/>
    <w:rsid w:val="00101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101745"/>
    <w:rPr>
      <w:rFonts w:ascii="Calibri" w:eastAsia="Calibri" w:hAnsi="Calibri"/>
      <w:sz w:val="22"/>
      <w:szCs w:val="22"/>
      <w:lang w:eastAsia="en-US"/>
    </w:rPr>
  </w:style>
  <w:style w:type="character" w:customStyle="1" w:styleId="20">
    <w:name w:val="Заголовок 2 Знак"/>
    <w:basedOn w:val="a0"/>
    <w:link w:val="2"/>
    <w:uiPriority w:val="9"/>
    <w:rsid w:val="00C95797"/>
    <w:rPr>
      <w:i/>
      <w:iCs/>
      <w:sz w:val="28"/>
      <w:szCs w:val="24"/>
    </w:rPr>
  </w:style>
  <w:style w:type="character" w:styleId="af">
    <w:name w:val="Strong"/>
    <w:basedOn w:val="a0"/>
    <w:uiPriority w:val="22"/>
    <w:qFormat/>
    <w:rsid w:val="00C95797"/>
    <w:rPr>
      <w:b/>
      <w:bCs/>
    </w:rPr>
  </w:style>
  <w:style w:type="character" w:styleId="af0">
    <w:name w:val="Emphasis"/>
    <w:basedOn w:val="a0"/>
    <w:uiPriority w:val="20"/>
    <w:qFormat/>
    <w:rsid w:val="00C95797"/>
    <w:rPr>
      <w:i/>
      <w:iCs/>
    </w:rPr>
  </w:style>
  <w:style w:type="paragraph" w:customStyle="1" w:styleId="210">
    <w:name w:val="Основной текст 21"/>
    <w:basedOn w:val="a"/>
    <w:rsid w:val="00540BBF"/>
    <w:pPr>
      <w:widowControl w:val="0"/>
      <w:overflowPunct/>
      <w:autoSpaceDE/>
      <w:autoSpaceDN/>
      <w:adjustRightInd/>
      <w:ind w:firstLine="567"/>
      <w:textAlignment w:val="auto"/>
    </w:pPr>
    <w:rPr>
      <w:sz w:val="28"/>
    </w:rPr>
  </w:style>
  <w:style w:type="paragraph" w:styleId="af1">
    <w:name w:val="List Paragraph"/>
    <w:basedOn w:val="a"/>
    <w:uiPriority w:val="34"/>
    <w:qFormat/>
    <w:rsid w:val="00540BBF"/>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FontStyle22">
    <w:name w:val="Font Style22"/>
    <w:basedOn w:val="a0"/>
    <w:uiPriority w:val="99"/>
    <w:rsid w:val="00540BBF"/>
    <w:rPr>
      <w:rFonts w:ascii="Times New Roman" w:hAnsi="Times New Roman" w:cs="Times New Roman"/>
      <w:sz w:val="22"/>
      <w:szCs w:val="22"/>
    </w:rPr>
  </w:style>
  <w:style w:type="character" w:customStyle="1" w:styleId="FontStyle23">
    <w:name w:val="Font Style23"/>
    <w:basedOn w:val="a0"/>
    <w:uiPriority w:val="99"/>
    <w:rsid w:val="00540BBF"/>
    <w:rPr>
      <w:rFonts w:ascii="Times New Roman" w:hAnsi="Times New Roman" w:cs="Times New Roman"/>
      <w:b/>
      <w:bCs/>
      <w:sz w:val="22"/>
      <w:szCs w:val="22"/>
    </w:rPr>
  </w:style>
  <w:style w:type="character" w:customStyle="1" w:styleId="FontStyle25">
    <w:name w:val="Font Style25"/>
    <w:basedOn w:val="a0"/>
    <w:uiPriority w:val="99"/>
    <w:rsid w:val="00540BBF"/>
    <w:rPr>
      <w:rFonts w:ascii="Times New Roman" w:hAnsi="Times New Roman" w:cs="Times New Roman"/>
      <w:b/>
      <w:bCs/>
      <w:i/>
      <w:iCs/>
      <w:sz w:val="22"/>
      <w:szCs w:val="22"/>
    </w:rPr>
  </w:style>
  <w:style w:type="character" w:customStyle="1" w:styleId="apple-converted-space">
    <w:name w:val="apple-converted-space"/>
    <w:basedOn w:val="a0"/>
    <w:rsid w:val="00540BBF"/>
  </w:style>
  <w:style w:type="character" w:customStyle="1" w:styleId="hl">
    <w:name w:val="hl"/>
    <w:basedOn w:val="a0"/>
    <w:rsid w:val="00540BBF"/>
  </w:style>
</w:styles>
</file>

<file path=word/webSettings.xml><?xml version="1.0" encoding="utf-8"?>
<w:webSettings xmlns:r="http://schemas.openxmlformats.org/officeDocument/2006/relationships" xmlns:w="http://schemas.openxmlformats.org/wordprocessingml/2006/main">
  <w:divs>
    <w:div w:id="243150541">
      <w:bodyDiv w:val="1"/>
      <w:marLeft w:val="0"/>
      <w:marRight w:val="0"/>
      <w:marTop w:val="0"/>
      <w:marBottom w:val="0"/>
      <w:divBdr>
        <w:top w:val="none" w:sz="0" w:space="0" w:color="auto"/>
        <w:left w:val="none" w:sz="0" w:space="0" w:color="auto"/>
        <w:bottom w:val="none" w:sz="0" w:space="0" w:color="auto"/>
        <w:right w:val="none" w:sz="0" w:space="0" w:color="auto"/>
      </w:divBdr>
    </w:div>
    <w:div w:id="329795953">
      <w:bodyDiv w:val="1"/>
      <w:marLeft w:val="0"/>
      <w:marRight w:val="0"/>
      <w:marTop w:val="0"/>
      <w:marBottom w:val="0"/>
      <w:divBdr>
        <w:top w:val="none" w:sz="0" w:space="0" w:color="auto"/>
        <w:left w:val="none" w:sz="0" w:space="0" w:color="auto"/>
        <w:bottom w:val="none" w:sz="0" w:space="0" w:color="auto"/>
        <w:right w:val="none" w:sz="0" w:space="0" w:color="auto"/>
      </w:divBdr>
    </w:div>
    <w:div w:id="1270242548">
      <w:bodyDiv w:val="1"/>
      <w:marLeft w:val="0"/>
      <w:marRight w:val="0"/>
      <w:marTop w:val="0"/>
      <w:marBottom w:val="0"/>
      <w:divBdr>
        <w:top w:val="none" w:sz="0" w:space="0" w:color="auto"/>
        <w:left w:val="none" w:sz="0" w:space="0" w:color="auto"/>
        <w:bottom w:val="none" w:sz="0" w:space="0" w:color="auto"/>
        <w:right w:val="none" w:sz="0" w:space="0" w:color="auto"/>
      </w:divBdr>
    </w:div>
    <w:div w:id="15753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5853</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39143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СОШ с.Шняево</dc:creator>
  <cp:lastModifiedBy>Windows User</cp:lastModifiedBy>
  <cp:revision>2</cp:revision>
  <cp:lastPrinted>2005-01-19T09:01:00Z</cp:lastPrinted>
  <dcterms:created xsi:type="dcterms:W3CDTF">2021-04-23T04:27:00Z</dcterms:created>
  <dcterms:modified xsi:type="dcterms:W3CDTF">2021-04-23T04:27:00Z</dcterms:modified>
</cp:coreProperties>
</file>