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7B" w:rsidRPr="004F1C93" w:rsidRDefault="006B4678">
      <w:pPr>
        <w:rPr>
          <w:rFonts w:ascii="Times New Roman" w:hAnsi="Times New Roman" w:cs="Times New Roman"/>
          <w:b/>
          <w:sz w:val="28"/>
        </w:rPr>
      </w:pPr>
      <w:r w:rsidRPr="004F1C93">
        <w:rPr>
          <w:rFonts w:ascii="Times New Roman" w:hAnsi="Times New Roman" w:cs="Times New Roman"/>
          <w:b/>
          <w:sz w:val="28"/>
        </w:rPr>
        <w:t>Изучить параграф 37</w:t>
      </w:r>
      <w:r w:rsidR="006418F7" w:rsidRPr="004F1C93">
        <w:rPr>
          <w:rFonts w:ascii="Times New Roman" w:hAnsi="Times New Roman" w:cs="Times New Roman"/>
          <w:b/>
          <w:sz w:val="28"/>
        </w:rPr>
        <w:t xml:space="preserve"> «</w:t>
      </w:r>
      <w:r w:rsidRPr="004F1C93">
        <w:rPr>
          <w:rFonts w:ascii="Times New Roman" w:hAnsi="Times New Roman" w:cs="Times New Roman"/>
          <w:b/>
          <w:sz w:val="28"/>
        </w:rPr>
        <w:t>Основные положения теории электролитической диссоциации»</w:t>
      </w:r>
      <w:proofErr w:type="gramStart"/>
      <w:r w:rsidR="004F1C93" w:rsidRPr="004F1C93">
        <w:rPr>
          <w:rFonts w:ascii="Times New Roman" w:hAnsi="Times New Roman" w:cs="Times New Roman"/>
          <w:b/>
          <w:sz w:val="28"/>
        </w:rPr>
        <w:t xml:space="preserve"> .</w:t>
      </w:r>
      <w:proofErr w:type="gramEnd"/>
      <w:r w:rsidR="004F1C93">
        <w:rPr>
          <w:rFonts w:ascii="Times New Roman" w:hAnsi="Times New Roman" w:cs="Times New Roman"/>
          <w:b/>
          <w:sz w:val="28"/>
        </w:rPr>
        <w:t xml:space="preserve"> В</w:t>
      </w:r>
      <w:r w:rsidR="004F1C93" w:rsidRPr="004F1C93">
        <w:rPr>
          <w:rFonts w:ascii="Times New Roman" w:hAnsi="Times New Roman" w:cs="Times New Roman"/>
          <w:b/>
          <w:sz w:val="28"/>
        </w:rPr>
        <w:t>ыполнить упражнения 1-5 стр.227</w:t>
      </w:r>
    </w:p>
    <w:sectPr w:rsidR="007F757B" w:rsidRPr="004F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18F7"/>
    <w:rsid w:val="00033969"/>
    <w:rsid w:val="004F1C93"/>
    <w:rsid w:val="006418F7"/>
    <w:rsid w:val="006B4678"/>
    <w:rsid w:val="007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МБОУ СОШ с.Шняево</cp:lastModifiedBy>
  <cp:revision>2</cp:revision>
  <dcterms:created xsi:type="dcterms:W3CDTF">2020-03-18T10:19:00Z</dcterms:created>
  <dcterms:modified xsi:type="dcterms:W3CDTF">2020-03-18T10:23:00Z</dcterms:modified>
</cp:coreProperties>
</file>