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74" w:rsidRDefault="005D3E74" w:rsidP="007B4CB4">
      <w:pPr>
        <w:shd w:val="clear" w:color="auto" w:fill="FFFFFF"/>
        <w:rPr>
          <w:b/>
          <w:bCs/>
          <w:color w:val="000000"/>
          <w:spacing w:val="5"/>
          <w:sz w:val="28"/>
          <w:szCs w:val="28"/>
        </w:rPr>
        <w:sectPr w:rsidR="005D3E74" w:rsidSect="005D3E74">
          <w:footerReference w:type="default" r:id="rId8"/>
          <w:pgSz w:w="11906" w:h="16838"/>
          <w:pgMar w:top="851" w:right="397" w:bottom="851" w:left="397" w:header="284" w:footer="284" w:gutter="0"/>
          <w:cols w:space="720"/>
          <w:titlePg/>
          <w:docGrid w:linePitch="326"/>
        </w:sectPr>
      </w:pPr>
      <w:r w:rsidRPr="005D3E74">
        <w:rPr>
          <w:b/>
          <w:bCs/>
          <w:color w:val="000000"/>
          <w:spacing w:val="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9pt;height:740.35pt">
            <v:imagedata r:id="rId9" o:title="ustav_maou_sh_shnyaevo2019"/>
            <o:lock v:ext="edit" cropping="t"/>
          </v:shape>
        </w:pict>
      </w:r>
    </w:p>
    <w:p w:rsidR="008401E6" w:rsidRDefault="008401E6" w:rsidP="007B4CB4">
      <w:pPr>
        <w:shd w:val="clear" w:color="auto" w:fill="FFFFFF"/>
        <w:rPr>
          <w:b/>
          <w:bCs/>
          <w:color w:val="000000"/>
          <w:spacing w:val="5"/>
          <w:sz w:val="28"/>
          <w:szCs w:val="28"/>
        </w:rPr>
      </w:pPr>
    </w:p>
    <w:p w:rsidR="008401E6" w:rsidRDefault="007A0E41" w:rsidP="007A0E41">
      <w:pPr>
        <w:shd w:val="clear" w:color="auto" w:fill="FFFFFF"/>
        <w:ind w:left="58"/>
        <w:rPr>
          <w:b/>
          <w:bCs/>
          <w:color w:val="000000"/>
          <w:spacing w:val="5"/>
          <w:sz w:val="28"/>
          <w:szCs w:val="28"/>
        </w:rPr>
      </w:pPr>
      <w:r>
        <w:rPr>
          <w:b/>
          <w:bCs/>
          <w:color w:val="000000"/>
          <w:spacing w:val="5"/>
          <w:sz w:val="26"/>
          <w:szCs w:val="26"/>
        </w:rPr>
        <w:t xml:space="preserve">                                                                                                 УТВЕРЖДЕН</w:t>
      </w:r>
    </w:p>
    <w:p w:rsidR="007A0E41" w:rsidRPr="0013484C" w:rsidRDefault="007A0E41" w:rsidP="001E03D1">
      <w:pPr>
        <w:tabs>
          <w:tab w:val="left" w:pos="6555"/>
        </w:tabs>
        <w:spacing w:line="0" w:lineRule="atLeast"/>
        <w:ind w:left="5245"/>
        <w:rPr>
          <w:sz w:val="28"/>
          <w:szCs w:val="28"/>
        </w:rPr>
      </w:pPr>
      <w:r w:rsidRPr="0013484C">
        <w:rPr>
          <w:sz w:val="28"/>
          <w:szCs w:val="28"/>
        </w:rPr>
        <w:t>постановлением  администрации</w:t>
      </w:r>
    </w:p>
    <w:p w:rsidR="007A0E41" w:rsidRPr="0013484C" w:rsidRDefault="007A0E41" w:rsidP="001E03D1">
      <w:pPr>
        <w:tabs>
          <w:tab w:val="left" w:pos="6555"/>
        </w:tabs>
        <w:spacing w:line="0" w:lineRule="atLeast"/>
        <w:ind w:left="5245"/>
        <w:rPr>
          <w:sz w:val="28"/>
          <w:szCs w:val="28"/>
        </w:rPr>
      </w:pPr>
      <w:r w:rsidRPr="0013484C">
        <w:rPr>
          <w:sz w:val="28"/>
          <w:szCs w:val="28"/>
        </w:rPr>
        <w:t>Базарно-Карабулакского</w:t>
      </w:r>
    </w:p>
    <w:p w:rsidR="007A0E41" w:rsidRPr="0013484C" w:rsidRDefault="007A0E41" w:rsidP="001E03D1">
      <w:pPr>
        <w:tabs>
          <w:tab w:val="left" w:pos="6555"/>
        </w:tabs>
        <w:spacing w:line="0" w:lineRule="atLeast"/>
        <w:ind w:left="5245"/>
        <w:rPr>
          <w:sz w:val="28"/>
          <w:szCs w:val="28"/>
        </w:rPr>
      </w:pPr>
      <w:r w:rsidRPr="0013484C">
        <w:rPr>
          <w:sz w:val="28"/>
          <w:szCs w:val="28"/>
        </w:rPr>
        <w:t>муниципального района</w:t>
      </w:r>
    </w:p>
    <w:p w:rsidR="007A0E41" w:rsidRPr="0013484C" w:rsidRDefault="007A0E41" w:rsidP="001E03D1">
      <w:pPr>
        <w:spacing w:line="0" w:lineRule="atLeast"/>
        <w:ind w:left="5245"/>
        <w:rPr>
          <w:sz w:val="28"/>
          <w:szCs w:val="28"/>
        </w:rPr>
      </w:pPr>
      <w:r w:rsidRPr="0013484C">
        <w:rPr>
          <w:sz w:val="28"/>
          <w:szCs w:val="28"/>
        </w:rPr>
        <w:t xml:space="preserve">Саратовской области </w:t>
      </w:r>
    </w:p>
    <w:p w:rsidR="008401E6" w:rsidRDefault="007A0E41" w:rsidP="001E03D1">
      <w:pPr>
        <w:shd w:val="clear" w:color="auto" w:fill="FFFFFF"/>
        <w:ind w:left="5245"/>
        <w:jc w:val="center"/>
        <w:rPr>
          <w:b/>
          <w:bCs/>
          <w:color w:val="000000"/>
          <w:spacing w:val="5"/>
          <w:sz w:val="28"/>
          <w:szCs w:val="28"/>
        </w:rPr>
      </w:pPr>
      <w:r w:rsidRPr="0013484C">
        <w:rPr>
          <w:sz w:val="28"/>
          <w:szCs w:val="28"/>
        </w:rPr>
        <w:t>№_______от _________________</w:t>
      </w: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28"/>
          <w:szCs w:val="28"/>
        </w:rPr>
      </w:pPr>
    </w:p>
    <w:p w:rsidR="008401E6" w:rsidRDefault="008401E6" w:rsidP="008401E6">
      <w:pPr>
        <w:pStyle w:val="1"/>
        <w:jc w:val="center"/>
        <w:rPr>
          <w:b/>
          <w:sz w:val="44"/>
          <w:szCs w:val="44"/>
        </w:rPr>
      </w:pPr>
      <w:r>
        <w:rPr>
          <w:b/>
          <w:sz w:val="44"/>
          <w:szCs w:val="44"/>
        </w:rPr>
        <w:t>УСТАВ</w:t>
      </w:r>
    </w:p>
    <w:p w:rsidR="008401E6" w:rsidRDefault="008401E6" w:rsidP="008401E6">
      <w:pPr>
        <w:shd w:val="clear" w:color="auto" w:fill="FFFFFF"/>
        <w:ind w:left="58"/>
        <w:jc w:val="center"/>
        <w:rPr>
          <w:b/>
          <w:bCs/>
          <w:color w:val="000000"/>
          <w:spacing w:val="5"/>
          <w:sz w:val="44"/>
          <w:szCs w:val="44"/>
        </w:rPr>
      </w:pPr>
      <w:r>
        <w:rPr>
          <w:b/>
          <w:bCs/>
          <w:color w:val="000000"/>
          <w:spacing w:val="5"/>
          <w:sz w:val="44"/>
          <w:szCs w:val="44"/>
        </w:rPr>
        <w:t>Муниципал</w:t>
      </w:r>
      <w:r w:rsidR="00B1037C">
        <w:rPr>
          <w:b/>
          <w:bCs/>
          <w:color w:val="000000"/>
          <w:spacing w:val="5"/>
          <w:sz w:val="44"/>
          <w:szCs w:val="44"/>
        </w:rPr>
        <w:t>ьного автономного</w:t>
      </w:r>
      <w:r>
        <w:rPr>
          <w:b/>
          <w:bCs/>
          <w:color w:val="000000"/>
          <w:spacing w:val="5"/>
          <w:sz w:val="44"/>
          <w:szCs w:val="44"/>
        </w:rPr>
        <w:t xml:space="preserve"> общеобразовательного учреждения «Средняя общеобразовательная школа с. </w:t>
      </w:r>
      <w:r w:rsidR="001D1ACB">
        <w:rPr>
          <w:b/>
          <w:bCs/>
          <w:color w:val="000000"/>
          <w:spacing w:val="5"/>
          <w:sz w:val="44"/>
          <w:szCs w:val="44"/>
        </w:rPr>
        <w:t xml:space="preserve">Шняево </w:t>
      </w:r>
      <w:r>
        <w:rPr>
          <w:b/>
          <w:bCs/>
          <w:color w:val="000000"/>
          <w:spacing w:val="5"/>
          <w:sz w:val="44"/>
          <w:szCs w:val="44"/>
        </w:rPr>
        <w:t>Базарно-Карабулакского муниципального района Саратовской области»</w:t>
      </w:r>
    </w:p>
    <w:p w:rsidR="008401E6" w:rsidRDefault="008401E6" w:rsidP="008401E6">
      <w:pPr>
        <w:shd w:val="clear" w:color="auto" w:fill="FFFFFF"/>
        <w:ind w:left="58"/>
        <w:jc w:val="center"/>
        <w:rPr>
          <w:bCs/>
          <w:color w:val="000000"/>
          <w:spacing w:val="5"/>
          <w:sz w:val="36"/>
          <w:szCs w:val="36"/>
        </w:rPr>
      </w:pPr>
      <w:r>
        <w:rPr>
          <w:bCs/>
          <w:color w:val="000000"/>
          <w:spacing w:val="5"/>
          <w:sz w:val="36"/>
          <w:szCs w:val="36"/>
        </w:rPr>
        <w:t>(новая редакция)</w:t>
      </w:r>
    </w:p>
    <w:p w:rsidR="008401E6" w:rsidRDefault="008401E6" w:rsidP="008401E6">
      <w:pPr>
        <w:shd w:val="clear" w:color="auto" w:fill="FFFFFF"/>
        <w:ind w:left="58"/>
        <w:jc w:val="center"/>
        <w:rPr>
          <w:b/>
          <w:bCs/>
          <w:color w:val="000000"/>
          <w:spacing w:val="5"/>
          <w:sz w:val="28"/>
          <w:szCs w:val="28"/>
        </w:rPr>
      </w:pPr>
    </w:p>
    <w:p w:rsidR="008401E6" w:rsidRDefault="008401E6" w:rsidP="008401E6">
      <w:pPr>
        <w:shd w:val="clear" w:color="auto" w:fill="FFFFFF"/>
        <w:ind w:left="58"/>
        <w:jc w:val="center"/>
        <w:rPr>
          <w:b/>
          <w:bCs/>
          <w:color w:val="000000"/>
          <w:spacing w:val="5"/>
          <w:sz w:val="36"/>
          <w:szCs w:val="36"/>
        </w:rPr>
      </w:pPr>
    </w:p>
    <w:p w:rsidR="008401E6" w:rsidRDefault="008401E6" w:rsidP="008401E6">
      <w:pPr>
        <w:shd w:val="clear" w:color="auto" w:fill="FFFFFF"/>
        <w:ind w:left="58"/>
        <w:jc w:val="center"/>
        <w:rPr>
          <w:b/>
          <w:bCs/>
          <w:color w:val="000000"/>
          <w:spacing w:val="5"/>
          <w:sz w:val="36"/>
          <w:szCs w:val="36"/>
        </w:rPr>
      </w:pPr>
    </w:p>
    <w:p w:rsidR="008401E6" w:rsidRDefault="008401E6" w:rsidP="008401E6">
      <w:pPr>
        <w:shd w:val="clear" w:color="auto" w:fill="FFFFFF"/>
        <w:ind w:left="58"/>
        <w:jc w:val="center"/>
        <w:rPr>
          <w:b/>
          <w:bCs/>
          <w:color w:val="000000"/>
          <w:spacing w:val="5"/>
          <w:sz w:val="36"/>
          <w:szCs w:val="36"/>
        </w:rPr>
      </w:pPr>
    </w:p>
    <w:p w:rsidR="008401E6" w:rsidRDefault="008401E6" w:rsidP="008401E6">
      <w:pPr>
        <w:shd w:val="clear" w:color="auto" w:fill="FFFFFF"/>
        <w:ind w:left="58"/>
        <w:jc w:val="center"/>
        <w:rPr>
          <w:b/>
          <w:bCs/>
          <w:color w:val="000000"/>
          <w:spacing w:val="5"/>
          <w:sz w:val="36"/>
          <w:szCs w:val="36"/>
        </w:rPr>
      </w:pPr>
    </w:p>
    <w:p w:rsidR="008401E6" w:rsidRDefault="008401E6" w:rsidP="008401E6">
      <w:pPr>
        <w:shd w:val="clear" w:color="auto" w:fill="FFFFFF"/>
        <w:ind w:left="58"/>
        <w:jc w:val="center"/>
        <w:rPr>
          <w:b/>
          <w:bCs/>
          <w:color w:val="000000"/>
          <w:spacing w:val="5"/>
          <w:sz w:val="36"/>
          <w:szCs w:val="36"/>
        </w:rPr>
      </w:pPr>
    </w:p>
    <w:p w:rsidR="008401E6" w:rsidRDefault="008401E6" w:rsidP="008401E6">
      <w:pPr>
        <w:shd w:val="clear" w:color="auto" w:fill="FFFFFF"/>
        <w:rPr>
          <w:bCs/>
          <w:color w:val="000000"/>
          <w:spacing w:val="5"/>
          <w:sz w:val="28"/>
          <w:szCs w:val="28"/>
        </w:rPr>
      </w:pPr>
    </w:p>
    <w:p w:rsidR="004146C6" w:rsidRDefault="004146C6" w:rsidP="007B4CB4">
      <w:pPr>
        <w:shd w:val="clear" w:color="auto" w:fill="FFFFFF"/>
        <w:rPr>
          <w:bCs/>
          <w:color w:val="000000"/>
          <w:spacing w:val="5"/>
          <w:sz w:val="28"/>
          <w:szCs w:val="28"/>
        </w:rPr>
      </w:pPr>
    </w:p>
    <w:p w:rsidR="004146C6" w:rsidRDefault="004146C6" w:rsidP="008401E6">
      <w:pPr>
        <w:shd w:val="clear" w:color="auto" w:fill="FFFFFF"/>
        <w:ind w:left="58"/>
        <w:jc w:val="center"/>
        <w:rPr>
          <w:bCs/>
          <w:color w:val="000000"/>
          <w:spacing w:val="5"/>
          <w:sz w:val="28"/>
          <w:szCs w:val="28"/>
        </w:rPr>
      </w:pPr>
    </w:p>
    <w:p w:rsidR="004146C6" w:rsidRDefault="004146C6" w:rsidP="008401E6">
      <w:pPr>
        <w:shd w:val="clear" w:color="auto" w:fill="FFFFFF"/>
        <w:ind w:left="58"/>
        <w:jc w:val="center"/>
        <w:rPr>
          <w:bCs/>
          <w:color w:val="000000"/>
          <w:spacing w:val="5"/>
          <w:sz w:val="28"/>
          <w:szCs w:val="28"/>
        </w:rPr>
      </w:pPr>
    </w:p>
    <w:p w:rsidR="004146C6" w:rsidRDefault="004146C6" w:rsidP="008401E6">
      <w:pPr>
        <w:shd w:val="clear" w:color="auto" w:fill="FFFFFF"/>
        <w:ind w:left="58"/>
        <w:jc w:val="center"/>
        <w:rPr>
          <w:bCs/>
          <w:color w:val="000000"/>
          <w:spacing w:val="5"/>
          <w:sz w:val="28"/>
          <w:szCs w:val="28"/>
        </w:rPr>
      </w:pPr>
    </w:p>
    <w:p w:rsidR="004146C6" w:rsidRDefault="004146C6" w:rsidP="008401E6">
      <w:pPr>
        <w:shd w:val="clear" w:color="auto" w:fill="FFFFFF"/>
        <w:ind w:left="58"/>
        <w:jc w:val="center"/>
        <w:rPr>
          <w:bCs/>
          <w:color w:val="000000"/>
          <w:spacing w:val="5"/>
          <w:sz w:val="28"/>
          <w:szCs w:val="28"/>
        </w:rPr>
      </w:pPr>
    </w:p>
    <w:p w:rsidR="008401E6" w:rsidRDefault="008401E6" w:rsidP="008401E6">
      <w:pPr>
        <w:shd w:val="clear" w:color="auto" w:fill="FFFFFF"/>
        <w:ind w:left="58"/>
        <w:jc w:val="center"/>
        <w:rPr>
          <w:bCs/>
          <w:color w:val="000000"/>
          <w:spacing w:val="5"/>
          <w:sz w:val="28"/>
          <w:szCs w:val="28"/>
        </w:rPr>
      </w:pPr>
      <w:r>
        <w:rPr>
          <w:bCs/>
          <w:color w:val="000000"/>
          <w:spacing w:val="5"/>
          <w:sz w:val="28"/>
          <w:szCs w:val="28"/>
        </w:rPr>
        <w:t>Саратовская область</w:t>
      </w:r>
    </w:p>
    <w:p w:rsidR="008401E6" w:rsidRDefault="008401E6" w:rsidP="008401E6">
      <w:pPr>
        <w:shd w:val="clear" w:color="auto" w:fill="FFFFFF"/>
        <w:ind w:left="58"/>
        <w:jc w:val="center"/>
        <w:rPr>
          <w:bCs/>
          <w:color w:val="000000"/>
          <w:spacing w:val="5"/>
          <w:sz w:val="28"/>
          <w:szCs w:val="28"/>
        </w:rPr>
      </w:pPr>
      <w:r>
        <w:rPr>
          <w:bCs/>
          <w:color w:val="000000"/>
          <w:spacing w:val="5"/>
          <w:sz w:val="28"/>
          <w:szCs w:val="28"/>
        </w:rPr>
        <w:t>Базарно-Карабулакский муниципальный район</w:t>
      </w:r>
    </w:p>
    <w:p w:rsidR="004146C6" w:rsidRDefault="004146C6" w:rsidP="008401E6">
      <w:pPr>
        <w:shd w:val="clear" w:color="auto" w:fill="FFFFFF"/>
        <w:ind w:left="58"/>
        <w:jc w:val="center"/>
        <w:rPr>
          <w:bCs/>
          <w:color w:val="000000"/>
          <w:spacing w:val="5"/>
          <w:sz w:val="28"/>
          <w:szCs w:val="28"/>
        </w:rPr>
      </w:pPr>
      <w:r>
        <w:rPr>
          <w:bCs/>
          <w:color w:val="000000"/>
          <w:spacing w:val="5"/>
          <w:sz w:val="28"/>
          <w:szCs w:val="28"/>
        </w:rPr>
        <w:t>с. Шняево</w:t>
      </w:r>
    </w:p>
    <w:p w:rsidR="004146C6" w:rsidRDefault="004146C6" w:rsidP="004146C6">
      <w:pPr>
        <w:shd w:val="clear" w:color="auto" w:fill="FFFFFF"/>
        <w:ind w:left="58"/>
        <w:jc w:val="center"/>
        <w:rPr>
          <w:bCs/>
          <w:color w:val="000000"/>
          <w:spacing w:val="5"/>
          <w:sz w:val="28"/>
          <w:szCs w:val="28"/>
        </w:rPr>
      </w:pPr>
      <w:r>
        <w:rPr>
          <w:bCs/>
          <w:color w:val="000000"/>
          <w:spacing w:val="5"/>
          <w:sz w:val="28"/>
          <w:szCs w:val="28"/>
        </w:rPr>
        <w:t>2019</w:t>
      </w:r>
      <w:r w:rsidR="008401E6">
        <w:rPr>
          <w:bCs/>
          <w:color w:val="000000"/>
          <w:spacing w:val="5"/>
          <w:sz w:val="28"/>
          <w:szCs w:val="28"/>
        </w:rPr>
        <w:t xml:space="preserve"> год </w:t>
      </w:r>
    </w:p>
    <w:p w:rsidR="001E03D1" w:rsidRDefault="001E03D1" w:rsidP="004146C6">
      <w:pPr>
        <w:shd w:val="clear" w:color="auto" w:fill="FFFFFF"/>
        <w:ind w:left="58"/>
        <w:jc w:val="center"/>
        <w:rPr>
          <w:bCs/>
          <w:color w:val="000000"/>
          <w:spacing w:val="5"/>
          <w:sz w:val="28"/>
          <w:szCs w:val="28"/>
        </w:rPr>
      </w:pPr>
    </w:p>
    <w:p w:rsidR="001E03D1" w:rsidRDefault="001E03D1" w:rsidP="004146C6">
      <w:pPr>
        <w:shd w:val="clear" w:color="auto" w:fill="FFFFFF"/>
        <w:ind w:left="58"/>
        <w:jc w:val="center"/>
        <w:rPr>
          <w:bCs/>
          <w:color w:val="000000"/>
          <w:spacing w:val="5"/>
          <w:sz w:val="28"/>
          <w:szCs w:val="28"/>
        </w:rPr>
      </w:pPr>
    </w:p>
    <w:p w:rsidR="001E03D1" w:rsidRPr="004146C6" w:rsidRDefault="001E03D1" w:rsidP="004146C6">
      <w:pPr>
        <w:shd w:val="clear" w:color="auto" w:fill="FFFFFF"/>
        <w:ind w:left="58"/>
        <w:jc w:val="center"/>
        <w:rPr>
          <w:bCs/>
          <w:color w:val="000000"/>
          <w:spacing w:val="5"/>
          <w:sz w:val="28"/>
          <w:szCs w:val="28"/>
        </w:rPr>
      </w:pPr>
    </w:p>
    <w:p w:rsidR="004A09AA" w:rsidRPr="004A09AA" w:rsidRDefault="004A09AA" w:rsidP="004A09AA">
      <w:pPr>
        <w:pStyle w:val="af1"/>
        <w:spacing w:line="360" w:lineRule="auto"/>
        <w:jc w:val="center"/>
        <w:rPr>
          <w:rFonts w:ascii="Times New Roman" w:hAnsi="Times New Roman" w:cs="Times New Roman"/>
          <w:b/>
          <w:sz w:val="28"/>
          <w:szCs w:val="28"/>
        </w:rPr>
      </w:pPr>
      <w:r w:rsidRPr="004A09AA">
        <w:rPr>
          <w:rFonts w:ascii="Times New Roman" w:hAnsi="Times New Roman" w:cs="Times New Roman"/>
          <w:b/>
          <w:sz w:val="28"/>
          <w:szCs w:val="28"/>
        </w:rPr>
        <w:t>ОГЛАВЛЕНИЕ</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1. ОБЩИЕ ПОЛОЖЕНИЯ...................................................</w:t>
      </w:r>
      <w:r>
        <w:rPr>
          <w:rFonts w:ascii="Times New Roman" w:hAnsi="Times New Roman" w:cs="Times New Roman"/>
          <w:sz w:val="28"/>
          <w:szCs w:val="28"/>
        </w:rPr>
        <w:t>.................................... 3</w:t>
      </w:r>
      <w:r w:rsidRPr="0013484C">
        <w:rPr>
          <w:rFonts w:ascii="Times New Roman" w:hAnsi="Times New Roman" w:cs="Times New Roman"/>
          <w:sz w:val="28"/>
          <w:szCs w:val="28"/>
        </w:rPr>
        <w:t xml:space="preserve"> </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2. ПРЕДМЕТ, ЦЕЛИ И ВИДЫ ДЕЯТЕЛЬНОСТИ ........................</w:t>
      </w:r>
      <w:r>
        <w:rPr>
          <w:rFonts w:ascii="Times New Roman" w:hAnsi="Times New Roman" w:cs="Times New Roman"/>
          <w:sz w:val="28"/>
          <w:szCs w:val="28"/>
        </w:rPr>
        <w:t>...................</w:t>
      </w:r>
      <w:r w:rsidRPr="0013484C">
        <w:rPr>
          <w:rFonts w:ascii="Times New Roman" w:hAnsi="Times New Roman" w:cs="Times New Roman"/>
          <w:sz w:val="28"/>
          <w:szCs w:val="28"/>
        </w:rPr>
        <w:t xml:space="preserve">.... </w:t>
      </w:r>
      <w:r>
        <w:rPr>
          <w:rFonts w:ascii="Times New Roman" w:hAnsi="Times New Roman" w:cs="Times New Roman"/>
          <w:sz w:val="28"/>
          <w:szCs w:val="28"/>
        </w:rPr>
        <w:t>5</w:t>
      </w:r>
    </w:p>
    <w:p w:rsidR="004A09AA" w:rsidRPr="0013484C" w:rsidRDefault="004A09AA" w:rsidP="004A09AA">
      <w:pPr>
        <w:pStyle w:val="af1"/>
        <w:tabs>
          <w:tab w:val="left" w:pos="1134"/>
        </w:tabs>
        <w:spacing w:line="360" w:lineRule="auto"/>
        <w:rPr>
          <w:rFonts w:ascii="Times New Roman" w:hAnsi="Times New Roman" w:cs="Times New Roman"/>
          <w:sz w:val="28"/>
          <w:szCs w:val="28"/>
        </w:rPr>
      </w:pPr>
      <w:r w:rsidRPr="0013484C">
        <w:rPr>
          <w:rFonts w:ascii="Times New Roman" w:hAnsi="Times New Roman" w:cs="Times New Roman"/>
          <w:sz w:val="28"/>
          <w:szCs w:val="28"/>
        </w:rPr>
        <w:t>3. ОРГАНИЗАЦИЯ И ОСУЩЕСТВЛЕНИЕ ОБРАЗОВАТЕЛЬНОЙ ДЕЯТЕЛЬНОСТИ ……………………………….........................................</w:t>
      </w:r>
      <w:r>
        <w:rPr>
          <w:rFonts w:ascii="Times New Roman" w:hAnsi="Times New Roman" w:cs="Times New Roman"/>
          <w:sz w:val="28"/>
          <w:szCs w:val="28"/>
        </w:rPr>
        <w:t>..........</w:t>
      </w:r>
      <w:r w:rsidRPr="0013484C">
        <w:rPr>
          <w:rFonts w:ascii="Times New Roman" w:hAnsi="Times New Roman" w:cs="Times New Roman"/>
          <w:sz w:val="28"/>
          <w:szCs w:val="28"/>
        </w:rPr>
        <w:t xml:space="preserve">. </w:t>
      </w:r>
      <w:r w:rsidR="00EB634A">
        <w:rPr>
          <w:rFonts w:ascii="Times New Roman" w:hAnsi="Times New Roman" w:cs="Times New Roman"/>
          <w:sz w:val="28"/>
          <w:szCs w:val="28"/>
        </w:rPr>
        <w:t>8</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4. ПРАВА И ОБЯЗАННОСТИ УЧАСТНИКОВ ОБРАЗОВАТЕЛЬНЫХ ОТНОШЕНИЙ …………………………………………………..................</w:t>
      </w:r>
      <w:r>
        <w:rPr>
          <w:rFonts w:ascii="Times New Roman" w:hAnsi="Times New Roman" w:cs="Times New Roman"/>
          <w:sz w:val="28"/>
          <w:szCs w:val="28"/>
        </w:rPr>
        <w:t>..........</w:t>
      </w:r>
      <w:r w:rsidRPr="0013484C">
        <w:rPr>
          <w:rFonts w:ascii="Times New Roman" w:hAnsi="Times New Roman" w:cs="Times New Roman"/>
          <w:sz w:val="28"/>
          <w:szCs w:val="28"/>
        </w:rPr>
        <w:t xml:space="preserve">. </w:t>
      </w:r>
      <w:r w:rsidR="00EB634A">
        <w:rPr>
          <w:rFonts w:ascii="Times New Roman" w:hAnsi="Times New Roman" w:cs="Times New Roman"/>
          <w:sz w:val="28"/>
          <w:szCs w:val="28"/>
        </w:rPr>
        <w:t>11</w:t>
      </w:r>
    </w:p>
    <w:p w:rsidR="004A09AA"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 xml:space="preserve">5.  СТРУКТУРА И КОМПЕТЕНЦИЯ ОРГАНОВ  УПРАВЛЕНИЯ УЧРЕЖДЕНИЕМ, ПОРЯДОК ИХ ФОРМИРОВАНИЯ </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И СРОКИ ПОЛНОМОЧИЙ ……………………….........</w:t>
      </w:r>
      <w:r>
        <w:rPr>
          <w:rFonts w:ascii="Times New Roman" w:hAnsi="Times New Roman" w:cs="Times New Roman"/>
          <w:sz w:val="28"/>
          <w:szCs w:val="28"/>
        </w:rPr>
        <w:t>...................................</w:t>
      </w:r>
      <w:r w:rsidRPr="0013484C">
        <w:rPr>
          <w:rFonts w:ascii="Times New Roman" w:hAnsi="Times New Roman" w:cs="Times New Roman"/>
          <w:sz w:val="28"/>
          <w:szCs w:val="28"/>
        </w:rPr>
        <w:t>..</w:t>
      </w:r>
      <w:r w:rsidR="001468DE">
        <w:rPr>
          <w:rFonts w:ascii="Times New Roman" w:hAnsi="Times New Roman" w:cs="Times New Roman"/>
          <w:sz w:val="28"/>
          <w:szCs w:val="28"/>
        </w:rPr>
        <w:t>.</w:t>
      </w:r>
      <w:r w:rsidRPr="0013484C">
        <w:rPr>
          <w:rFonts w:ascii="Times New Roman" w:hAnsi="Times New Roman" w:cs="Times New Roman"/>
          <w:sz w:val="28"/>
          <w:szCs w:val="28"/>
        </w:rPr>
        <w:t xml:space="preserve">. </w:t>
      </w:r>
      <w:r w:rsidR="001468DE">
        <w:rPr>
          <w:rFonts w:ascii="Times New Roman" w:hAnsi="Times New Roman" w:cs="Times New Roman"/>
          <w:sz w:val="28"/>
          <w:szCs w:val="28"/>
        </w:rPr>
        <w:t>15</w:t>
      </w:r>
      <w:r w:rsidRPr="0013484C">
        <w:rPr>
          <w:rFonts w:ascii="Times New Roman" w:hAnsi="Times New Roman" w:cs="Times New Roman"/>
          <w:sz w:val="28"/>
          <w:szCs w:val="28"/>
        </w:rPr>
        <w:t xml:space="preserve"> </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6.  ИМУЩЕСТВО,  ФИНАНСОВО-ХОЗЯЙСТВЕННАЯ ДЕЯТЕЛЬНОСТЬ  УЧРЕЖДЕНИЯ ………………………….………</w:t>
      </w:r>
      <w:r>
        <w:rPr>
          <w:rFonts w:ascii="Times New Roman" w:hAnsi="Times New Roman" w:cs="Times New Roman"/>
          <w:sz w:val="28"/>
          <w:szCs w:val="28"/>
        </w:rPr>
        <w:t>…………………………</w:t>
      </w:r>
      <w:r w:rsidRPr="0013484C">
        <w:rPr>
          <w:rFonts w:ascii="Times New Roman" w:hAnsi="Times New Roman" w:cs="Times New Roman"/>
          <w:sz w:val="28"/>
          <w:szCs w:val="28"/>
        </w:rPr>
        <w:t>..…...</w:t>
      </w:r>
      <w:r w:rsidR="001468DE">
        <w:rPr>
          <w:rFonts w:ascii="Times New Roman" w:hAnsi="Times New Roman" w:cs="Times New Roman"/>
          <w:sz w:val="28"/>
          <w:szCs w:val="28"/>
        </w:rPr>
        <w:t>..</w:t>
      </w:r>
      <w:r w:rsidRPr="0013484C">
        <w:rPr>
          <w:rFonts w:ascii="Times New Roman" w:hAnsi="Times New Roman" w:cs="Times New Roman"/>
          <w:sz w:val="28"/>
          <w:szCs w:val="28"/>
        </w:rPr>
        <w:t xml:space="preserve"> </w:t>
      </w:r>
      <w:r w:rsidR="001468DE">
        <w:rPr>
          <w:rFonts w:ascii="Times New Roman" w:hAnsi="Times New Roman" w:cs="Times New Roman"/>
          <w:sz w:val="28"/>
          <w:szCs w:val="28"/>
        </w:rPr>
        <w:t>23</w:t>
      </w:r>
      <w:r w:rsidRPr="0013484C">
        <w:rPr>
          <w:rFonts w:ascii="Times New Roman" w:hAnsi="Times New Roman" w:cs="Times New Roman"/>
          <w:sz w:val="28"/>
          <w:szCs w:val="28"/>
        </w:rPr>
        <w:t xml:space="preserve"> </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7. ОХРАНА ТРУДА ................................................................................</w:t>
      </w:r>
      <w:r>
        <w:rPr>
          <w:rFonts w:ascii="Times New Roman" w:hAnsi="Times New Roman" w:cs="Times New Roman"/>
          <w:sz w:val="28"/>
          <w:szCs w:val="28"/>
        </w:rPr>
        <w:t>............</w:t>
      </w:r>
      <w:r w:rsidR="001468DE">
        <w:rPr>
          <w:rFonts w:ascii="Times New Roman" w:hAnsi="Times New Roman" w:cs="Times New Roman"/>
          <w:sz w:val="28"/>
          <w:szCs w:val="28"/>
        </w:rPr>
        <w:t>.</w:t>
      </w:r>
      <w:r>
        <w:rPr>
          <w:rFonts w:ascii="Times New Roman" w:hAnsi="Times New Roman" w:cs="Times New Roman"/>
          <w:sz w:val="28"/>
          <w:szCs w:val="28"/>
        </w:rPr>
        <w:t>.</w:t>
      </w:r>
      <w:r w:rsidRPr="0013484C">
        <w:rPr>
          <w:rFonts w:ascii="Times New Roman" w:hAnsi="Times New Roman" w:cs="Times New Roman"/>
          <w:sz w:val="28"/>
          <w:szCs w:val="28"/>
        </w:rPr>
        <w:t xml:space="preserve">.. </w:t>
      </w:r>
      <w:r w:rsidR="001468DE">
        <w:rPr>
          <w:rFonts w:ascii="Times New Roman" w:hAnsi="Times New Roman" w:cs="Times New Roman"/>
          <w:sz w:val="28"/>
          <w:szCs w:val="28"/>
        </w:rPr>
        <w:t>25</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8. РЕОРГАНИЗАЦИЯ И ЛИКВИДАЦИЯ УЧРЕЖДЕНИЯ ..........</w:t>
      </w:r>
      <w:r>
        <w:rPr>
          <w:rFonts w:ascii="Times New Roman" w:hAnsi="Times New Roman" w:cs="Times New Roman"/>
          <w:sz w:val="28"/>
          <w:szCs w:val="28"/>
        </w:rPr>
        <w:t>.................</w:t>
      </w:r>
      <w:r w:rsidRPr="0013484C">
        <w:rPr>
          <w:rFonts w:ascii="Times New Roman" w:hAnsi="Times New Roman" w:cs="Times New Roman"/>
          <w:sz w:val="28"/>
          <w:szCs w:val="28"/>
        </w:rPr>
        <w:t>..</w:t>
      </w:r>
      <w:r w:rsidR="001468DE">
        <w:rPr>
          <w:rFonts w:ascii="Times New Roman" w:hAnsi="Times New Roman" w:cs="Times New Roman"/>
          <w:sz w:val="28"/>
          <w:szCs w:val="28"/>
        </w:rPr>
        <w:t>..</w:t>
      </w:r>
      <w:r w:rsidRPr="0013484C">
        <w:rPr>
          <w:rFonts w:ascii="Times New Roman" w:hAnsi="Times New Roman" w:cs="Times New Roman"/>
          <w:sz w:val="28"/>
          <w:szCs w:val="28"/>
        </w:rPr>
        <w:t xml:space="preserve">. </w:t>
      </w:r>
      <w:r w:rsidR="001468DE">
        <w:rPr>
          <w:rFonts w:ascii="Times New Roman" w:hAnsi="Times New Roman" w:cs="Times New Roman"/>
          <w:sz w:val="28"/>
          <w:szCs w:val="28"/>
        </w:rPr>
        <w:t>25</w:t>
      </w:r>
    </w:p>
    <w:p w:rsidR="004A09AA"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 xml:space="preserve">9. ПОРЯДОК ВНЕСЕНИЯ ИЗМЕНЕНИЙ И ДОПОЛНЕНИЙ В </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НАСТОЯЩИЙ УСТАВ ...................................................................................</w:t>
      </w:r>
      <w:r>
        <w:rPr>
          <w:rFonts w:ascii="Times New Roman" w:hAnsi="Times New Roman" w:cs="Times New Roman"/>
          <w:sz w:val="28"/>
          <w:szCs w:val="28"/>
        </w:rPr>
        <w:t>..</w:t>
      </w:r>
      <w:r w:rsidRPr="0013484C">
        <w:rPr>
          <w:rFonts w:ascii="Times New Roman" w:hAnsi="Times New Roman" w:cs="Times New Roman"/>
          <w:sz w:val="28"/>
          <w:szCs w:val="28"/>
        </w:rPr>
        <w:t>...</w:t>
      </w:r>
      <w:r w:rsidR="001468DE">
        <w:rPr>
          <w:rFonts w:ascii="Times New Roman" w:hAnsi="Times New Roman" w:cs="Times New Roman"/>
          <w:sz w:val="28"/>
          <w:szCs w:val="28"/>
        </w:rPr>
        <w:t>...</w:t>
      </w:r>
      <w:r w:rsidRPr="0013484C">
        <w:rPr>
          <w:rFonts w:ascii="Times New Roman" w:hAnsi="Times New Roman" w:cs="Times New Roman"/>
          <w:sz w:val="28"/>
          <w:szCs w:val="28"/>
        </w:rPr>
        <w:t xml:space="preserve"> </w:t>
      </w:r>
      <w:r w:rsidR="001468DE">
        <w:rPr>
          <w:rFonts w:ascii="Times New Roman" w:hAnsi="Times New Roman" w:cs="Times New Roman"/>
          <w:sz w:val="28"/>
          <w:szCs w:val="28"/>
        </w:rPr>
        <w:t>26</w:t>
      </w:r>
    </w:p>
    <w:p w:rsidR="004A09AA" w:rsidRPr="0013484C" w:rsidRDefault="004A09AA" w:rsidP="004A09AA">
      <w:pPr>
        <w:pStyle w:val="af1"/>
        <w:spacing w:line="360" w:lineRule="auto"/>
        <w:rPr>
          <w:rFonts w:ascii="Times New Roman" w:hAnsi="Times New Roman" w:cs="Times New Roman"/>
          <w:sz w:val="28"/>
          <w:szCs w:val="28"/>
        </w:rPr>
      </w:pPr>
      <w:r w:rsidRPr="0013484C">
        <w:rPr>
          <w:rFonts w:ascii="Times New Roman" w:hAnsi="Times New Roman" w:cs="Times New Roman"/>
          <w:sz w:val="28"/>
          <w:szCs w:val="28"/>
        </w:rPr>
        <w:t>10. ПОРЯДОК ПРИНЯТИЯ И ПЕРЕЧЕНЬ ВИДОВ ЛОКАЛЬНЫХ НОРМАТИВНЫХ АКТОВ УЧРЕЖДЕНИЯ  ……………………….…</w:t>
      </w:r>
      <w:r>
        <w:rPr>
          <w:rFonts w:ascii="Times New Roman" w:hAnsi="Times New Roman" w:cs="Times New Roman"/>
          <w:sz w:val="28"/>
          <w:szCs w:val="28"/>
        </w:rPr>
        <w:t>…...</w:t>
      </w:r>
      <w:r w:rsidRPr="0013484C">
        <w:rPr>
          <w:rFonts w:ascii="Times New Roman" w:hAnsi="Times New Roman" w:cs="Times New Roman"/>
          <w:sz w:val="28"/>
          <w:szCs w:val="28"/>
        </w:rPr>
        <w:t>…</w:t>
      </w:r>
      <w:r w:rsidR="001468DE">
        <w:rPr>
          <w:rFonts w:ascii="Times New Roman" w:hAnsi="Times New Roman" w:cs="Times New Roman"/>
          <w:sz w:val="28"/>
          <w:szCs w:val="28"/>
        </w:rPr>
        <w:t>… 26</w:t>
      </w: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4A09AA" w:rsidRDefault="004A09AA" w:rsidP="00764BE5">
      <w:pPr>
        <w:ind w:left="3570"/>
        <w:rPr>
          <w:b/>
          <w:sz w:val="28"/>
          <w:szCs w:val="28"/>
        </w:rPr>
      </w:pPr>
    </w:p>
    <w:p w:rsidR="008401E6" w:rsidRPr="00AD74B8" w:rsidRDefault="001D1ACB" w:rsidP="00764BE5">
      <w:pPr>
        <w:ind w:left="3570"/>
        <w:rPr>
          <w:b/>
        </w:rPr>
      </w:pPr>
      <w:r w:rsidRPr="00AD74B8">
        <w:rPr>
          <w:b/>
          <w:sz w:val="28"/>
          <w:szCs w:val="28"/>
        </w:rPr>
        <w:t>1.</w:t>
      </w:r>
      <w:r w:rsidR="006E6DC4" w:rsidRPr="00AD74B8">
        <w:rPr>
          <w:b/>
        </w:rPr>
        <w:t xml:space="preserve"> ОБЩИЕ ПОЛОЖЕНИЯ</w:t>
      </w:r>
    </w:p>
    <w:p w:rsidR="008401E6" w:rsidRPr="00AD74B8" w:rsidRDefault="008401E6" w:rsidP="008401E6">
      <w:pPr>
        <w:ind w:left="3210"/>
        <w:rPr>
          <w:b/>
        </w:rPr>
      </w:pPr>
    </w:p>
    <w:p w:rsidR="008401E6" w:rsidRPr="00AD74B8" w:rsidRDefault="008401E6" w:rsidP="008401E6">
      <w:pPr>
        <w:ind w:firstLine="540"/>
        <w:jc w:val="both"/>
      </w:pPr>
      <w:r w:rsidRPr="00AD74B8">
        <w:t xml:space="preserve">1.1. Муниципальное </w:t>
      </w:r>
      <w:r w:rsidR="00B1037C">
        <w:t>автономное</w:t>
      </w:r>
      <w:r w:rsidRPr="00AD74B8">
        <w:t xml:space="preserve"> общеобразовательное учреждение «Средняя общеобразовательная школа с. </w:t>
      </w:r>
      <w:r w:rsidR="001D1ACB" w:rsidRPr="00AD74B8">
        <w:t xml:space="preserve">Шняево </w:t>
      </w:r>
      <w:r w:rsidRPr="00AD74B8">
        <w:t>Базарно-Карабулакского муниципального района Саратовской области», действующее в соответствии с Гражданским кодексом РФ, Федеральным законом от 29 декабря 2012 года № 273-ФЗ «Об образовании в Российской Федерации»,</w:t>
      </w:r>
      <w:r w:rsidR="00B1037C" w:rsidRPr="00B1037C">
        <w:t xml:space="preserve"> </w:t>
      </w:r>
      <w:r w:rsidR="00B1037C" w:rsidRPr="0073201A">
        <w:t>Федеральным законом</w:t>
      </w:r>
      <w:r w:rsidR="00B1037C">
        <w:t xml:space="preserve"> </w:t>
      </w:r>
      <w:r w:rsidR="00B1037C" w:rsidRPr="0073201A">
        <w:t>от</w:t>
      </w:r>
      <w:r w:rsidR="00B1037C">
        <w:t xml:space="preserve"> </w:t>
      </w:r>
      <w:r w:rsidR="00B1037C" w:rsidRPr="0073201A">
        <w:t xml:space="preserve"> 03.11. 2006 года N 174-ФЗ "Об автономных учреждениях"</w:t>
      </w:r>
      <w:r w:rsidR="00B1037C">
        <w:t>,</w:t>
      </w:r>
      <w:r w:rsidRPr="00AD74B8">
        <w:t xml:space="preserve"> именуемое в дальнейшем «Учреждение», является </w:t>
      </w:r>
      <w:r w:rsidR="00B1037C">
        <w:t>образовательной организацией, созданной путем изменения типа</w:t>
      </w:r>
      <w:r w:rsidR="00631CBD">
        <w:t xml:space="preserve"> существующего </w:t>
      </w:r>
      <w:r w:rsidR="00B1037C">
        <w:t xml:space="preserve"> </w:t>
      </w:r>
      <w:r w:rsidR="00631CBD">
        <w:t>Муниципального</w:t>
      </w:r>
      <w:r w:rsidR="00B1037C" w:rsidRPr="00AD74B8">
        <w:t xml:space="preserve"> </w:t>
      </w:r>
      <w:r w:rsidR="00964BEC">
        <w:t>бюджетного общеобразовательного учреждения</w:t>
      </w:r>
      <w:r w:rsidR="00B1037C" w:rsidRPr="00AD74B8">
        <w:t xml:space="preserve"> «Средняя общеобразовательная школа с. Шняево Базарно-Карабулакского муниципального района Саратовской области»</w:t>
      </w:r>
      <w:r w:rsidR="00B1037C">
        <w:t xml:space="preserve">, являющегося </w:t>
      </w:r>
      <w:r w:rsidRPr="00AD74B8">
        <w:t xml:space="preserve">правопреемником муниципального бюджетного общеобразовательного учреждения «Средняя общеобразовательная школа с. </w:t>
      </w:r>
      <w:r w:rsidR="001D1ACB" w:rsidRPr="00AD74B8">
        <w:t xml:space="preserve">Шняево </w:t>
      </w:r>
      <w:r w:rsidRPr="00AD74B8">
        <w:t>Базарно-Карабулакского муниципального района Саратовской области»</w:t>
      </w:r>
      <w:r w:rsidR="00E25CEB">
        <w:t xml:space="preserve"> </w:t>
      </w:r>
      <w:r w:rsidRPr="00AD74B8">
        <w:t xml:space="preserve">. </w:t>
      </w:r>
    </w:p>
    <w:p w:rsidR="008401E6" w:rsidRPr="00AD74B8" w:rsidRDefault="008401E6" w:rsidP="008401E6">
      <w:pPr>
        <w:ind w:firstLine="540"/>
        <w:jc w:val="both"/>
      </w:pPr>
      <w:r w:rsidRPr="00AD74B8">
        <w:t>1.2. Учреждение является некоммерческой организацией, созданной для   выполнения  работ, оказания  услуг  в  целях  обеспечения  реализации  предусмотренны</w:t>
      </w:r>
      <w:r w:rsidR="007B4CB4" w:rsidRPr="00AD74B8">
        <w:t>х действующим законодательством</w:t>
      </w:r>
      <w:r w:rsidRPr="00AD74B8">
        <w:t>.</w:t>
      </w:r>
    </w:p>
    <w:p w:rsidR="008401E6" w:rsidRPr="00AD74B8" w:rsidRDefault="008401E6" w:rsidP="008401E6">
      <w:pPr>
        <w:ind w:firstLine="540"/>
        <w:jc w:val="both"/>
      </w:pPr>
      <w:r w:rsidRPr="00AD74B8">
        <w:t xml:space="preserve">1.3. Наименование Учреждения: </w:t>
      </w:r>
    </w:p>
    <w:p w:rsidR="008401E6" w:rsidRPr="00AD74B8" w:rsidRDefault="008401E6" w:rsidP="008401E6">
      <w:pPr>
        <w:ind w:firstLine="540"/>
        <w:jc w:val="both"/>
      </w:pPr>
      <w:r w:rsidRPr="00AD74B8">
        <w:t xml:space="preserve">- полное наименование: Муниципальное </w:t>
      </w:r>
      <w:r w:rsidR="00206574">
        <w:rPr>
          <w:bCs/>
          <w:snapToGrid w:val="0"/>
        </w:rPr>
        <w:t>автономное</w:t>
      </w:r>
      <w:r w:rsidRPr="00AD74B8">
        <w:t xml:space="preserve"> общеобразовательное учреждение «Средняя общеобразовательная школа с. </w:t>
      </w:r>
      <w:r w:rsidR="001D1ACB" w:rsidRPr="00AD74B8">
        <w:t xml:space="preserve">Шняево </w:t>
      </w:r>
      <w:r w:rsidRPr="00AD74B8">
        <w:t>Базарно-Карабулакского муниципального района Саратовской области»;</w:t>
      </w:r>
    </w:p>
    <w:p w:rsidR="008401E6" w:rsidRPr="00AD74B8" w:rsidRDefault="008401E6" w:rsidP="008401E6">
      <w:pPr>
        <w:ind w:firstLine="540"/>
        <w:jc w:val="both"/>
      </w:pPr>
      <w:r w:rsidRPr="00AD74B8">
        <w:t>- сокращенное</w:t>
      </w:r>
      <w:r w:rsidRPr="00AD74B8">
        <w:rPr>
          <w:b/>
        </w:rPr>
        <w:t xml:space="preserve"> </w:t>
      </w:r>
      <w:r w:rsidRPr="00AD74B8">
        <w:t>наименование</w:t>
      </w:r>
      <w:r w:rsidRPr="00AD74B8">
        <w:rPr>
          <w:b/>
        </w:rPr>
        <w:t>:</w:t>
      </w:r>
      <w:r w:rsidR="00206574">
        <w:t xml:space="preserve"> МА</w:t>
      </w:r>
      <w:r w:rsidRPr="00AD74B8">
        <w:t>ОУ «</w:t>
      </w:r>
      <w:r w:rsidR="001D1ACB" w:rsidRPr="00AD74B8">
        <w:t>СОШ с. Шняево Базарно-Карабулакского муниципального района Саратовской области</w:t>
      </w:r>
      <w:r w:rsidRPr="00AD74B8">
        <w:t>».</w:t>
      </w:r>
    </w:p>
    <w:p w:rsidR="008401E6" w:rsidRPr="00AD74B8" w:rsidRDefault="008401E6" w:rsidP="008401E6">
      <w:pPr>
        <w:jc w:val="both"/>
        <w:rPr>
          <w:b/>
        </w:rPr>
      </w:pPr>
      <w:r w:rsidRPr="00AD74B8">
        <w:t>Сокращенное наименование Учреждения применяется наравне с полным наименованием.</w:t>
      </w:r>
    </w:p>
    <w:p w:rsidR="008401E6" w:rsidRPr="00AD74B8" w:rsidRDefault="008401E6" w:rsidP="008401E6">
      <w:pPr>
        <w:ind w:firstLine="567"/>
        <w:jc w:val="both"/>
      </w:pPr>
      <w:r w:rsidRPr="00AD74B8">
        <w:t>1.4. Тип образовательной организа</w:t>
      </w:r>
      <w:r w:rsidR="000B0695" w:rsidRPr="00AD74B8">
        <w:t>ции - общеобразоват</w:t>
      </w:r>
      <w:r w:rsidR="00684A59" w:rsidRPr="00AD74B8">
        <w:t>ельная</w:t>
      </w:r>
      <w:r w:rsidR="000B0695" w:rsidRPr="00AD74B8">
        <w:t xml:space="preserve"> организация</w:t>
      </w:r>
      <w:r w:rsidRPr="00AD74B8">
        <w:t>.</w:t>
      </w:r>
    </w:p>
    <w:p w:rsidR="00A061B0" w:rsidRPr="00AD74B8" w:rsidRDefault="008401E6" w:rsidP="008401E6">
      <w:pPr>
        <w:ind w:firstLine="567"/>
        <w:jc w:val="both"/>
        <w:rPr>
          <w:bCs/>
        </w:rPr>
      </w:pPr>
      <w:r w:rsidRPr="00AD74B8">
        <w:t xml:space="preserve">1.5. Организационно-правовая форма </w:t>
      </w:r>
      <w:r w:rsidR="00A061B0" w:rsidRPr="00AD74B8">
        <w:t xml:space="preserve">- </w:t>
      </w:r>
      <w:r w:rsidR="00A061B0" w:rsidRPr="00AD74B8">
        <w:rPr>
          <w:bCs/>
        </w:rPr>
        <w:t>муниципальное учреждение.</w:t>
      </w:r>
    </w:p>
    <w:p w:rsidR="00863D79" w:rsidRPr="00AD74B8" w:rsidRDefault="00863D79" w:rsidP="00863D79">
      <w:pPr>
        <w:ind w:firstLine="567"/>
        <w:jc w:val="both"/>
      </w:pPr>
      <w:r w:rsidRPr="00AD74B8">
        <w:t>1.6.</w:t>
      </w:r>
      <w:r w:rsidRPr="00AD74B8">
        <w:rPr>
          <w:bCs/>
          <w:snapToGrid w:val="0"/>
          <w:sz w:val="28"/>
          <w:szCs w:val="28"/>
        </w:rPr>
        <w:t xml:space="preserve"> </w:t>
      </w:r>
      <w:r w:rsidRPr="00AD74B8">
        <w:rPr>
          <w:bCs/>
          <w:snapToGrid w:val="0"/>
        </w:rPr>
        <w:t xml:space="preserve">Тип Учреждения – </w:t>
      </w:r>
      <w:r w:rsidR="00206574">
        <w:rPr>
          <w:bCs/>
          <w:snapToGrid w:val="0"/>
        </w:rPr>
        <w:t>автономное</w:t>
      </w:r>
      <w:r w:rsidRPr="00AD74B8">
        <w:rPr>
          <w:bCs/>
          <w:snapToGrid w:val="0"/>
        </w:rPr>
        <w:t>.</w:t>
      </w:r>
    </w:p>
    <w:p w:rsidR="008401E6" w:rsidRPr="00AD74B8" w:rsidRDefault="009F2650" w:rsidP="008401E6">
      <w:pPr>
        <w:ind w:firstLine="567"/>
        <w:jc w:val="both"/>
      </w:pPr>
      <w:r w:rsidRPr="00AD74B8">
        <w:t>1.7</w:t>
      </w:r>
      <w:r w:rsidR="008401E6" w:rsidRPr="00AD74B8">
        <w:t>. Место нахождения (юридический и фактический адрес) Учреждения: 41261</w:t>
      </w:r>
      <w:r w:rsidR="001D1ACB" w:rsidRPr="00AD74B8">
        <w:t>2</w:t>
      </w:r>
      <w:r w:rsidR="008401E6" w:rsidRPr="00AD74B8">
        <w:t>, Саратовская область, Базарно-Карабулакский район, с.</w:t>
      </w:r>
      <w:r w:rsidR="00863D79" w:rsidRPr="00AD74B8">
        <w:t xml:space="preserve"> </w:t>
      </w:r>
      <w:r w:rsidR="001D1ACB" w:rsidRPr="00AD74B8">
        <w:t>Шняево</w:t>
      </w:r>
      <w:r w:rsidR="008401E6" w:rsidRPr="00AD74B8">
        <w:t>, ул.</w:t>
      </w:r>
      <w:r w:rsidR="00C34F0E">
        <w:t xml:space="preserve"> </w:t>
      </w:r>
      <w:r w:rsidR="001D1ACB" w:rsidRPr="00AD74B8">
        <w:t>Победы</w:t>
      </w:r>
      <w:r w:rsidR="008401E6" w:rsidRPr="00AD74B8">
        <w:t xml:space="preserve">, </w:t>
      </w:r>
      <w:r w:rsidR="001D1ACB" w:rsidRPr="00AD74B8">
        <w:t>9</w:t>
      </w:r>
      <w:r w:rsidR="008401E6" w:rsidRPr="00AD74B8">
        <w:t xml:space="preserve">. </w:t>
      </w:r>
    </w:p>
    <w:p w:rsidR="008401E6" w:rsidRPr="00AD74B8" w:rsidRDefault="009F2650" w:rsidP="008401E6">
      <w:pPr>
        <w:ind w:firstLine="567"/>
        <w:jc w:val="both"/>
      </w:pPr>
      <w:r w:rsidRPr="00AD74B8">
        <w:t>1.8</w:t>
      </w:r>
      <w:r w:rsidR="008401E6" w:rsidRPr="00AD74B8">
        <w:t>. Учредителем и собственником имущества Учреждения является Базарно-Карабулакский муниципальный район (далее – Учредитель). Функции и полномочия Учредителя Учреждения осуществляет администрация Базарно-Карабулакского муниципального района Саратовской области. Местонахождение (юридический адрес) Учредителя: 412602, Саратовская область, р.п. Базарный Карабулак, ул. Ленина, д.126 «В». Учреждение находится в ведомственном подчинении Управления образования администрации Базарно-Карабулакского муниципального района.</w:t>
      </w:r>
    </w:p>
    <w:p w:rsidR="008401E6" w:rsidRPr="00AD74B8" w:rsidRDefault="008401E6" w:rsidP="008401E6">
      <w:pPr>
        <w:shd w:val="clear" w:color="auto" w:fill="FFFFFF"/>
        <w:ind w:firstLine="567"/>
        <w:jc w:val="both"/>
      </w:pPr>
      <w:r w:rsidRPr="00AD74B8">
        <w:t>К  полномочиям  Учредителя относятся:</w:t>
      </w:r>
    </w:p>
    <w:p w:rsidR="008401E6" w:rsidRPr="00AD74B8" w:rsidRDefault="008401E6" w:rsidP="008401E6">
      <w:pPr>
        <w:shd w:val="clear" w:color="auto" w:fill="FFFFFF"/>
        <w:jc w:val="both"/>
      </w:pPr>
      <w:r w:rsidRPr="00AD74B8">
        <w:t xml:space="preserve">1) 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Учреждении; </w:t>
      </w:r>
    </w:p>
    <w:p w:rsidR="008401E6" w:rsidRPr="00AD74B8" w:rsidRDefault="008401E6" w:rsidP="008401E6">
      <w:pPr>
        <w:shd w:val="clear" w:color="auto" w:fill="FFFFFF"/>
        <w:jc w:val="both"/>
      </w:pPr>
      <w:r w:rsidRPr="00AD74B8">
        <w:t>2)  организация  предоставления  дополнительного  образования  детей  в Учреждении;</w:t>
      </w:r>
    </w:p>
    <w:p w:rsidR="008401E6" w:rsidRPr="00AD74B8" w:rsidRDefault="008401E6" w:rsidP="008401E6">
      <w:pPr>
        <w:shd w:val="clear" w:color="auto" w:fill="FFFFFF"/>
        <w:jc w:val="both"/>
      </w:pPr>
      <w:r w:rsidRPr="00AD74B8">
        <w:t>3) создание условий для осуществления присмотра и ухода за детьми, содержания детей в Учреждении;</w:t>
      </w:r>
    </w:p>
    <w:p w:rsidR="008401E6" w:rsidRPr="00AD74B8" w:rsidRDefault="008401E6" w:rsidP="008401E6">
      <w:pPr>
        <w:shd w:val="clear" w:color="auto" w:fill="FFFFFF"/>
        <w:jc w:val="both"/>
      </w:pPr>
      <w:r w:rsidRPr="00AD74B8">
        <w:t>4) создание, реорганизация, ликвидация Учреждения, осуществление  функций  и  полномочий  Учредителя;</w:t>
      </w:r>
    </w:p>
    <w:p w:rsidR="008401E6" w:rsidRPr="00AD74B8" w:rsidRDefault="008401E6" w:rsidP="008401E6">
      <w:pPr>
        <w:shd w:val="clear" w:color="auto" w:fill="FFFFFF"/>
        <w:jc w:val="both"/>
      </w:pPr>
      <w:r w:rsidRPr="00AD74B8">
        <w:t>5) обеспечение  содержания  зданий  и  сооружений  Учреждения, обустройство прилегающих к ним территорий;</w:t>
      </w:r>
    </w:p>
    <w:p w:rsidR="008401E6" w:rsidRPr="00AD74B8" w:rsidRDefault="008401E6" w:rsidP="008401E6">
      <w:pPr>
        <w:shd w:val="clear" w:color="auto" w:fill="FFFFFF"/>
        <w:jc w:val="both"/>
      </w:pPr>
      <w:r w:rsidRPr="00AD74B8">
        <w:t>6) учет детей, подлежащих обучению по образовательным программам начального  общего,  основного  общего и среднего общего образования; закрепление Учреждения за конкретными территориями Базарно-Карабулакского муниципального района;</w:t>
      </w:r>
    </w:p>
    <w:p w:rsidR="008401E6" w:rsidRPr="00AD74B8" w:rsidRDefault="008401E6" w:rsidP="00102708">
      <w:pPr>
        <w:shd w:val="clear" w:color="auto" w:fill="FFFFFF"/>
        <w:jc w:val="both"/>
      </w:pPr>
      <w:r w:rsidRPr="00AD74B8">
        <w:t>7) осуществление иных установленных настоящим Федеральным законом полномочий в сфере образования.</w:t>
      </w:r>
    </w:p>
    <w:p w:rsidR="008401E6" w:rsidRPr="00AD74B8" w:rsidRDefault="0095037B" w:rsidP="00102708">
      <w:pPr>
        <w:ind w:firstLine="540"/>
        <w:jc w:val="both"/>
      </w:pPr>
      <w:r w:rsidRPr="00AD74B8">
        <w:t>1.9</w:t>
      </w:r>
      <w:r w:rsidR="008401E6" w:rsidRPr="00AD74B8">
        <w:t xml:space="preserve">. Учреждение является юридическим лицом, </w:t>
      </w:r>
      <w:r w:rsidR="00374892">
        <w:t>имеет в собственности или в оперативном управлении обособленное имущество,</w:t>
      </w:r>
      <w:r w:rsidR="008401E6" w:rsidRPr="00AD74B8">
        <w:t xml:space="preserve"> самостоятельный </w:t>
      </w:r>
      <w:r w:rsidR="00F36DBE">
        <w:t xml:space="preserve">баланс, расчетный и иные счета </w:t>
      </w:r>
      <w:r w:rsidR="00F36DBE" w:rsidRPr="00F36DBE">
        <w:t xml:space="preserve"> </w:t>
      </w:r>
      <w:r w:rsidR="00F36DBE">
        <w:t>открытые в установленном порядке в кредитных организациях, или лицевые счета в финансовом</w:t>
      </w:r>
      <w:r w:rsidR="008401E6" w:rsidRPr="00AD74B8">
        <w:t xml:space="preserve"> территориальном органе Федерального казначейства, финансовом управлении Базарно-Карабулакского муниципального района, круглую печать со своим наименованием, штамп, бланки. </w:t>
      </w:r>
    </w:p>
    <w:p w:rsidR="008401E6" w:rsidRDefault="0095037B" w:rsidP="008401E6">
      <w:pPr>
        <w:ind w:firstLine="540"/>
        <w:jc w:val="both"/>
      </w:pPr>
      <w:r w:rsidRPr="00AD74B8">
        <w:t>1.10</w:t>
      </w:r>
      <w:r w:rsidR="008401E6" w:rsidRPr="00AD74B8">
        <w:t>. Учредительным документом Учреждения является его Устав. Устав утверждается постановлением Учредителя и регистрируется в установленном  действующим законодательством порядке. Изменения и дополнения утверждаются Учредителем и регистрируются  в  установленном  действующим  законодательством  порядке.</w:t>
      </w:r>
    </w:p>
    <w:p w:rsidR="00512F6C" w:rsidRPr="00512F6C" w:rsidRDefault="00512F6C" w:rsidP="00512F6C">
      <w:pPr>
        <w:widowControl w:val="0"/>
        <w:tabs>
          <w:tab w:val="left" w:pos="567"/>
        </w:tabs>
        <w:autoSpaceDE w:val="0"/>
        <w:autoSpaceDN w:val="0"/>
        <w:adjustRightInd w:val="0"/>
        <w:ind w:firstLine="567"/>
        <w:jc w:val="both"/>
      </w:pPr>
      <w:r w:rsidRPr="00512F6C">
        <w:t>1.</w:t>
      </w:r>
      <w:r>
        <w:t>11</w:t>
      </w:r>
      <w:r w:rsidRPr="00512F6C">
        <w:t>. Имущество Учреждения закрепляется за ним на праве оперативного управления в соответствии с Гражданским кодексом Российской Федерации и Федеральным законом «Об автономных учреждениях».</w:t>
      </w:r>
    </w:p>
    <w:p w:rsidR="00512F6C" w:rsidRPr="00512F6C" w:rsidRDefault="00512F6C" w:rsidP="00512F6C">
      <w:pPr>
        <w:widowControl w:val="0"/>
        <w:tabs>
          <w:tab w:val="left" w:pos="567"/>
        </w:tabs>
        <w:autoSpaceDE w:val="0"/>
        <w:autoSpaceDN w:val="0"/>
        <w:adjustRightInd w:val="0"/>
        <w:ind w:firstLine="540"/>
        <w:jc w:val="both"/>
      </w:pPr>
      <w:r w:rsidRPr="00512F6C">
        <w:t>1.1</w:t>
      </w:r>
      <w:r>
        <w:t>2</w:t>
      </w:r>
      <w:r w:rsidRPr="00512F6C">
        <w:t>.</w:t>
      </w:r>
      <w:r w:rsidRPr="00512F6C">
        <w:rPr>
          <w:lang w:val="en-US"/>
        </w:rPr>
        <w:t> </w:t>
      </w:r>
      <w:r w:rsidRPr="00512F6C">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w:t>
      </w:r>
      <w:r w:rsidRPr="00AD74B8">
        <w:t>Базарно-Карабулакского муниципального района</w:t>
      </w:r>
      <w:r w:rsidRPr="00512F6C">
        <w:t>.</w:t>
      </w:r>
    </w:p>
    <w:p w:rsidR="00512F6C" w:rsidRPr="00512F6C" w:rsidRDefault="00512F6C" w:rsidP="00512F6C">
      <w:pPr>
        <w:tabs>
          <w:tab w:val="left" w:pos="567"/>
        </w:tabs>
        <w:ind w:firstLine="567"/>
        <w:jc w:val="both"/>
      </w:pPr>
      <w:r>
        <w:t>1.13</w:t>
      </w:r>
      <w:r w:rsidRPr="00512F6C">
        <w:t>. Субсидиарная ответственность собственника имущества Учреждения определяется в соответствии с действующим законодательством. Учреждение не отвечает по обязательствам собственника имущества Учреждения.</w:t>
      </w:r>
    </w:p>
    <w:p w:rsidR="00512F6C" w:rsidRPr="00512F6C" w:rsidRDefault="00512F6C" w:rsidP="00512F6C">
      <w:pPr>
        <w:tabs>
          <w:tab w:val="left" w:pos="567"/>
        </w:tabs>
        <w:ind w:right="-1" w:firstLine="567"/>
        <w:jc w:val="both"/>
      </w:pPr>
      <w:r>
        <w:t>1.14</w:t>
      </w:r>
      <w:r w:rsidRPr="00512F6C">
        <w:t>.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Уставом.</w:t>
      </w:r>
    </w:p>
    <w:p w:rsidR="00512F6C" w:rsidRPr="00512F6C" w:rsidRDefault="00512F6C" w:rsidP="00512F6C">
      <w:pPr>
        <w:tabs>
          <w:tab w:val="left" w:pos="567"/>
        </w:tabs>
        <w:ind w:right="-1" w:firstLine="567"/>
        <w:jc w:val="both"/>
      </w:pPr>
      <w:r>
        <w:t>1.15</w:t>
      </w:r>
      <w:r w:rsidRPr="00512F6C">
        <w:t>. 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8401E6" w:rsidRPr="000E6055" w:rsidRDefault="003E45C5" w:rsidP="000E6055">
      <w:pPr>
        <w:pStyle w:val="22"/>
        <w:shd w:val="clear" w:color="auto" w:fill="auto"/>
        <w:tabs>
          <w:tab w:val="left" w:pos="1239"/>
        </w:tabs>
        <w:ind w:right="20"/>
        <w:rPr>
          <w:color w:val="000000"/>
          <w:sz w:val="24"/>
          <w:szCs w:val="24"/>
        </w:rPr>
      </w:pPr>
      <w:r w:rsidRPr="00AD74B8">
        <w:t xml:space="preserve">        </w:t>
      </w:r>
      <w:r w:rsidR="00512F6C">
        <w:t>1.16</w:t>
      </w:r>
      <w:r w:rsidR="008401E6" w:rsidRPr="00AD74B8">
        <w:t xml:space="preserve">. </w:t>
      </w:r>
      <w:r w:rsidR="000E6055" w:rsidRPr="000E6055">
        <w:rPr>
          <w:color w:val="000000"/>
          <w:sz w:val="24"/>
          <w:szCs w:val="24"/>
        </w:rPr>
        <w:t>Учреждение от своего имени приобретает и осуществляет имущественные и неимущественные пра</w:t>
      </w:r>
      <w:r w:rsidR="000E6055">
        <w:rPr>
          <w:color w:val="000000"/>
          <w:sz w:val="24"/>
          <w:szCs w:val="24"/>
        </w:rPr>
        <w:t>ва, несет обязанности,</w:t>
      </w:r>
      <w:r w:rsidR="000E6055" w:rsidRPr="000E6055">
        <w:rPr>
          <w:color w:val="000000"/>
          <w:sz w:val="24"/>
          <w:szCs w:val="24"/>
        </w:rPr>
        <w:t xml:space="preserve"> выступает истцом и ответчиком в суде в соответствии с федеральными законами.</w:t>
      </w:r>
    </w:p>
    <w:p w:rsidR="008401E6" w:rsidRPr="00AD74B8" w:rsidRDefault="00512F6C" w:rsidP="008401E6">
      <w:pPr>
        <w:ind w:firstLine="540"/>
        <w:jc w:val="both"/>
      </w:pPr>
      <w:r>
        <w:t>1.17</w:t>
      </w:r>
      <w:r w:rsidR="008401E6" w:rsidRPr="00AD74B8">
        <w:t xml:space="preserve">. В своей деятельности Учреждение руководствуется Конституцией Российской Федерации, конституционными и федеральными законами, Федеральным законом от 29 декабря 2012 года № 273-ФЗ «Об образовании в Российской Федерации», </w:t>
      </w:r>
      <w:r w:rsidR="008944BB">
        <w:t>федеральными законами и иными</w:t>
      </w:r>
      <w:r w:rsidR="008944BB" w:rsidRPr="00AD74B8">
        <w:t xml:space="preserve"> </w:t>
      </w:r>
      <w:r w:rsidR="008401E6" w:rsidRPr="00AD74B8">
        <w:t>нормативно-правовыми актами Российской Федерации, Саратовской области, Базарно-Карабулакского муниципального района, нормативными правовыми актами органов, осуществляющих управление в сфере образования,  а также настоящим Уставом и локальными правовыми актами Учреждения.</w:t>
      </w:r>
    </w:p>
    <w:p w:rsidR="008401E6" w:rsidRPr="00AD74B8" w:rsidRDefault="00512F6C" w:rsidP="008401E6">
      <w:pPr>
        <w:shd w:val="clear" w:color="auto" w:fill="FFFFFF"/>
        <w:ind w:firstLine="708"/>
        <w:jc w:val="both"/>
      </w:pPr>
      <w:r>
        <w:t>1.18</w:t>
      </w:r>
      <w:r w:rsidR="008401E6" w:rsidRPr="00AD74B8">
        <w:t>. Права юридического лица у Учреждения в части ведения уставной, финансово-хозяйственной деятельности, направленной на подготовку  учебно-образовательного  процесса,  возникают  с  момента  её государственной регистрации как образовательной организации.</w:t>
      </w:r>
    </w:p>
    <w:p w:rsidR="008401E6" w:rsidRPr="00AD74B8" w:rsidRDefault="00512F6C" w:rsidP="008401E6">
      <w:pPr>
        <w:shd w:val="clear" w:color="auto" w:fill="FFFFFF"/>
        <w:ind w:firstLine="708"/>
        <w:jc w:val="both"/>
      </w:pPr>
      <w:r>
        <w:t>1.19</w:t>
      </w:r>
      <w:r w:rsidR="008401E6" w:rsidRPr="00AD74B8">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право ведения образовательной деятельности. </w:t>
      </w:r>
    </w:p>
    <w:p w:rsidR="008401E6" w:rsidRPr="00AD74B8" w:rsidRDefault="00512F6C" w:rsidP="008401E6">
      <w:pPr>
        <w:shd w:val="clear" w:color="auto" w:fill="FFFFFF"/>
        <w:ind w:firstLine="708"/>
        <w:jc w:val="both"/>
      </w:pPr>
      <w:r>
        <w:t>1.20</w:t>
      </w:r>
      <w:r w:rsidR="008401E6" w:rsidRPr="00AD74B8">
        <w:t xml:space="preserve">. Права  Учреждения на  выдачу  выпускникам документа об образовании, на пользование печатью со своим наименованием возникают  с  момента  его государственной  аккредитации,  подтвержденной свидетельством о государственной аккредитации. </w:t>
      </w:r>
    </w:p>
    <w:p w:rsidR="008401E6" w:rsidRPr="00AD74B8" w:rsidRDefault="008401E6" w:rsidP="008401E6">
      <w:pPr>
        <w:shd w:val="clear" w:color="auto" w:fill="FFFFFF"/>
        <w:jc w:val="both"/>
      </w:pPr>
      <w:r w:rsidRPr="00AD74B8">
        <w:t>Учреждение проходит государственную аккредитацию в соответствии с действующим законодательством.</w:t>
      </w:r>
    </w:p>
    <w:p w:rsidR="008401E6" w:rsidRPr="00AD74B8" w:rsidRDefault="00512F6C" w:rsidP="008401E6">
      <w:pPr>
        <w:shd w:val="clear" w:color="auto" w:fill="FFFFFF"/>
        <w:ind w:firstLine="708"/>
        <w:jc w:val="both"/>
      </w:pPr>
      <w:r>
        <w:t>1.21</w:t>
      </w:r>
      <w:r w:rsidR="008401E6" w:rsidRPr="00AD74B8">
        <w:t xml:space="preserve">.Медицинское   обслуживание   обучающихся Учреждения обеспечивается  медицинским  персоналом  ГУЗ  СО  «Базарно-Карабулакская ЦРБ» на основании заключенного  договора.  Медицинское  обслуживание  обучающихся осуществляется на базе </w:t>
      </w:r>
      <w:r w:rsidR="00344518" w:rsidRPr="00AD74B8">
        <w:t xml:space="preserve">ГУЗ СО «Базарно-Карабулакская районная больница» Шняевским ФАП </w:t>
      </w:r>
      <w:r w:rsidR="008401E6" w:rsidRPr="00AD74B8">
        <w:t xml:space="preserve"> </w:t>
      </w:r>
    </w:p>
    <w:p w:rsidR="008401E6" w:rsidRPr="00AD74B8" w:rsidRDefault="00512F6C" w:rsidP="008401E6">
      <w:pPr>
        <w:shd w:val="clear" w:color="auto" w:fill="FFFFFF"/>
        <w:ind w:firstLine="708"/>
        <w:jc w:val="both"/>
      </w:pPr>
      <w:r>
        <w:t>1.22</w:t>
      </w:r>
      <w:r w:rsidR="008401E6" w:rsidRPr="00AD74B8">
        <w:t>. Обучающиеся Учреждения обеспечиваются питанием в соответствии с санитарно-эпидемиологическими  требованиями  к  организации  питания  учащихся  в общеобразовательных  организациях,  утвержденными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РФ.</w:t>
      </w:r>
    </w:p>
    <w:p w:rsidR="008401E6" w:rsidRPr="00AD74B8" w:rsidRDefault="008401E6" w:rsidP="008401E6">
      <w:pPr>
        <w:shd w:val="clear" w:color="auto" w:fill="FFFFFF"/>
        <w:jc w:val="both"/>
      </w:pPr>
      <w:r w:rsidRPr="00AD74B8">
        <w:t>Ответственность  за  организацию  питания  обучающихся  в  соответствии  с указанными  санитарно-эпидемиологическими  требованиями  несет Учреждение.</w:t>
      </w:r>
    </w:p>
    <w:p w:rsidR="008401E6" w:rsidRPr="00AD74B8" w:rsidRDefault="00512F6C" w:rsidP="008401E6">
      <w:pPr>
        <w:shd w:val="clear" w:color="auto" w:fill="FFFFFF"/>
        <w:ind w:firstLine="708"/>
        <w:jc w:val="both"/>
      </w:pPr>
      <w:r>
        <w:t>1.23</w:t>
      </w:r>
      <w:r w:rsidR="008401E6" w:rsidRPr="00AD74B8">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организаций и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8401E6" w:rsidRPr="00AD74B8" w:rsidRDefault="00512F6C" w:rsidP="008401E6">
      <w:pPr>
        <w:ind w:firstLine="708"/>
        <w:jc w:val="both"/>
      </w:pPr>
      <w:r>
        <w:t>1.24</w:t>
      </w:r>
      <w:r w:rsidR="008401E6" w:rsidRPr="00AD74B8">
        <w:t xml:space="preserve">. Учреждение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8401E6" w:rsidRPr="00F36DBE" w:rsidRDefault="00512F6C" w:rsidP="003A2EA2">
      <w:pPr>
        <w:ind w:firstLine="540"/>
        <w:jc w:val="both"/>
      </w:pPr>
      <w:r>
        <w:t>1.25</w:t>
      </w:r>
      <w:r w:rsidR="008401E6" w:rsidRPr="00AD74B8">
        <w:t xml:space="preserve">. </w:t>
      </w:r>
      <w:r w:rsidR="000000DE" w:rsidRPr="00AD74B8">
        <w:t xml:space="preserve"> При наличии потребности и специализированного автотранспортного средства Учреждение имеет право организовывать подвоз обучающихся специализированным </w:t>
      </w:r>
      <w:r w:rsidR="000000DE" w:rsidRPr="00F36DBE">
        <w:t>автотранспортным средством (школьным автобусом) по маршруту, утвержденному Учредителем.</w:t>
      </w:r>
    </w:p>
    <w:p w:rsidR="00F36DBE" w:rsidRPr="00F36DBE" w:rsidRDefault="00F36DBE" w:rsidP="00660582">
      <w:pPr>
        <w:pStyle w:val="13"/>
        <w:numPr>
          <w:ilvl w:val="1"/>
          <w:numId w:val="10"/>
        </w:numPr>
        <w:shd w:val="clear" w:color="auto" w:fill="auto"/>
        <w:spacing w:after="0" w:line="250" w:lineRule="exact"/>
        <w:ind w:left="0" w:right="20" w:firstLine="567"/>
        <w:rPr>
          <w:sz w:val="24"/>
          <w:szCs w:val="24"/>
        </w:rPr>
      </w:pPr>
      <w:r w:rsidRPr="00F36DBE">
        <w:rPr>
          <w:sz w:val="24"/>
          <w:szCs w:val="24"/>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w:t>
      </w:r>
      <w:r>
        <w:rPr>
          <w:sz w:val="24"/>
          <w:szCs w:val="24"/>
        </w:rPr>
        <w:t>Саратовской</w:t>
      </w:r>
      <w:r w:rsidRPr="00F36DBE">
        <w:rPr>
          <w:sz w:val="24"/>
          <w:szCs w:val="24"/>
        </w:rPr>
        <w:t xml:space="preserve"> области, правовыми актами Базарно-Карабулакского муниципального района и настоящим уставом.</w:t>
      </w:r>
    </w:p>
    <w:p w:rsidR="00F36DBE" w:rsidRPr="00F36DBE" w:rsidRDefault="00F36DBE" w:rsidP="00660582">
      <w:pPr>
        <w:pStyle w:val="13"/>
        <w:numPr>
          <w:ilvl w:val="1"/>
          <w:numId w:val="10"/>
        </w:numPr>
        <w:shd w:val="clear" w:color="auto" w:fill="auto"/>
        <w:spacing w:after="0" w:line="210" w:lineRule="exact"/>
        <w:ind w:left="0" w:firstLine="567"/>
        <w:rPr>
          <w:sz w:val="24"/>
          <w:szCs w:val="24"/>
        </w:rPr>
      </w:pPr>
      <w:r w:rsidRPr="00F36DBE">
        <w:rPr>
          <w:sz w:val="24"/>
          <w:szCs w:val="24"/>
        </w:rPr>
        <w:t>Учреждение филиалов и представительств не имеет.</w:t>
      </w:r>
    </w:p>
    <w:p w:rsidR="00BA5D07" w:rsidRPr="00BA5D07" w:rsidRDefault="00BA5D07" w:rsidP="00660582">
      <w:pPr>
        <w:pStyle w:val="22"/>
        <w:numPr>
          <w:ilvl w:val="1"/>
          <w:numId w:val="10"/>
        </w:numPr>
        <w:shd w:val="clear" w:color="auto" w:fill="auto"/>
        <w:tabs>
          <w:tab w:val="left" w:pos="1297"/>
        </w:tabs>
        <w:ind w:left="0" w:right="20" w:firstLine="567"/>
        <w:rPr>
          <w:sz w:val="24"/>
          <w:szCs w:val="24"/>
        </w:rPr>
      </w:pPr>
      <w:r w:rsidRPr="00BA5D07">
        <w:rPr>
          <w:sz w:val="24"/>
          <w:szCs w:val="24"/>
        </w:rPr>
        <w:t>Учреждение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руководителя Учреждения.</w:t>
      </w:r>
    </w:p>
    <w:p w:rsidR="00BA5D07" w:rsidRPr="00BA5D07" w:rsidRDefault="00BA5D07" w:rsidP="00660582">
      <w:pPr>
        <w:pStyle w:val="22"/>
        <w:numPr>
          <w:ilvl w:val="1"/>
          <w:numId w:val="10"/>
        </w:numPr>
        <w:shd w:val="clear" w:color="auto" w:fill="auto"/>
        <w:tabs>
          <w:tab w:val="left" w:pos="1336"/>
        </w:tabs>
        <w:ind w:left="0" w:firstLine="567"/>
        <w:rPr>
          <w:sz w:val="24"/>
          <w:szCs w:val="24"/>
        </w:rPr>
      </w:pPr>
      <w:r w:rsidRPr="00BA5D07">
        <w:rPr>
          <w:sz w:val="24"/>
          <w:szCs w:val="24"/>
        </w:rPr>
        <w:t>Срок деятельности Учреждения - неограничен.</w:t>
      </w:r>
    </w:p>
    <w:p w:rsidR="004A09AA" w:rsidRPr="00AD74B8" w:rsidRDefault="004A09AA" w:rsidP="00F36DBE">
      <w:pPr>
        <w:rPr>
          <w:b/>
        </w:rPr>
      </w:pPr>
    </w:p>
    <w:p w:rsidR="004A09AA" w:rsidRPr="00AD74B8" w:rsidRDefault="004A09AA" w:rsidP="004A09AA">
      <w:pPr>
        <w:ind w:left="2127"/>
        <w:jc w:val="center"/>
        <w:rPr>
          <w:b/>
        </w:rPr>
      </w:pPr>
    </w:p>
    <w:p w:rsidR="008401E6" w:rsidRPr="00AD74B8" w:rsidRDefault="008401E6" w:rsidP="004A09AA">
      <w:pPr>
        <w:jc w:val="center"/>
        <w:rPr>
          <w:b/>
        </w:rPr>
      </w:pPr>
      <w:r w:rsidRPr="00AD74B8">
        <w:rPr>
          <w:b/>
        </w:rPr>
        <w:t>2.</w:t>
      </w:r>
      <w:r w:rsidR="003A2EA2" w:rsidRPr="00AD74B8">
        <w:rPr>
          <w:b/>
        </w:rPr>
        <w:t xml:space="preserve">  </w:t>
      </w:r>
      <w:r w:rsidR="006E6DC4" w:rsidRPr="00AD74B8">
        <w:rPr>
          <w:b/>
        </w:rPr>
        <w:t>ПРЕДМЕТ, ЦЕЛИ И ВИДЫ ДЕЯТЕЛЬНОСТИ</w:t>
      </w:r>
    </w:p>
    <w:p w:rsidR="008401E6" w:rsidRPr="006E5E85" w:rsidRDefault="008401E6" w:rsidP="008401E6">
      <w:pPr>
        <w:shd w:val="clear" w:color="auto" w:fill="FFFFFF"/>
        <w:jc w:val="both"/>
      </w:pPr>
    </w:p>
    <w:p w:rsidR="00161448" w:rsidRPr="006E5E85" w:rsidRDefault="008401E6" w:rsidP="00161448">
      <w:pPr>
        <w:ind w:firstLine="360"/>
        <w:jc w:val="both"/>
        <w:rPr>
          <w:snapToGrid w:val="0"/>
        </w:rPr>
      </w:pPr>
      <w:r w:rsidRPr="006E5E85">
        <w:t>2.1.</w:t>
      </w:r>
      <w:r w:rsidR="00161448" w:rsidRPr="006E5E85">
        <w:t xml:space="preserve"> </w:t>
      </w:r>
      <w:r w:rsidR="00161448" w:rsidRPr="006E5E85">
        <w:rPr>
          <w:snapToGrid w:val="0"/>
        </w:rPr>
        <w:t xml:space="preserve">Предметом деятельности </w:t>
      </w:r>
      <w:r w:rsidR="00161448" w:rsidRPr="006E5E85">
        <w:t>Учреждения</w:t>
      </w:r>
      <w:r w:rsidR="00161448" w:rsidRPr="006E5E85">
        <w:rPr>
          <w:snapToGrid w:val="0"/>
        </w:rPr>
        <w:t xml:space="preserve"> являются общественные отношения,  возникающие в сфере образования в связи с реализацией права на образование, и направленные на формирование общей культуры обучающихся на основе усвоения содержания образования, определенного Федеральными государственными стандартами;  адаптацию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уважение к правам и свободам человека, любви к окружающей природе, Родине, семье; формирование здорового образа жизни.</w:t>
      </w:r>
    </w:p>
    <w:p w:rsidR="008401E6" w:rsidRPr="006E5E85" w:rsidRDefault="008401E6" w:rsidP="00161448">
      <w:pPr>
        <w:ind w:firstLine="360"/>
        <w:jc w:val="both"/>
      </w:pPr>
      <w:r w:rsidRPr="006E5E85">
        <w:t>2.2. Целями  деятельности,  для  которых  создано  Учреждение, являются:</w:t>
      </w:r>
    </w:p>
    <w:p w:rsidR="008401E6" w:rsidRPr="006E5E85" w:rsidRDefault="008401E6" w:rsidP="008401E6">
      <w:pPr>
        <w:shd w:val="clear" w:color="auto" w:fill="FFFFFF"/>
        <w:jc w:val="both"/>
      </w:pPr>
      <w:r w:rsidRPr="006E5E85">
        <w:t>- освоение обучающимися образовательных программ начального общего, основного общего и среднего общего образования;</w:t>
      </w:r>
    </w:p>
    <w:p w:rsidR="00685D8E" w:rsidRPr="006E5E85" w:rsidRDefault="00685D8E" w:rsidP="00685D8E">
      <w:pPr>
        <w:widowControl w:val="0"/>
        <w:tabs>
          <w:tab w:val="left" w:pos="284"/>
          <w:tab w:val="left" w:pos="567"/>
          <w:tab w:val="left" w:pos="709"/>
        </w:tabs>
        <w:autoSpaceDE w:val="0"/>
        <w:autoSpaceDN w:val="0"/>
        <w:adjustRightInd w:val="0"/>
        <w:ind w:firstLine="644"/>
        <w:jc w:val="both"/>
      </w:pPr>
      <w:r w:rsidRPr="006E5E85">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 </w:t>
      </w:r>
    </w:p>
    <w:p w:rsidR="00685D8E" w:rsidRPr="006E5E85" w:rsidRDefault="00685D8E" w:rsidP="00685D8E">
      <w:pPr>
        <w:widowControl w:val="0"/>
        <w:tabs>
          <w:tab w:val="left" w:pos="284"/>
          <w:tab w:val="left" w:pos="567"/>
          <w:tab w:val="left" w:pos="709"/>
        </w:tabs>
        <w:autoSpaceDE w:val="0"/>
        <w:autoSpaceDN w:val="0"/>
        <w:adjustRightInd w:val="0"/>
        <w:ind w:firstLine="644"/>
        <w:jc w:val="both"/>
      </w:pPr>
      <w:r w:rsidRPr="006E5E85">
        <w:t>-</w:t>
      </w:r>
      <w:r w:rsidRPr="006E5E85">
        <w:rPr>
          <w:lang w:val="en-US"/>
        </w:rPr>
        <w:t> </w:t>
      </w:r>
      <w:r w:rsidRPr="006E5E85">
        <w:t xml:space="preserve">развитие у обучающегося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8A51FA" w:rsidRPr="006E5E85" w:rsidRDefault="008A51FA" w:rsidP="008401E6">
      <w:pPr>
        <w:shd w:val="clear" w:color="auto" w:fill="FFFFFF"/>
        <w:jc w:val="both"/>
      </w:pPr>
      <w:r w:rsidRPr="006E5E85">
        <w:t>-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401E6" w:rsidRPr="006E5E85" w:rsidRDefault="008A51FA" w:rsidP="008401E6">
      <w:pPr>
        <w:shd w:val="clear" w:color="auto" w:fill="FFFFFF"/>
        <w:jc w:val="both"/>
      </w:pPr>
      <w:r w:rsidRPr="006E5E85">
        <w:t>- дальнейшее становление и формирование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 профессиональной деятельности</w:t>
      </w:r>
      <w:r w:rsidR="008401E6" w:rsidRPr="006E5E85">
        <w:t>.</w:t>
      </w:r>
    </w:p>
    <w:p w:rsidR="00660582" w:rsidRPr="006E5E85" w:rsidRDefault="00660582" w:rsidP="008401E6">
      <w:pPr>
        <w:shd w:val="clear" w:color="auto" w:fill="FFFFFF"/>
        <w:jc w:val="both"/>
      </w:pPr>
      <w:r w:rsidRPr="006E5E85">
        <w:rPr>
          <w:rFonts w:ascii="Times New Roman CYR" w:hAnsi="Times New Roman CYR" w:cs="Times New Roman CYR"/>
        </w:rPr>
        <w:t>-</w:t>
      </w:r>
      <w:r w:rsidRPr="006E5E85">
        <w:rPr>
          <w:rFonts w:ascii="Times New Roman CYR" w:hAnsi="Times New Roman CYR" w:cs="Times New Roman CYR"/>
          <w:lang w:val="en-US"/>
        </w:rPr>
        <w:t> </w:t>
      </w:r>
      <w:r w:rsidRPr="006E5E85">
        <w:rPr>
          <w:rFonts w:ascii="Times New Roman CYR" w:hAnsi="Times New Roman CYR" w:cs="Times New Roman CYR"/>
        </w:rPr>
        <w:t>адаптация обучающихся к жизни в обществе, а также выявление и поддержка детей, проявивших выдающиеся способности.</w:t>
      </w:r>
    </w:p>
    <w:p w:rsidR="008401E6" w:rsidRPr="006E5E85" w:rsidRDefault="008401E6" w:rsidP="008401E6">
      <w:pPr>
        <w:shd w:val="clear" w:color="auto" w:fill="FFFFFF"/>
        <w:ind w:firstLine="708"/>
        <w:jc w:val="both"/>
      </w:pPr>
      <w:r w:rsidRPr="006E5E85">
        <w:t>2.3.Для достижения целей деятельности, указанных в п. 2.2 настоящего Устава, Учреждение осуществляет  следующие  основные виды деятельности:</w:t>
      </w:r>
    </w:p>
    <w:p w:rsidR="008401E6" w:rsidRPr="006E5E85" w:rsidRDefault="008401E6" w:rsidP="008401E6">
      <w:pPr>
        <w:shd w:val="clear" w:color="auto" w:fill="FFFFFF"/>
        <w:jc w:val="both"/>
      </w:pPr>
      <w:r w:rsidRPr="006E5E85">
        <w:t>-  реализация  общеобразовательных  программ  начального  общего, основного общего и среднего общего образования;</w:t>
      </w:r>
    </w:p>
    <w:p w:rsidR="00A949C7" w:rsidRPr="006E5E85" w:rsidRDefault="008401E6" w:rsidP="008401E6">
      <w:pPr>
        <w:shd w:val="clear" w:color="auto" w:fill="FFFFFF"/>
        <w:jc w:val="both"/>
      </w:pPr>
      <w:r w:rsidRPr="006E5E85">
        <w:t>-</w:t>
      </w:r>
      <w:r w:rsidR="00A949C7" w:rsidRPr="006E5E85">
        <w:t xml:space="preserve">  </w:t>
      </w:r>
      <w:r w:rsidRPr="006E5E85">
        <w:t xml:space="preserve"> реализация дополнительн</w:t>
      </w:r>
      <w:r w:rsidR="00A949C7" w:rsidRPr="006E5E85">
        <w:t>ых общеобразовательных программ;</w:t>
      </w:r>
    </w:p>
    <w:p w:rsidR="008401E6" w:rsidRPr="006E5E85" w:rsidRDefault="00A949C7" w:rsidP="008401E6">
      <w:pPr>
        <w:shd w:val="clear" w:color="auto" w:fill="FFFFFF"/>
        <w:jc w:val="both"/>
      </w:pPr>
      <w:r w:rsidRPr="006E5E85">
        <w:t>-</w:t>
      </w:r>
      <w:r w:rsidR="008401E6" w:rsidRPr="006E5E85">
        <w:t xml:space="preserve"> </w:t>
      </w:r>
      <w:r w:rsidRPr="006E5E85">
        <w:t>образовательная деятельность по адаптированным общеобразовательным программам начального общего, основного общего образования для обучающихся с ограниченными возможностями здоровья;</w:t>
      </w:r>
    </w:p>
    <w:p w:rsidR="00A949C7" w:rsidRDefault="00A949C7" w:rsidP="008401E6">
      <w:pPr>
        <w:shd w:val="clear" w:color="auto" w:fill="FFFFFF"/>
        <w:jc w:val="both"/>
      </w:pPr>
      <w:r w:rsidRPr="006E5E85">
        <w:t>-   организация отдыха детей и молодежи в каникулярное время с дневным пребыванием.</w:t>
      </w:r>
    </w:p>
    <w:p w:rsidR="002F6B37" w:rsidRPr="006E5E85" w:rsidRDefault="002F6B37" w:rsidP="002F6B37">
      <w:pPr>
        <w:shd w:val="clear" w:color="auto" w:fill="FFFFFF"/>
        <w:ind w:firstLine="709"/>
        <w:jc w:val="both"/>
      </w:pPr>
      <w:r>
        <w:t>2.4</w:t>
      </w:r>
      <w:r w:rsidRPr="003A58E5">
        <w:t>.</w:t>
      </w:r>
      <w:r w:rsidRPr="003A58E5">
        <w:rPr>
          <w:lang w:val="en-US"/>
        </w:rPr>
        <w:t> </w:t>
      </w:r>
      <w:r w:rsidRPr="003A58E5">
        <w:rPr>
          <w:bCs/>
          <w:iCs/>
        </w:rPr>
        <w:t>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6E5E85" w:rsidRPr="006E5E85" w:rsidRDefault="002F6B37" w:rsidP="006E5E85">
      <w:pPr>
        <w:spacing w:line="274" w:lineRule="exact"/>
        <w:ind w:left="20" w:right="20" w:firstLine="700"/>
        <w:jc w:val="both"/>
        <w:rPr>
          <w:color w:val="000000"/>
        </w:rPr>
      </w:pPr>
      <w:r>
        <w:rPr>
          <w:color w:val="000000"/>
        </w:rPr>
        <w:t xml:space="preserve">2.5 </w:t>
      </w:r>
      <w:r w:rsidR="006E5E85" w:rsidRPr="006E5E85">
        <w:rPr>
          <w:color w:val="000000"/>
        </w:rPr>
        <w:t>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E5E85" w:rsidRPr="006E5E85" w:rsidRDefault="006E5E85" w:rsidP="002F6B37">
      <w:pPr>
        <w:numPr>
          <w:ilvl w:val="1"/>
          <w:numId w:val="17"/>
        </w:numPr>
        <w:tabs>
          <w:tab w:val="left" w:pos="1142"/>
        </w:tabs>
        <w:spacing w:line="274" w:lineRule="exact"/>
        <w:ind w:left="0" w:firstLine="709"/>
        <w:jc w:val="both"/>
        <w:rPr>
          <w:color w:val="000000"/>
        </w:rPr>
      </w:pPr>
      <w:r w:rsidRPr="006E5E85">
        <w:rPr>
          <w:color w:val="000000"/>
        </w:rPr>
        <w:t>Иные виды деятельности, которые вправе осуществлять Учреждение:</w:t>
      </w:r>
    </w:p>
    <w:p w:rsidR="006E5E85" w:rsidRPr="006E5E85" w:rsidRDefault="006E5E85" w:rsidP="002F6B37">
      <w:pPr>
        <w:numPr>
          <w:ilvl w:val="2"/>
          <w:numId w:val="18"/>
        </w:numPr>
        <w:tabs>
          <w:tab w:val="left" w:pos="709"/>
        </w:tabs>
        <w:spacing w:line="274" w:lineRule="exact"/>
        <w:ind w:left="0" w:right="20" w:firstLine="709"/>
        <w:jc w:val="both"/>
        <w:rPr>
          <w:color w:val="000000"/>
        </w:rPr>
      </w:pPr>
      <w:r w:rsidRPr="006E5E85">
        <w:rPr>
          <w:color w:val="000000"/>
        </w:rPr>
        <w:t>Реализация дополнительных общеобразовательных программ за счет средств физических и (или) юридических лиц по договорам об оказании платных образовательных услуг, сверх муниципального задания:</w:t>
      </w:r>
    </w:p>
    <w:p w:rsidR="006E5E85" w:rsidRPr="006E5E85" w:rsidRDefault="006E5E85" w:rsidP="006E5E85">
      <w:pPr>
        <w:numPr>
          <w:ilvl w:val="0"/>
          <w:numId w:val="15"/>
        </w:numPr>
        <w:tabs>
          <w:tab w:val="left" w:pos="970"/>
        </w:tabs>
        <w:spacing w:line="274" w:lineRule="exact"/>
        <w:ind w:left="20" w:right="20" w:firstLine="700"/>
        <w:jc w:val="both"/>
        <w:rPr>
          <w:color w:val="000000"/>
        </w:rPr>
      </w:pPr>
      <w:r w:rsidRPr="006E5E85">
        <w:rPr>
          <w:color w:val="000000"/>
        </w:rPr>
        <w:t>преподавание специальных курсов и циклов дисциплин сверх часов и сверх программ, предусмотренных учебным планом: профильные и элективные курсы по общеобразовательным предметам; занятия с обучающимися углубленным изучением предметов; организация спортивных секций; ритмика и хореография; обучение игре на музыкальных инструментах; риторика; информатика и информационные технологии;</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обучение иностранным языкам, в том числе граждан, не обучающихся в Учреждении;</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подготовка детей к школе.</w:t>
      </w:r>
    </w:p>
    <w:p w:rsidR="006E5E85" w:rsidRPr="006E5E85" w:rsidRDefault="006E5E85" w:rsidP="002F6B37">
      <w:pPr>
        <w:numPr>
          <w:ilvl w:val="2"/>
          <w:numId w:val="18"/>
        </w:numPr>
        <w:spacing w:line="274" w:lineRule="exact"/>
        <w:ind w:left="0" w:right="20" w:firstLine="709"/>
        <w:jc w:val="both"/>
        <w:rPr>
          <w:color w:val="000000"/>
        </w:rPr>
      </w:pPr>
      <w:r w:rsidRPr="006E5E85">
        <w:rPr>
          <w:color w:val="000000"/>
        </w:rPr>
        <w:t>Реализация дополнительных общеразвивающих программ за счет средств физических и (или) юридических лиц по договорам об оказании платных услуг следующих направленностей: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научно-технической;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спортивно-технической;</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физкультурно-спортивной;</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художественно-эстетической;</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туристско-краеведческой;</w:t>
      </w:r>
    </w:p>
    <w:p w:rsidR="006E5E85" w:rsidRPr="006E5E85" w:rsidRDefault="006E5E85" w:rsidP="006E5E85">
      <w:pPr>
        <w:numPr>
          <w:ilvl w:val="0"/>
          <w:numId w:val="15"/>
        </w:numPr>
        <w:tabs>
          <w:tab w:val="left" w:pos="854"/>
        </w:tabs>
        <w:spacing w:line="274" w:lineRule="exact"/>
        <w:ind w:left="20" w:firstLine="700"/>
        <w:jc w:val="both"/>
        <w:rPr>
          <w:color w:val="000000"/>
        </w:rPr>
      </w:pPr>
      <w:r w:rsidRPr="006E5E85">
        <w:rPr>
          <w:color w:val="000000"/>
        </w:rPr>
        <w:t>эколого-биологической;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военно-патриотической;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социально-педагогической;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естественнонаучной;</w:t>
      </w:r>
    </w:p>
    <w:p w:rsidR="006E5E85" w:rsidRPr="006E5E85" w:rsidRDefault="006E5E85" w:rsidP="002F6B37">
      <w:pPr>
        <w:numPr>
          <w:ilvl w:val="2"/>
          <w:numId w:val="19"/>
        </w:numPr>
        <w:tabs>
          <w:tab w:val="left" w:pos="1320"/>
        </w:tabs>
        <w:spacing w:line="274" w:lineRule="exact"/>
        <w:ind w:left="0" w:firstLine="709"/>
        <w:jc w:val="both"/>
        <w:rPr>
          <w:color w:val="000000"/>
        </w:rPr>
      </w:pPr>
      <w:r w:rsidRPr="006E5E85">
        <w:rPr>
          <w:color w:val="000000"/>
        </w:rPr>
        <w:t>Осуществление иной приносящей доход деятельности:</w:t>
      </w:r>
    </w:p>
    <w:p w:rsidR="006E5E85" w:rsidRPr="006E5E85" w:rsidRDefault="006E5E85" w:rsidP="006E5E85">
      <w:pPr>
        <w:numPr>
          <w:ilvl w:val="0"/>
          <w:numId w:val="15"/>
        </w:numPr>
        <w:tabs>
          <w:tab w:val="left" w:pos="922"/>
        </w:tabs>
        <w:spacing w:line="274" w:lineRule="exact"/>
        <w:ind w:left="20" w:firstLine="700"/>
        <w:jc w:val="both"/>
        <w:rPr>
          <w:color w:val="000000"/>
        </w:rPr>
      </w:pPr>
      <w:r w:rsidRPr="006E5E85">
        <w:rPr>
          <w:color w:val="000000"/>
        </w:rPr>
        <w:t>присмотр и уход за детьми в группах продленного дня;</w:t>
      </w:r>
    </w:p>
    <w:p w:rsidR="006E5E85" w:rsidRPr="006E5E85" w:rsidRDefault="006E5E85" w:rsidP="006E5E85">
      <w:pPr>
        <w:numPr>
          <w:ilvl w:val="0"/>
          <w:numId w:val="15"/>
        </w:numPr>
        <w:tabs>
          <w:tab w:val="left" w:pos="922"/>
        </w:tabs>
        <w:spacing w:line="274" w:lineRule="exact"/>
        <w:ind w:left="20" w:firstLine="700"/>
        <w:jc w:val="both"/>
        <w:rPr>
          <w:color w:val="000000"/>
        </w:rPr>
      </w:pPr>
      <w:r w:rsidRPr="006E5E85">
        <w:rPr>
          <w:color w:val="000000"/>
        </w:rPr>
        <w:t>консультации педагога-психолога;</w:t>
      </w:r>
    </w:p>
    <w:p w:rsidR="006E5E85" w:rsidRPr="006E5E85" w:rsidRDefault="006E5E85" w:rsidP="006E5E85">
      <w:pPr>
        <w:numPr>
          <w:ilvl w:val="0"/>
          <w:numId w:val="15"/>
        </w:numPr>
        <w:tabs>
          <w:tab w:val="left" w:pos="917"/>
        </w:tabs>
        <w:spacing w:line="274" w:lineRule="exact"/>
        <w:ind w:left="20" w:firstLine="700"/>
        <w:jc w:val="both"/>
        <w:rPr>
          <w:color w:val="000000"/>
        </w:rPr>
      </w:pPr>
      <w:r w:rsidRPr="006E5E85">
        <w:rPr>
          <w:color w:val="000000"/>
        </w:rPr>
        <w:t>оказание спортивно-оздоровительных услуг;</w:t>
      </w:r>
    </w:p>
    <w:p w:rsidR="006E5E85" w:rsidRPr="006E5E85" w:rsidRDefault="006E5E85" w:rsidP="006E5E85">
      <w:pPr>
        <w:numPr>
          <w:ilvl w:val="0"/>
          <w:numId w:val="15"/>
        </w:numPr>
        <w:tabs>
          <w:tab w:val="left" w:pos="917"/>
        </w:tabs>
        <w:spacing w:line="274" w:lineRule="exact"/>
        <w:ind w:left="20" w:firstLine="700"/>
        <w:jc w:val="both"/>
        <w:rPr>
          <w:color w:val="000000"/>
        </w:rPr>
      </w:pPr>
      <w:r w:rsidRPr="006E5E85">
        <w:rPr>
          <w:color w:val="000000"/>
        </w:rPr>
        <w:t>оказание физкультурно-оздоровительных услуг;</w:t>
      </w:r>
    </w:p>
    <w:p w:rsidR="006E5E85" w:rsidRPr="006E5E85" w:rsidRDefault="006E5E85" w:rsidP="006E5E85">
      <w:pPr>
        <w:numPr>
          <w:ilvl w:val="0"/>
          <w:numId w:val="15"/>
        </w:numPr>
        <w:tabs>
          <w:tab w:val="left" w:pos="912"/>
        </w:tabs>
        <w:spacing w:line="274" w:lineRule="exact"/>
        <w:ind w:left="20" w:firstLine="700"/>
        <w:jc w:val="both"/>
        <w:rPr>
          <w:color w:val="000000"/>
        </w:rPr>
      </w:pPr>
      <w:r w:rsidRPr="006E5E85">
        <w:rPr>
          <w:color w:val="000000"/>
        </w:rPr>
        <w:t>осуществление оздоровительной кампании в образовательном учреждении;</w:t>
      </w:r>
    </w:p>
    <w:p w:rsidR="006E5E85" w:rsidRPr="006E5E85" w:rsidRDefault="006E5E85" w:rsidP="006E5E85">
      <w:pPr>
        <w:spacing w:line="274" w:lineRule="exact"/>
        <w:ind w:left="20" w:right="20" w:firstLine="1220"/>
        <w:jc w:val="both"/>
        <w:rPr>
          <w:color w:val="000000"/>
        </w:rPr>
      </w:pPr>
      <w:r w:rsidRPr="006E5E85">
        <w:rPr>
          <w:color w:val="000000"/>
        </w:rPr>
        <w:t>сдача в аренду (безвозмездное пользование) муниципального имущества, переданного в оперативное управление с согласия Учредителя;</w:t>
      </w:r>
    </w:p>
    <w:p w:rsidR="006E5E85" w:rsidRPr="006E5E85" w:rsidRDefault="006E5E85" w:rsidP="006E5E85">
      <w:pPr>
        <w:numPr>
          <w:ilvl w:val="0"/>
          <w:numId w:val="15"/>
        </w:numPr>
        <w:tabs>
          <w:tab w:val="left" w:pos="884"/>
        </w:tabs>
        <w:spacing w:line="274" w:lineRule="exact"/>
        <w:ind w:left="20" w:right="20" w:firstLine="700"/>
        <w:jc w:val="both"/>
        <w:rPr>
          <w:color w:val="000000"/>
        </w:rPr>
      </w:pPr>
      <w:r w:rsidRPr="006E5E85">
        <w:rPr>
          <w:color w:val="000000"/>
        </w:rPr>
        <w:t>предоставление услуг, связанных с организацией и проведением выставок, презента</w:t>
      </w:r>
      <w:r w:rsidRPr="006E5E85">
        <w:rPr>
          <w:color w:val="000000"/>
        </w:rPr>
        <w:softHyphen/>
        <w:t>ций, круглых столов, семинаров, конференций, конкурсов и иных аналогичных мероприятий;</w:t>
      </w:r>
    </w:p>
    <w:p w:rsidR="006E5E85" w:rsidRPr="006E5E85" w:rsidRDefault="006E5E85" w:rsidP="006E5E85">
      <w:pPr>
        <w:numPr>
          <w:ilvl w:val="0"/>
          <w:numId w:val="15"/>
        </w:numPr>
        <w:tabs>
          <w:tab w:val="left" w:pos="859"/>
        </w:tabs>
        <w:spacing w:line="274" w:lineRule="exact"/>
        <w:ind w:left="20" w:firstLine="700"/>
        <w:jc w:val="both"/>
        <w:rPr>
          <w:color w:val="000000"/>
        </w:rPr>
      </w:pPr>
      <w:r w:rsidRPr="006E5E85">
        <w:rPr>
          <w:color w:val="000000"/>
        </w:rPr>
        <w:t>стажировка специалистов системы образования;</w:t>
      </w:r>
    </w:p>
    <w:p w:rsidR="006E5E85" w:rsidRDefault="006E5E85" w:rsidP="006E5E85">
      <w:pPr>
        <w:spacing w:line="274" w:lineRule="exact"/>
        <w:ind w:left="20" w:firstLine="720"/>
        <w:jc w:val="both"/>
        <w:rPr>
          <w:color w:val="000000"/>
        </w:rPr>
      </w:pPr>
      <w:r w:rsidRPr="006E5E85">
        <w:rPr>
          <w:color w:val="000000"/>
        </w:rPr>
        <w:t>- оказание информационных, аналитических, справочно-библиографических услуг.</w:t>
      </w:r>
    </w:p>
    <w:p w:rsidR="004D2719" w:rsidRPr="00385DCF" w:rsidRDefault="004D2719" w:rsidP="004D2719">
      <w:pPr>
        <w:tabs>
          <w:tab w:val="left" w:pos="1127"/>
        </w:tabs>
        <w:spacing w:line="250" w:lineRule="exact"/>
        <w:ind w:left="709"/>
        <w:jc w:val="both"/>
        <w:rPr>
          <w:color w:val="000000"/>
        </w:rPr>
      </w:pPr>
      <w:r>
        <w:rPr>
          <w:color w:val="000000"/>
        </w:rPr>
        <w:t xml:space="preserve">- </w:t>
      </w:r>
      <w:r w:rsidRPr="00385DCF">
        <w:rPr>
          <w:color w:val="000000"/>
        </w:rPr>
        <w:t>Прокат инвентаря и оборудования для проведения досуга и отдыха.</w:t>
      </w:r>
    </w:p>
    <w:p w:rsidR="004D2719" w:rsidRDefault="004D2719" w:rsidP="004D2719">
      <w:pPr>
        <w:spacing w:line="274" w:lineRule="exact"/>
        <w:ind w:left="20" w:firstLine="720"/>
        <w:jc w:val="both"/>
        <w:rPr>
          <w:color w:val="000000"/>
        </w:rPr>
      </w:pPr>
      <w:r>
        <w:rPr>
          <w:color w:val="000000"/>
        </w:rPr>
        <w:t xml:space="preserve">- </w:t>
      </w:r>
      <w:r w:rsidRPr="00385DCF">
        <w:rPr>
          <w:color w:val="000000"/>
        </w:rPr>
        <w:t>Деятельность в области фотографии, производство кинофильмов, видеофильмов.</w:t>
      </w:r>
    </w:p>
    <w:p w:rsidR="004D2719" w:rsidRPr="004D2719" w:rsidRDefault="004D2719" w:rsidP="004D2719">
      <w:pPr>
        <w:widowControl w:val="0"/>
        <w:tabs>
          <w:tab w:val="left" w:pos="567"/>
        </w:tabs>
        <w:autoSpaceDE w:val="0"/>
        <w:autoSpaceDN w:val="0"/>
        <w:adjustRightInd w:val="0"/>
        <w:ind w:firstLine="567"/>
        <w:jc w:val="both"/>
        <w:rPr>
          <w:rFonts w:ascii="Times New Roman CYR" w:hAnsi="Times New Roman CYR" w:cs="Times New Roman CYR"/>
        </w:rPr>
      </w:pPr>
      <w:r w:rsidRPr="004D2719">
        <w:rPr>
          <w:rFonts w:ascii="Times New Roman CYR" w:hAnsi="Times New Roman CYR" w:cs="Times New Roman CYR"/>
        </w:rPr>
        <w:t>Учреждение ведет учет доходов и расходов по приносящей доходы деятельности.</w:t>
      </w:r>
    </w:p>
    <w:p w:rsidR="004D2719" w:rsidRPr="006E5E85" w:rsidRDefault="004D2719" w:rsidP="004D2719">
      <w:pPr>
        <w:spacing w:line="274" w:lineRule="exact"/>
        <w:ind w:left="20" w:firstLine="567"/>
        <w:jc w:val="both"/>
        <w:rPr>
          <w:color w:val="000000"/>
        </w:rPr>
      </w:pPr>
      <w:r w:rsidRPr="004D2719">
        <w:rPr>
          <w:rFonts w:ascii="Times New Roman CYR" w:hAnsi="Times New Roman CYR" w:cs="Times New Roman CYR"/>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r>
        <w:rPr>
          <w:rFonts w:ascii="Times New Roman CYR" w:hAnsi="Times New Roman CYR" w:cs="Times New Roman CYR"/>
        </w:rPr>
        <w:t>.</w:t>
      </w:r>
    </w:p>
    <w:p w:rsidR="006E5E85" w:rsidRPr="006E5E85" w:rsidRDefault="002F6B37" w:rsidP="002F6B37">
      <w:pPr>
        <w:numPr>
          <w:ilvl w:val="1"/>
          <w:numId w:val="19"/>
        </w:numPr>
        <w:tabs>
          <w:tab w:val="left" w:pos="1254"/>
        </w:tabs>
        <w:spacing w:line="274" w:lineRule="exact"/>
        <w:ind w:left="0" w:right="20" w:firstLine="567"/>
        <w:jc w:val="both"/>
        <w:rPr>
          <w:color w:val="000000"/>
        </w:rPr>
      </w:pPr>
      <w:r>
        <w:rPr>
          <w:color w:val="000000"/>
        </w:rPr>
        <w:t>Указанные в п. 2.6</w:t>
      </w:r>
      <w:r w:rsidR="006E5E85" w:rsidRPr="006E5E85">
        <w:rPr>
          <w:color w:val="000000"/>
        </w:rPr>
        <w:t>.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E5E85" w:rsidRPr="006E5E85" w:rsidRDefault="004D2719" w:rsidP="004D2719">
      <w:pPr>
        <w:spacing w:line="274" w:lineRule="exact"/>
        <w:ind w:left="20" w:right="20" w:firstLine="547"/>
        <w:jc w:val="both"/>
        <w:rPr>
          <w:color w:val="000000"/>
        </w:rPr>
      </w:pPr>
      <w:r>
        <w:rPr>
          <w:color w:val="000000"/>
        </w:rPr>
        <w:t xml:space="preserve">2.8 </w:t>
      </w:r>
      <w:r w:rsidR="006E5E85" w:rsidRPr="006E5E85">
        <w:rPr>
          <w:color w:val="000000"/>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6E5E85" w:rsidRPr="006E5E85" w:rsidRDefault="004D2719" w:rsidP="004D2719">
      <w:pPr>
        <w:spacing w:line="274" w:lineRule="exact"/>
        <w:ind w:left="20" w:right="20" w:firstLine="547"/>
        <w:jc w:val="both"/>
        <w:rPr>
          <w:color w:val="000000"/>
        </w:rPr>
      </w:pPr>
      <w:r>
        <w:rPr>
          <w:color w:val="000000"/>
        </w:rPr>
        <w:t xml:space="preserve">2.9 </w:t>
      </w:r>
      <w:r w:rsidR="006E5E85" w:rsidRPr="006E5E85">
        <w:rPr>
          <w:color w:val="000000"/>
        </w:rPr>
        <w:t>Учреждение не вправе осуществлять виды деятельности, приносящие доход, оказывать платные услуги и работы не указанные в настоящем Уставе.</w:t>
      </w:r>
    </w:p>
    <w:p w:rsidR="006E5E85" w:rsidRPr="004D2719" w:rsidRDefault="006E5E85" w:rsidP="004D2719">
      <w:pPr>
        <w:numPr>
          <w:ilvl w:val="1"/>
          <w:numId w:val="21"/>
        </w:numPr>
        <w:tabs>
          <w:tab w:val="left" w:pos="1268"/>
        </w:tabs>
        <w:spacing w:line="274" w:lineRule="exact"/>
        <w:ind w:left="0" w:right="20" w:firstLine="567"/>
        <w:jc w:val="both"/>
        <w:rPr>
          <w:color w:val="000000"/>
        </w:rPr>
      </w:pPr>
      <w:r w:rsidRPr="006E5E85">
        <w:rPr>
          <w:color w:val="000000"/>
        </w:rPr>
        <w:t>Порядок осуществления образовательной и иной приносящей доход деятельности за счет средств физических лиц и (или) юридических лиц определяется локальным нормативным актом Учреждения в соответствии с действующим законодательством.</w:t>
      </w:r>
    </w:p>
    <w:p w:rsidR="003A58E5" w:rsidRPr="003A58E5" w:rsidRDefault="004D2719" w:rsidP="003A58E5">
      <w:pPr>
        <w:tabs>
          <w:tab w:val="left" w:pos="0"/>
          <w:tab w:val="left" w:pos="567"/>
        </w:tabs>
        <w:ind w:right="-1" w:firstLine="567"/>
        <w:jc w:val="both"/>
      </w:pPr>
      <w:r>
        <w:t>2.11</w:t>
      </w:r>
      <w:r w:rsidR="003A58E5" w:rsidRPr="003A58E5">
        <w:t xml:space="preserve">. 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  </w:t>
      </w:r>
    </w:p>
    <w:p w:rsidR="003A58E5" w:rsidRPr="003A58E5" w:rsidRDefault="004D2719" w:rsidP="003A58E5">
      <w:pPr>
        <w:tabs>
          <w:tab w:val="left" w:pos="0"/>
          <w:tab w:val="left" w:pos="567"/>
        </w:tabs>
        <w:ind w:right="-1" w:firstLine="567"/>
        <w:jc w:val="both"/>
      </w:pPr>
      <w:r>
        <w:t>2.12</w:t>
      </w:r>
      <w:r w:rsidR="003A58E5" w:rsidRPr="003A58E5">
        <w:t>.</w:t>
      </w:r>
      <w:r w:rsidR="003A58E5" w:rsidRPr="003A58E5">
        <w:rPr>
          <w:lang w:val="en-US"/>
        </w:rPr>
        <w:t> </w:t>
      </w:r>
      <w:r w:rsidR="003A58E5" w:rsidRPr="003A58E5">
        <w:t>Учреждение не вправе отказаться от выполнения муниципального задания.</w:t>
      </w:r>
    </w:p>
    <w:p w:rsidR="004D2719" w:rsidRPr="004D2719" w:rsidRDefault="004D2719" w:rsidP="004D2719">
      <w:pPr>
        <w:tabs>
          <w:tab w:val="left" w:pos="0"/>
          <w:tab w:val="left" w:pos="567"/>
        </w:tabs>
        <w:ind w:right="-1" w:firstLine="567"/>
        <w:jc w:val="both"/>
      </w:pPr>
      <w:r>
        <w:t>2.13</w:t>
      </w:r>
      <w:r w:rsidR="003A58E5" w:rsidRPr="003A58E5">
        <w:t>.</w:t>
      </w:r>
      <w:r w:rsidR="003A58E5" w:rsidRPr="003A58E5">
        <w:rPr>
          <w:lang w:val="en-US"/>
        </w:rPr>
        <w:t> </w:t>
      </w:r>
      <w:r w:rsidR="003A58E5" w:rsidRPr="003A58E5">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D2719" w:rsidRPr="004D2719" w:rsidRDefault="004D2719" w:rsidP="004D2719">
      <w:pPr>
        <w:widowControl w:val="0"/>
        <w:tabs>
          <w:tab w:val="left" w:pos="567"/>
        </w:tabs>
        <w:autoSpaceDE w:val="0"/>
        <w:autoSpaceDN w:val="0"/>
        <w:adjustRightInd w:val="0"/>
        <w:ind w:firstLine="567"/>
        <w:jc w:val="both"/>
        <w:rPr>
          <w:rFonts w:ascii="Times New Roman CYR" w:hAnsi="Times New Roman CYR" w:cs="Times New Roman CYR"/>
        </w:rPr>
      </w:pPr>
      <w:bookmarkStart w:id="0" w:name="p774"/>
      <w:bookmarkStart w:id="1" w:name="p782"/>
      <w:bookmarkEnd w:id="0"/>
      <w:bookmarkEnd w:id="1"/>
      <w:r w:rsidRPr="004D2719">
        <w:rPr>
          <w:rFonts w:ascii="Times New Roman CYR" w:hAnsi="Times New Roman CYR" w:cs="Times New Roman CYR"/>
        </w:rPr>
        <w:t>2</w:t>
      </w:r>
      <w:r>
        <w:rPr>
          <w:rFonts w:ascii="Times New Roman CYR" w:hAnsi="Times New Roman CYR" w:cs="Times New Roman CYR"/>
        </w:rPr>
        <w:t>.14</w:t>
      </w:r>
      <w:r w:rsidRPr="004D2719">
        <w:rPr>
          <w:rFonts w:ascii="Times New Roman CYR" w:hAnsi="Times New Roman CYR" w:cs="Times New Roman CYR"/>
        </w:rPr>
        <w:t>.</w:t>
      </w:r>
      <w:r w:rsidRPr="004D2719">
        <w:rPr>
          <w:rFonts w:ascii="Times New Roman CYR" w:hAnsi="Times New Roman CYR" w:cs="Times New Roman CYR"/>
          <w:lang w:val="en-US"/>
        </w:rPr>
        <w:t> </w:t>
      </w:r>
      <w:r w:rsidRPr="004D2719">
        <w:rPr>
          <w:rFonts w:ascii="Times New Roman CYR" w:hAnsi="Times New Roman CYR" w:cs="Times New Roman CYR"/>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D07AAB" w:rsidRPr="00D07AAB" w:rsidRDefault="00D07AAB" w:rsidP="00D07AAB">
      <w:pPr>
        <w:widowControl w:val="0"/>
        <w:tabs>
          <w:tab w:val="left" w:pos="567"/>
        </w:tabs>
        <w:autoSpaceDE w:val="0"/>
        <w:autoSpaceDN w:val="0"/>
        <w:adjustRightInd w:val="0"/>
        <w:ind w:firstLine="567"/>
        <w:jc w:val="both"/>
        <w:rPr>
          <w:rFonts w:ascii="Times New Roman CYR" w:hAnsi="Times New Roman CYR" w:cs="Times New Roman CYR"/>
        </w:rPr>
      </w:pPr>
      <w:r w:rsidRPr="00D07AAB">
        <w:rPr>
          <w:rFonts w:ascii="Times New Roman CYR" w:hAnsi="Times New Roman CYR" w:cs="Times New Roman CYR"/>
        </w:rPr>
        <w:t>2.1</w:t>
      </w:r>
      <w:r>
        <w:rPr>
          <w:rFonts w:ascii="Times New Roman CYR" w:hAnsi="Times New Roman CYR" w:cs="Times New Roman CYR"/>
        </w:rPr>
        <w:t>5</w:t>
      </w:r>
      <w:r w:rsidRPr="00D07AAB">
        <w:rPr>
          <w:rFonts w:ascii="Times New Roman CYR" w:hAnsi="Times New Roman CYR" w:cs="Times New Roman CYR"/>
        </w:rPr>
        <w:t>.</w:t>
      </w:r>
      <w:r w:rsidRPr="00D07AAB">
        <w:rPr>
          <w:rFonts w:ascii="Times New Roman CYR" w:hAnsi="Times New Roman CYR" w:cs="Times New Roman CYR"/>
          <w:bCs/>
          <w:iCs/>
        </w:rPr>
        <w:t xml:space="preserve"> </w:t>
      </w:r>
      <w:r w:rsidRPr="00D07AAB">
        <w:rPr>
          <w:rFonts w:ascii="Times New Roman CYR" w:hAnsi="Times New Roman CYR" w:cs="Times New Roman CYR"/>
        </w:rPr>
        <w:t>К компетенции Учреждения относятся:</w:t>
      </w:r>
    </w:p>
    <w:p w:rsidR="00D07AAB" w:rsidRPr="00D07AAB" w:rsidRDefault="00D07AAB" w:rsidP="00D07AAB">
      <w:pPr>
        <w:widowControl w:val="0"/>
        <w:tabs>
          <w:tab w:val="left" w:pos="567"/>
        </w:tabs>
        <w:autoSpaceDE w:val="0"/>
        <w:autoSpaceDN w:val="0"/>
        <w:adjustRightInd w:val="0"/>
        <w:ind w:firstLine="567"/>
        <w:jc w:val="both"/>
        <w:rPr>
          <w:rFonts w:ascii="Times New Roman CYR" w:hAnsi="Times New Roman CYR" w:cs="Times New Roman CYR"/>
        </w:rPr>
      </w:pPr>
      <w:r w:rsidRPr="00D07AAB">
        <w:rPr>
          <w:rFonts w:ascii="Times New Roman CYR" w:hAnsi="Times New Roman CYR" w:cs="Times New Roman CYR"/>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strike/>
        </w:rPr>
      </w:pPr>
      <w:r w:rsidRPr="00D07AAB">
        <w:rPr>
          <w:rFonts w:ascii="Times New Roman CYR" w:hAnsi="Times New Roman CYR" w:cs="Times New Roman CYR"/>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D07AAB">
          <w:rPr>
            <w:rFonts w:ascii="Times New Roman CYR" w:hAnsi="Times New Roman CYR" w:cs="Times New Roman CYR"/>
          </w:rPr>
          <w:t>стандартами</w:t>
        </w:r>
      </w:hyperlink>
      <w:r w:rsidRPr="00D07AAB">
        <w:rPr>
          <w:rFonts w:ascii="Times New Roman CYR" w:hAnsi="Times New Roman CYR" w:cs="Times New Roman CYR"/>
        </w:rPr>
        <w:t xml:space="preserve">. </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 xml:space="preserve">4) установление штатного расписания;  </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6) разработка и утверждение образовательных программ Учреждения;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 xml:space="preserve">7) разработка и утверждение по согласованию с Учредителем программы развития Учреждения;  </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8) прием обучающихся в Учреждение;</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9)</w:t>
      </w:r>
      <w:r w:rsidRPr="00D07AAB">
        <w:rPr>
          <w:rFonts w:ascii="Times New Roman CYR" w:hAnsi="Times New Roman CYR" w:cs="Times New Roman CYR"/>
          <w:lang w:val="en-US"/>
        </w:rPr>
        <w:t> </w:t>
      </w:r>
      <w:r w:rsidRPr="00D07AAB">
        <w:rPr>
          <w:rFonts w:ascii="Times New Roman CYR" w:hAnsi="Times New Roman CYR" w:cs="Times New Roman CYR"/>
        </w:rPr>
        <w:t xml:space="preserve">определение списка учебников в соответствии с утвержденным федеральным </w:t>
      </w:r>
      <w:hyperlink r:id="rId11" w:history="1">
        <w:r w:rsidRPr="00D07AAB">
          <w:rPr>
            <w:rFonts w:ascii="Times New Roman CYR" w:hAnsi="Times New Roman CYR" w:cs="Times New Roman CYR"/>
          </w:rPr>
          <w:t>перечнем</w:t>
        </w:r>
      </w:hyperlink>
      <w:r w:rsidRPr="00D07AAB">
        <w:rPr>
          <w:rFonts w:ascii="Times New Roman CYR" w:hAnsi="Times New Roman CYR" w:cs="Times New Roman CYR"/>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10)</w:t>
      </w:r>
      <w:r w:rsidRPr="00D07AAB">
        <w:rPr>
          <w:rFonts w:ascii="Times New Roman CYR" w:hAnsi="Times New Roman CYR" w:cs="Times New Roman CYR"/>
          <w:lang w:val="en-US"/>
        </w:rPr>
        <w:t> </w:t>
      </w:r>
      <w:r w:rsidRPr="00D07AAB">
        <w:rPr>
          <w:rFonts w:ascii="Times New Roman CYR" w:hAnsi="Times New Roman CYR" w:cs="Times New Roman CYR"/>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12) использование и совершенствование методов обучения и воспитания, образовательных технологий, электронного обучения;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13)</w:t>
      </w:r>
      <w:r w:rsidRPr="00D07AAB">
        <w:rPr>
          <w:rFonts w:ascii="Times New Roman CYR" w:hAnsi="Times New Roman CYR" w:cs="Times New Roman CYR"/>
          <w:lang w:val="en-US"/>
        </w:rPr>
        <w:t> </w:t>
      </w:r>
      <w:r w:rsidRPr="00D07AAB">
        <w:rPr>
          <w:rFonts w:ascii="Times New Roman CYR" w:hAnsi="Times New Roman CYR" w:cs="Times New Roman CYR"/>
        </w:rPr>
        <w:t>проведение самообследования, обеспечение функционирования внутренней системы оценки качества образования;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14)</w:t>
      </w:r>
      <w:r w:rsidRPr="00D07AAB">
        <w:rPr>
          <w:rFonts w:ascii="Times New Roman CYR" w:hAnsi="Times New Roman CYR" w:cs="Times New Roman CYR"/>
          <w:lang w:val="en-US"/>
        </w:rPr>
        <w:t> </w:t>
      </w:r>
      <w:r w:rsidRPr="00D07AAB">
        <w:rPr>
          <w:rFonts w:ascii="Times New Roman CYR" w:hAnsi="Times New Roman CYR" w:cs="Times New Roman CYR"/>
        </w:rPr>
        <w:t>создание необходимых условий для охраны и укрепления здоровья, организации питания обучающихся и работников Учреждения;</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15) создание условий для занятия обучающимися физической культурой и спортом;</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b/>
          <w:strike/>
          <w:color w:val="FF0000"/>
        </w:rPr>
      </w:pPr>
      <w:r w:rsidRPr="00D07AAB">
        <w:rPr>
          <w:rFonts w:ascii="Times New Roman CYR" w:hAnsi="Times New Roman CYR" w:cs="Times New Roman CYR"/>
        </w:rPr>
        <w:t>16) приобретение бланков документов об образовании;</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 xml:space="preserve">17) установление требований к одежде обучающихся;  </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 xml:space="preserve">18) содействие деятельности общественных объединений обучающихся, родителей </w:t>
      </w:r>
      <w:hyperlink r:id="rId12" w:history="1">
        <w:r w:rsidRPr="00D07AAB">
          <w:rPr>
            <w:rFonts w:ascii="Times New Roman CYR" w:hAnsi="Times New Roman CYR" w:cs="Times New Roman CYR"/>
          </w:rPr>
          <w:t>(законных представителей)</w:t>
        </w:r>
      </w:hyperlink>
      <w:r w:rsidRPr="00D07AAB">
        <w:rPr>
          <w:rFonts w:ascii="Times New Roman CYR" w:hAnsi="Times New Roman CYR" w:cs="Times New Roman CYR"/>
        </w:rPr>
        <w:t xml:space="preserve"> несовершеннолетних обучающихся, осуществляемой в Учреждении и не запрещенной законодательством Российской Федерации;</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19) организация научно-методической работы, в том числе организация и проведение научных и методических конференций, семинаров;</w:t>
      </w:r>
    </w:p>
    <w:p w:rsidR="00D07AAB"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b/>
          <w:color w:val="FF0000"/>
        </w:rPr>
      </w:pPr>
      <w:r w:rsidRPr="00D07AAB">
        <w:rPr>
          <w:rFonts w:ascii="Times New Roman CYR" w:hAnsi="Times New Roman CYR" w:cs="Times New Roman CYR"/>
        </w:rPr>
        <w:t>20)</w:t>
      </w:r>
      <w:r w:rsidRPr="00D07AAB">
        <w:rPr>
          <w:rFonts w:ascii="Times New Roman CYR" w:hAnsi="Times New Roman CYR" w:cs="Times New Roman CYR"/>
          <w:lang w:val="en-US"/>
        </w:rPr>
        <w:t> </w:t>
      </w:r>
      <w:r w:rsidRPr="00D07AAB">
        <w:rPr>
          <w:rFonts w:ascii="Times New Roman CYR" w:hAnsi="Times New Roman CYR" w:cs="Times New Roman CYR"/>
        </w:rPr>
        <w:t xml:space="preserve">обеспечение создания и ведения официального сайта Учреждения в сети Интернет; </w:t>
      </w:r>
    </w:p>
    <w:p w:rsidR="004D2719" w:rsidRPr="00D07AAB" w:rsidRDefault="00D07AAB" w:rsidP="00D07AAB">
      <w:pPr>
        <w:widowControl w:val="0"/>
        <w:tabs>
          <w:tab w:val="left" w:pos="567"/>
        </w:tabs>
        <w:autoSpaceDE w:val="0"/>
        <w:autoSpaceDN w:val="0"/>
        <w:adjustRightInd w:val="0"/>
        <w:ind w:firstLine="540"/>
        <w:jc w:val="both"/>
        <w:rPr>
          <w:rFonts w:ascii="Times New Roman CYR" w:hAnsi="Times New Roman CYR" w:cs="Times New Roman CYR"/>
        </w:rPr>
      </w:pPr>
      <w:r w:rsidRPr="00D07AAB">
        <w:rPr>
          <w:rFonts w:ascii="Times New Roman CYR" w:hAnsi="Times New Roman CYR" w:cs="Times New Roman CYR"/>
        </w:rPr>
        <w:t>21) иные вопросы в соответствии с законодательством Российской Федерации.</w:t>
      </w:r>
    </w:p>
    <w:p w:rsidR="008401E6" w:rsidRPr="00AD74B8" w:rsidRDefault="008401E6" w:rsidP="008401E6">
      <w:pPr>
        <w:shd w:val="clear" w:color="auto" w:fill="FFFFFF"/>
        <w:ind w:firstLine="708"/>
        <w:jc w:val="both"/>
      </w:pPr>
      <w:r w:rsidRPr="00D07AAB">
        <w:t>2.</w:t>
      </w:r>
      <w:r w:rsidR="00D07AAB">
        <w:t>1</w:t>
      </w:r>
      <w:r w:rsidRPr="00D07AAB">
        <w:t>6.  Учреждение обязано  осуществлять  свою деятельность  в  соответствии  с  законодательством  об</w:t>
      </w:r>
      <w:r w:rsidRPr="00AD74B8">
        <w:t xml:space="preserve">  образовании,  в  том числе:</w:t>
      </w:r>
    </w:p>
    <w:p w:rsidR="008401E6" w:rsidRPr="00AD74B8" w:rsidRDefault="008401E6" w:rsidP="008401E6">
      <w:pPr>
        <w:shd w:val="clear" w:color="auto" w:fill="FFFFFF"/>
        <w:ind w:firstLine="708"/>
        <w:jc w:val="both"/>
      </w:pPr>
      <w:r w:rsidRPr="00AD74B8">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401E6" w:rsidRPr="00AD74B8" w:rsidRDefault="008401E6" w:rsidP="008401E6">
      <w:pPr>
        <w:shd w:val="clear" w:color="auto" w:fill="FFFFFF"/>
        <w:ind w:firstLine="708"/>
        <w:jc w:val="both"/>
      </w:pPr>
      <w:r w:rsidRPr="00AD74B8">
        <w:t>2)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8401E6" w:rsidRPr="00AD74B8" w:rsidRDefault="008401E6" w:rsidP="008401E6">
      <w:pPr>
        <w:shd w:val="clear" w:color="auto" w:fill="FFFFFF"/>
        <w:ind w:firstLine="708"/>
        <w:jc w:val="both"/>
      </w:pPr>
      <w:r w:rsidRPr="00AD74B8">
        <w:t>3)  соблюдать  права  и  свободы  обучающихся,  родителей  (законных представителей) несовершеннолетних обучающихся, работников Учреждения.</w:t>
      </w:r>
    </w:p>
    <w:p w:rsidR="008401E6" w:rsidRPr="00AD74B8" w:rsidRDefault="008401E6" w:rsidP="008401E6">
      <w:pPr>
        <w:shd w:val="clear" w:color="auto" w:fill="FFFFFF"/>
        <w:ind w:firstLine="708"/>
        <w:jc w:val="both"/>
      </w:pPr>
      <w:r w:rsidRPr="00AD74B8">
        <w:t>2.7.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401E6" w:rsidRPr="00AD74B8" w:rsidRDefault="008401E6" w:rsidP="008401E6">
      <w:pPr>
        <w:shd w:val="clear" w:color="auto" w:fill="FFFFFF"/>
        <w:jc w:val="both"/>
      </w:pPr>
    </w:p>
    <w:p w:rsidR="008401E6" w:rsidRPr="00AD74B8" w:rsidRDefault="008401E6" w:rsidP="00764BE5">
      <w:pPr>
        <w:jc w:val="center"/>
        <w:rPr>
          <w:b/>
          <w:sz w:val="28"/>
          <w:szCs w:val="28"/>
        </w:rPr>
      </w:pPr>
      <w:r w:rsidRPr="00AD74B8">
        <w:rPr>
          <w:b/>
        </w:rPr>
        <w:t>3.</w:t>
      </w:r>
      <w:r w:rsidR="006E6DC4" w:rsidRPr="00AD74B8">
        <w:rPr>
          <w:b/>
          <w:sz w:val="28"/>
          <w:szCs w:val="28"/>
        </w:rPr>
        <w:t xml:space="preserve"> ОРГАНИЗАЦИЯ И ОСУЩЕСТВЛЕНИЕ ОБРАЗОВАТЕЛЬНОЙ ДЕЯТЕЛЬНОСТИ</w:t>
      </w:r>
    </w:p>
    <w:p w:rsidR="008401E6" w:rsidRPr="00AD74B8" w:rsidRDefault="008401E6" w:rsidP="008401E6">
      <w:pPr>
        <w:shd w:val="clear" w:color="auto" w:fill="FFFFFF"/>
        <w:ind w:left="720"/>
        <w:jc w:val="both"/>
      </w:pPr>
    </w:p>
    <w:p w:rsidR="00D07AAB" w:rsidRDefault="00D07AAB" w:rsidP="00D07AAB">
      <w:pPr>
        <w:tabs>
          <w:tab w:val="left" w:pos="1374"/>
        </w:tabs>
        <w:ind w:firstLine="360"/>
      </w:pPr>
      <w:r>
        <w:t>3.1.</w:t>
      </w:r>
      <w:r>
        <w:tab/>
        <w:t>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07AAB" w:rsidRDefault="00D07AAB" w:rsidP="00D07AAB">
      <w:pPr>
        <w:tabs>
          <w:tab w:val="left" w:pos="1235"/>
        </w:tabs>
        <w:ind w:firstLine="360"/>
      </w:pPr>
      <w:r>
        <w:t>3.2.</w:t>
      </w:r>
      <w:r>
        <w:tab/>
        <w:t>Учреждение реализует следующие образовательные программы:</w:t>
      </w:r>
    </w:p>
    <w:p w:rsidR="00D07AAB" w:rsidRDefault="00D07AAB" w:rsidP="00D07AAB">
      <w:pPr>
        <w:tabs>
          <w:tab w:val="left" w:pos="1307"/>
        </w:tabs>
        <w:ind w:firstLine="360"/>
      </w:pPr>
      <w:r>
        <w:t>3.2.1.</w:t>
      </w:r>
      <w:r>
        <w:tab/>
        <w:t>основная общеобразовательная программа начального общего образования с нормативным сроком освоения 4 года;</w:t>
      </w:r>
    </w:p>
    <w:p w:rsidR="00D07AAB" w:rsidRPr="000A4134" w:rsidRDefault="00D07AAB" w:rsidP="00D07AAB">
      <w:pPr>
        <w:tabs>
          <w:tab w:val="left" w:pos="1245"/>
        </w:tabs>
        <w:ind w:firstLine="360"/>
      </w:pPr>
      <w:r>
        <w:t>3.2.2.</w:t>
      </w:r>
      <w:r>
        <w:tab/>
        <w:t xml:space="preserve">адаптированная общеобразовательная программа начального общего образования для обучающихся с ограниченными возможностями здоровья с нормативным сроком освоения согласно федерального государственного образовательного стандарта начального общего </w:t>
      </w:r>
      <w:r w:rsidRPr="000A4134">
        <w:t>образования обучающихся с ограниченными возможностями здоровья дифференцированно с учетом их особых образовательных потребностей;</w:t>
      </w:r>
    </w:p>
    <w:p w:rsidR="00D07AAB" w:rsidRPr="000A4134" w:rsidRDefault="00D07AAB" w:rsidP="00D07AAB">
      <w:pPr>
        <w:tabs>
          <w:tab w:val="left" w:pos="1302"/>
        </w:tabs>
        <w:ind w:firstLine="360"/>
      </w:pPr>
      <w:r w:rsidRPr="000A4134">
        <w:t>3.2.3.</w:t>
      </w:r>
      <w:r w:rsidRPr="000A4134">
        <w:tab/>
        <w:t>основная общеобразовательная программа основного общего образования с нормативным сроком освоения 5 лет;</w:t>
      </w:r>
    </w:p>
    <w:p w:rsidR="00D07AAB" w:rsidRPr="000A4134" w:rsidRDefault="00D07AAB" w:rsidP="00D07AAB">
      <w:pPr>
        <w:tabs>
          <w:tab w:val="left" w:pos="1244"/>
        </w:tabs>
        <w:ind w:firstLine="360"/>
      </w:pPr>
      <w:r w:rsidRPr="000A4134">
        <w:t>3.2.4.</w:t>
      </w:r>
      <w:r w:rsidRPr="000A4134">
        <w:tab/>
        <w:t>адаптированная общеобразовательная программа основного общего образования для обучающихся с ограниченными возможностями здоровья с нормативным сроком освоения согласно федерального государственного образовательного стандарта основного общего образования обучающихся с ограниченными возможностями здоровья дифференцированно с учетом их особых образовательных потребностей;</w:t>
      </w:r>
    </w:p>
    <w:p w:rsidR="00D07AAB" w:rsidRPr="000A4134" w:rsidRDefault="00D07AAB" w:rsidP="00D07AAB">
      <w:pPr>
        <w:tabs>
          <w:tab w:val="left" w:pos="1321"/>
        </w:tabs>
        <w:ind w:firstLine="360"/>
      </w:pPr>
      <w:r w:rsidRPr="000A4134">
        <w:t>3.2.5.</w:t>
      </w:r>
      <w:r w:rsidRPr="000A4134">
        <w:tab/>
        <w:t>основная общеобразовательная программа среднего общего образования с нормативным сроком освоения 2 года;</w:t>
      </w:r>
    </w:p>
    <w:p w:rsidR="00D07AAB" w:rsidRPr="000A4134" w:rsidRDefault="00D07AAB" w:rsidP="00D07AAB">
      <w:pPr>
        <w:tabs>
          <w:tab w:val="left" w:pos="1175"/>
        </w:tabs>
        <w:ind w:firstLine="360"/>
      </w:pPr>
      <w:r w:rsidRPr="000A4134">
        <w:t>3.2.6.</w:t>
      </w:r>
      <w:r w:rsidRPr="000A4134">
        <w:tab/>
        <w:t>дополнительные общеобразовательные программы.</w:t>
      </w:r>
    </w:p>
    <w:p w:rsidR="008401E6" w:rsidRPr="000A4134" w:rsidRDefault="00234FFF" w:rsidP="008401E6">
      <w:pPr>
        <w:shd w:val="clear" w:color="auto" w:fill="FFFFFF"/>
        <w:jc w:val="both"/>
      </w:pPr>
      <w:r w:rsidRPr="000A4134">
        <w:t xml:space="preserve">       3.3</w:t>
      </w:r>
      <w:r w:rsidR="008401E6" w:rsidRPr="000A4134">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401E6" w:rsidRPr="000A4134" w:rsidRDefault="00234FFF" w:rsidP="008401E6">
      <w:pPr>
        <w:shd w:val="clear" w:color="auto" w:fill="FFFFFF"/>
        <w:jc w:val="both"/>
      </w:pPr>
      <w:r w:rsidRPr="000A4134">
        <w:t xml:space="preserve">       3.4</w:t>
      </w:r>
      <w:r w:rsidR="008401E6" w:rsidRPr="000A4134">
        <w:t>. Обучение и воспитание в Учреждении ведется на русском языке.</w:t>
      </w:r>
    </w:p>
    <w:p w:rsidR="000A4134" w:rsidRPr="000A4134" w:rsidRDefault="000A4134" w:rsidP="000A4134">
      <w:pPr>
        <w:numPr>
          <w:ilvl w:val="0"/>
          <w:numId w:val="22"/>
        </w:numPr>
        <w:tabs>
          <w:tab w:val="left" w:pos="1306"/>
        </w:tabs>
        <w:spacing w:line="274" w:lineRule="exact"/>
        <w:ind w:left="20" w:right="20" w:firstLine="406"/>
        <w:jc w:val="both"/>
        <w:rPr>
          <w:color w:val="000000"/>
        </w:rPr>
      </w:pPr>
      <w:r w:rsidRPr="000A4134">
        <w:rPr>
          <w:color w:val="000000"/>
        </w:rPr>
        <w:t>Наполняемость классов, групп, объединений обучающихся, групп продленного дня устанавливается в соответствии с нормативами действующих СанПиН.</w:t>
      </w:r>
    </w:p>
    <w:p w:rsidR="000A4134" w:rsidRPr="000A4134" w:rsidRDefault="000A4134" w:rsidP="000A4134">
      <w:pPr>
        <w:spacing w:line="274" w:lineRule="exact"/>
        <w:ind w:left="20" w:right="20" w:firstLine="406"/>
        <w:jc w:val="both"/>
        <w:rPr>
          <w:color w:val="000000"/>
        </w:rPr>
      </w:pPr>
      <w:r w:rsidRPr="000A4134">
        <w:rPr>
          <w:color w:val="000000"/>
        </w:rPr>
        <w:t>При наличии необходимых условий и средств возможно комплектование классов, групп и групп продленного дня с меньшей наполняемостью.</w:t>
      </w:r>
    </w:p>
    <w:p w:rsidR="000A4134" w:rsidRPr="000A4134" w:rsidRDefault="000A4134" w:rsidP="000A4134">
      <w:pPr>
        <w:numPr>
          <w:ilvl w:val="0"/>
          <w:numId w:val="22"/>
        </w:numPr>
        <w:tabs>
          <w:tab w:val="left" w:pos="1340"/>
        </w:tabs>
        <w:spacing w:line="274" w:lineRule="exact"/>
        <w:ind w:left="20" w:right="20" w:firstLine="406"/>
        <w:jc w:val="both"/>
        <w:rPr>
          <w:color w:val="000000"/>
        </w:rPr>
      </w:pPr>
      <w:r w:rsidRPr="000A4134">
        <w:rPr>
          <w:color w:val="000000"/>
        </w:rPr>
        <w:t>При наличии необходимых условий и средств возможно деление классов на группы с меньшей наполняемостью при проведении занятий по учебным предметам, а также 1-4 классов при изучении иностранного языка.</w:t>
      </w:r>
    </w:p>
    <w:p w:rsidR="000A4134" w:rsidRPr="000A4134" w:rsidRDefault="000A4134" w:rsidP="000A4134">
      <w:pPr>
        <w:numPr>
          <w:ilvl w:val="0"/>
          <w:numId w:val="22"/>
        </w:numPr>
        <w:tabs>
          <w:tab w:val="left" w:pos="1306"/>
        </w:tabs>
        <w:spacing w:line="274" w:lineRule="exact"/>
        <w:ind w:left="20" w:right="20" w:firstLine="406"/>
        <w:jc w:val="both"/>
        <w:rPr>
          <w:color w:val="000000"/>
        </w:rPr>
      </w:pPr>
      <w:r w:rsidRPr="000A4134">
        <w:rPr>
          <w:color w:val="000000"/>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 самостоятельно.</w:t>
      </w:r>
    </w:p>
    <w:p w:rsidR="000A4134" w:rsidRPr="000A4134" w:rsidRDefault="000A4134" w:rsidP="000A4134">
      <w:pPr>
        <w:numPr>
          <w:ilvl w:val="0"/>
          <w:numId w:val="22"/>
        </w:numPr>
        <w:tabs>
          <w:tab w:val="left" w:pos="1340"/>
        </w:tabs>
        <w:spacing w:line="274" w:lineRule="exact"/>
        <w:ind w:left="20" w:right="20" w:firstLine="406"/>
        <w:jc w:val="both"/>
        <w:rPr>
          <w:color w:val="000000"/>
        </w:rPr>
      </w:pPr>
      <w:r w:rsidRPr="000A4134">
        <w:rPr>
          <w:color w:val="000000"/>
        </w:rPr>
        <w:t>Содержание образования в Учреждении определяется образовательными программами, утверждаемыми Учреждением самостоятельно. Образовательные программы в Учреждении разрабатываются на основе соответствующих примерных основных образовательных программ и должны обеспечивать достижение обучающимися результатов освоения основных образовательных программ, установленных соответствующими ФГОС.</w:t>
      </w:r>
    </w:p>
    <w:p w:rsidR="000A4134" w:rsidRPr="000A4134" w:rsidRDefault="000A4134" w:rsidP="000A4134">
      <w:pPr>
        <w:spacing w:line="274" w:lineRule="exact"/>
        <w:ind w:left="20" w:right="20" w:firstLine="406"/>
        <w:jc w:val="both"/>
        <w:rPr>
          <w:color w:val="000000"/>
        </w:rPr>
      </w:pPr>
      <w:r w:rsidRPr="000A4134">
        <w:rPr>
          <w:color w:val="000000"/>
        </w:rPr>
        <w:t>Для обучения лиц с ограниченными возможностями здоровья с учетом особенностей их психофизического развития, индивидуальных возможностей Учреждением разрабатывается адаптированная образовательная программа, которая при необходимости обеспечивает коррекцию нарушений развития и социальную адаптацию указанных лиц.</w:t>
      </w:r>
    </w:p>
    <w:p w:rsidR="000A4134" w:rsidRPr="000A4134" w:rsidRDefault="000A4134" w:rsidP="000A4134">
      <w:pPr>
        <w:numPr>
          <w:ilvl w:val="0"/>
          <w:numId w:val="22"/>
        </w:numPr>
        <w:tabs>
          <w:tab w:val="left" w:pos="1249"/>
        </w:tabs>
        <w:spacing w:line="274" w:lineRule="exact"/>
        <w:ind w:left="20" w:right="20" w:firstLine="406"/>
        <w:jc w:val="both"/>
        <w:rPr>
          <w:color w:val="000000"/>
        </w:rPr>
      </w:pPr>
      <w:r w:rsidRPr="000A4134">
        <w:rPr>
          <w:color w:val="000000"/>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4134" w:rsidRPr="000A4134" w:rsidRDefault="000A4134" w:rsidP="000A4134">
      <w:pPr>
        <w:spacing w:line="274" w:lineRule="exact"/>
        <w:ind w:left="20" w:right="20" w:firstLine="406"/>
        <w:jc w:val="both"/>
        <w:rPr>
          <w:color w:val="000000"/>
        </w:rPr>
      </w:pPr>
      <w:r w:rsidRPr="000A4134">
        <w:rPr>
          <w:color w:val="000000"/>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0A4134" w:rsidRPr="000A4134" w:rsidRDefault="000A4134" w:rsidP="000A4134">
      <w:pPr>
        <w:spacing w:line="274" w:lineRule="exact"/>
        <w:ind w:left="20" w:right="20" w:firstLine="406"/>
        <w:jc w:val="both"/>
        <w:rPr>
          <w:color w:val="000000"/>
        </w:rPr>
      </w:pPr>
      <w:r w:rsidRPr="000A4134">
        <w:rPr>
          <w:color w:val="000000"/>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4134" w:rsidRPr="000A4134" w:rsidRDefault="000A4134" w:rsidP="000A4134">
      <w:pPr>
        <w:numPr>
          <w:ilvl w:val="0"/>
          <w:numId w:val="22"/>
        </w:numPr>
        <w:tabs>
          <w:tab w:val="left" w:pos="1177"/>
        </w:tabs>
        <w:spacing w:line="274" w:lineRule="exact"/>
        <w:ind w:left="20" w:right="20" w:firstLine="406"/>
        <w:jc w:val="both"/>
        <w:rPr>
          <w:color w:val="000000"/>
        </w:rPr>
      </w:pPr>
      <w:r w:rsidRPr="000A4134">
        <w:rPr>
          <w:color w:val="000000"/>
        </w:rPr>
        <w:t>Обучение в Учреждении осуществляется в очной форме. С учетом потребностей, возможностей личности и в зависимости от объема обязательных занятий педагогического работника обучение учащихся в Учреждении может осуществляться в очно-заочной или заочной форме.</w:t>
      </w:r>
    </w:p>
    <w:p w:rsidR="000A4134" w:rsidRPr="000A4134" w:rsidRDefault="000A4134" w:rsidP="000A4134">
      <w:pPr>
        <w:spacing w:line="274" w:lineRule="exact"/>
        <w:ind w:left="20" w:firstLine="406"/>
        <w:jc w:val="both"/>
        <w:rPr>
          <w:color w:val="000000"/>
        </w:rPr>
      </w:pPr>
      <w:r w:rsidRPr="000A4134">
        <w:rPr>
          <w:color w:val="000000"/>
        </w:rPr>
        <w:t>Получение образования возможно в форме семейного образования и самообразования.</w:t>
      </w:r>
    </w:p>
    <w:p w:rsidR="000A4134" w:rsidRPr="000A4134" w:rsidRDefault="000A4134" w:rsidP="000A4134">
      <w:pPr>
        <w:spacing w:line="274" w:lineRule="exact"/>
        <w:ind w:left="20" w:firstLine="406"/>
        <w:jc w:val="both"/>
        <w:rPr>
          <w:color w:val="000000"/>
        </w:rPr>
      </w:pPr>
      <w:r w:rsidRPr="000A4134">
        <w:rPr>
          <w:color w:val="000000"/>
        </w:rPr>
        <w:t>Допускается сочетание форм получения образования и форм обучения.</w:t>
      </w:r>
    </w:p>
    <w:p w:rsidR="000A4134" w:rsidRPr="000A4134" w:rsidRDefault="000A4134" w:rsidP="000A4134">
      <w:pPr>
        <w:spacing w:line="274" w:lineRule="exact"/>
        <w:ind w:left="20" w:right="20" w:firstLine="406"/>
        <w:jc w:val="both"/>
        <w:rPr>
          <w:color w:val="000000"/>
        </w:rPr>
      </w:pPr>
      <w:r w:rsidRPr="000A4134">
        <w:rPr>
          <w:color w:val="000000"/>
        </w:rPr>
        <w:t>Для всех форм получения образования и форм обучения в рамках конкретной основной общеобразовательной программы действует единый федеральный государственный образовательный стандарт.</w:t>
      </w:r>
    </w:p>
    <w:p w:rsidR="000A4134" w:rsidRPr="000A4134" w:rsidRDefault="000A4134" w:rsidP="000A4134">
      <w:pPr>
        <w:spacing w:line="274" w:lineRule="exact"/>
        <w:ind w:left="20" w:right="20" w:firstLine="406"/>
        <w:jc w:val="both"/>
        <w:rPr>
          <w:color w:val="000000"/>
        </w:rPr>
      </w:pPr>
      <w:r w:rsidRPr="000A4134">
        <w:rPr>
          <w:color w:val="000000"/>
        </w:rPr>
        <w:t>Перевод обучающегося на получение образования в иной форме или обучения в иной форме осуществляется в установленном порядке по заявлению родителей (законных представителей).</w:t>
      </w:r>
    </w:p>
    <w:p w:rsidR="000A4134" w:rsidRPr="000A4134" w:rsidRDefault="000A4134" w:rsidP="000A4134">
      <w:pPr>
        <w:numPr>
          <w:ilvl w:val="0"/>
          <w:numId w:val="22"/>
        </w:numPr>
        <w:tabs>
          <w:tab w:val="left" w:pos="1172"/>
        </w:tabs>
        <w:spacing w:line="274" w:lineRule="exact"/>
        <w:ind w:left="20" w:right="20" w:firstLine="406"/>
        <w:jc w:val="both"/>
        <w:rPr>
          <w:color w:val="000000"/>
        </w:rPr>
      </w:pPr>
      <w:r w:rsidRPr="000A4134">
        <w:rPr>
          <w:color w:val="000000"/>
        </w:rPr>
        <w:t>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определяет персональный состав педагогических работников. В Учреждении ведется журнал проведения занятий. Родители (законные представители) обязаны создать условия для проведения занятий на дому.</w:t>
      </w:r>
    </w:p>
    <w:p w:rsidR="000A4134" w:rsidRPr="000A4134" w:rsidRDefault="000A4134" w:rsidP="000A4134">
      <w:pPr>
        <w:numPr>
          <w:ilvl w:val="0"/>
          <w:numId w:val="22"/>
        </w:numPr>
        <w:tabs>
          <w:tab w:val="left" w:pos="1340"/>
        </w:tabs>
        <w:spacing w:line="274" w:lineRule="exact"/>
        <w:ind w:left="20" w:right="20" w:firstLine="406"/>
        <w:jc w:val="both"/>
        <w:rPr>
          <w:color w:val="000000"/>
        </w:rPr>
      </w:pPr>
      <w:r w:rsidRPr="000A4134">
        <w:rPr>
          <w:color w:val="000000"/>
        </w:rPr>
        <w:t>Учреждение работает в режиме пятидневной и (или) шестидневной учебной недели в соответствии с расписанием занятий. Обучение в Учреждении осуществляется с соблюдением санитарно-эпидемиологических требований.</w:t>
      </w:r>
    </w:p>
    <w:p w:rsidR="000A4134" w:rsidRPr="000A4134" w:rsidRDefault="000A4134" w:rsidP="000A4134">
      <w:pPr>
        <w:spacing w:line="274" w:lineRule="exact"/>
        <w:ind w:left="20" w:right="20" w:firstLine="406"/>
        <w:jc w:val="both"/>
        <w:rPr>
          <w:color w:val="000000"/>
        </w:rPr>
      </w:pPr>
      <w:r w:rsidRPr="000A4134">
        <w:rPr>
          <w:color w:val="000000"/>
        </w:rPr>
        <w:t>Пятидневная и (или) шестидневная учебная неделя в Учреждении устанавливается с учетом максимально допустимой недельной нагрузки на одного обучающегося.</w:t>
      </w:r>
    </w:p>
    <w:p w:rsidR="000A4134" w:rsidRPr="000A4134" w:rsidRDefault="000A4134" w:rsidP="000A4134">
      <w:pPr>
        <w:numPr>
          <w:ilvl w:val="0"/>
          <w:numId w:val="22"/>
        </w:numPr>
        <w:tabs>
          <w:tab w:val="left" w:pos="1282"/>
        </w:tabs>
        <w:spacing w:line="274" w:lineRule="exact"/>
        <w:ind w:left="20" w:right="20" w:firstLine="406"/>
        <w:jc w:val="both"/>
        <w:rPr>
          <w:color w:val="000000"/>
        </w:rPr>
      </w:pPr>
      <w:r w:rsidRPr="000A4134">
        <w:rPr>
          <w:color w:val="000000"/>
        </w:rPr>
        <w:t>Продолжительность урока (академический час) во всех классах не превышает 45 минут, за исключением первого класса. Обучение в первом классе осуществляется с соблюдением дополнительных требований, устанавливаемых СанПиН.</w:t>
      </w:r>
    </w:p>
    <w:p w:rsidR="000A4134" w:rsidRPr="000A4134" w:rsidRDefault="000A4134" w:rsidP="000A4134">
      <w:pPr>
        <w:spacing w:line="274" w:lineRule="exact"/>
        <w:ind w:left="20" w:right="20" w:firstLine="406"/>
        <w:jc w:val="both"/>
        <w:rPr>
          <w:color w:val="000000"/>
        </w:rPr>
      </w:pPr>
      <w:r w:rsidRPr="000A4134">
        <w:rPr>
          <w:color w:val="000000"/>
        </w:rPr>
        <w:t>Продолжительность перемен между уроками устанавливается Правилами внутреннего распорядка обучающихся Учреждения в соответствии с требованиями СанПиН.</w:t>
      </w:r>
    </w:p>
    <w:p w:rsidR="000A4134" w:rsidRPr="000A4134" w:rsidRDefault="000A4134" w:rsidP="000A4134">
      <w:pPr>
        <w:numPr>
          <w:ilvl w:val="0"/>
          <w:numId w:val="22"/>
        </w:numPr>
        <w:tabs>
          <w:tab w:val="left" w:pos="1311"/>
        </w:tabs>
        <w:spacing w:line="274" w:lineRule="exact"/>
        <w:ind w:left="20" w:right="20" w:firstLine="406"/>
        <w:jc w:val="both"/>
        <w:rPr>
          <w:color w:val="000000"/>
        </w:rPr>
      </w:pPr>
      <w:r w:rsidRPr="000A4134">
        <w:rPr>
          <w:color w:val="000000"/>
        </w:rPr>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
    <w:p w:rsidR="000A4134" w:rsidRPr="000A4134" w:rsidRDefault="000A4134" w:rsidP="000A4134">
      <w:pPr>
        <w:spacing w:line="274" w:lineRule="exact"/>
        <w:ind w:left="20" w:right="20" w:firstLine="406"/>
        <w:jc w:val="both"/>
        <w:rPr>
          <w:color w:val="000000"/>
        </w:rPr>
      </w:pPr>
      <w:r w:rsidRPr="000A4134">
        <w:rPr>
          <w:color w:val="000000"/>
        </w:rPr>
        <w:t>Промежуточная аттестация обучающихся осуществляется в соответствии со статьей 58 Федерального закона от 29.12.2012 № 273-ФЭ «Об образовании в Российской Федерации». Формы, периодичность и порядок текущего контроля успеваемости и промежуточной аттестации обучающихся разрабатываются Учреждением и закрепляются в локальном нормативном акте.</w:t>
      </w:r>
    </w:p>
    <w:p w:rsidR="000A4134" w:rsidRPr="000A4134" w:rsidRDefault="000A4134" w:rsidP="000A4134">
      <w:pPr>
        <w:numPr>
          <w:ilvl w:val="0"/>
          <w:numId w:val="22"/>
        </w:numPr>
        <w:tabs>
          <w:tab w:val="left" w:pos="1302"/>
        </w:tabs>
        <w:spacing w:line="274" w:lineRule="exact"/>
        <w:ind w:left="20" w:right="20" w:firstLine="406"/>
        <w:jc w:val="both"/>
        <w:rPr>
          <w:color w:val="000000"/>
        </w:rPr>
      </w:pPr>
      <w:r w:rsidRPr="000A4134">
        <w:rPr>
          <w:color w:val="000000"/>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w:t>
      </w:r>
    </w:p>
    <w:p w:rsidR="000A4134" w:rsidRPr="000A4134" w:rsidRDefault="000A4134" w:rsidP="000A4134">
      <w:pPr>
        <w:spacing w:line="274" w:lineRule="exact"/>
        <w:ind w:left="20" w:right="20" w:firstLine="406"/>
        <w:jc w:val="both"/>
        <w:rPr>
          <w:color w:val="000000"/>
        </w:rPr>
      </w:pPr>
      <w:r w:rsidRPr="000A4134">
        <w:rPr>
          <w:color w:val="000000"/>
        </w:rPr>
        <w:t>Итоговая аттестация обучающихся осуществляется в соответствии со статьей 59 Федерального закона от 29.12.2012 № 273-Ф3 «Об образовании в Российской Федерации» и изданными в соответствии с ним Министерством образования и науки Российской Федерации нормативными правовыми актами. Государственная итоговая аттестация является обязательной.</w:t>
      </w:r>
    </w:p>
    <w:p w:rsidR="000A4134" w:rsidRPr="000A4134" w:rsidRDefault="000A4134" w:rsidP="000A4134">
      <w:pPr>
        <w:numPr>
          <w:ilvl w:val="0"/>
          <w:numId w:val="22"/>
        </w:numPr>
        <w:tabs>
          <w:tab w:val="left" w:pos="1398"/>
        </w:tabs>
        <w:spacing w:line="274" w:lineRule="exact"/>
        <w:ind w:left="20" w:right="20" w:firstLine="406"/>
        <w:jc w:val="both"/>
        <w:rPr>
          <w:color w:val="000000"/>
        </w:rPr>
      </w:pPr>
      <w:r w:rsidRPr="000A4134">
        <w:rPr>
          <w:color w:val="000000"/>
        </w:rPr>
        <w:t>При реализации дополнительных общеобразовательных и дополнительных общеразвивающих программ деятельность обучающихся осуществляется в различных объединениях по интересам (клубах, секциях, группах, объединениях, студиях, ансамблях, театре).</w:t>
      </w:r>
    </w:p>
    <w:p w:rsidR="000A4134" w:rsidRPr="000A4134" w:rsidRDefault="000A4134" w:rsidP="000A4134">
      <w:pPr>
        <w:spacing w:line="274" w:lineRule="exact"/>
        <w:ind w:left="20" w:right="20" w:firstLine="406"/>
        <w:jc w:val="both"/>
        <w:rPr>
          <w:color w:val="000000"/>
        </w:rPr>
      </w:pPr>
      <w:r w:rsidRPr="000A4134">
        <w:rPr>
          <w:color w:val="000000"/>
        </w:rPr>
        <w:t>Основной формой организации образовательного процесса при реализации дополнительных общеобразовательных и дополнительных общеразвивающих программ является учебное занятие. Формы проведения учебного занятия: групповые и индивидуальные, всем составом объединения (коллектива, секции). 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0A4134" w:rsidRPr="000A4134" w:rsidRDefault="000A4134" w:rsidP="000A4134">
      <w:pPr>
        <w:numPr>
          <w:ilvl w:val="0"/>
          <w:numId w:val="22"/>
        </w:numPr>
        <w:tabs>
          <w:tab w:val="left" w:pos="1441"/>
        </w:tabs>
        <w:spacing w:after="240" w:line="274" w:lineRule="exact"/>
        <w:ind w:left="20" w:right="20" w:firstLine="406"/>
        <w:jc w:val="both"/>
        <w:rPr>
          <w:color w:val="000000"/>
        </w:rPr>
      </w:pPr>
      <w:r w:rsidRPr="000A4134">
        <w:rPr>
          <w:color w:val="000000"/>
        </w:rPr>
        <w:t>Организация образовательного процесса по реализации дополнительных общеобразовательных и дополнительных общеразвивающих программ предусматривает возможность участия родителей (законных представителей) обучающихся в работе объединений с согласия педагога и без включения их в списочный состав объединений.</w:t>
      </w:r>
    </w:p>
    <w:p w:rsidR="00306BC9" w:rsidRPr="000A4134" w:rsidRDefault="00306BC9" w:rsidP="008401E6">
      <w:pPr>
        <w:shd w:val="clear" w:color="auto" w:fill="FFFFFF"/>
        <w:jc w:val="both"/>
      </w:pPr>
    </w:p>
    <w:p w:rsidR="00EE2DBD" w:rsidRPr="00AD74B8" w:rsidRDefault="00EE2DBD" w:rsidP="00EE2DBD">
      <w:pPr>
        <w:jc w:val="center"/>
        <w:rPr>
          <w:b/>
        </w:rPr>
      </w:pPr>
      <w:r w:rsidRPr="00AD74B8">
        <w:rPr>
          <w:b/>
        </w:rPr>
        <w:t>4. ПРАВА И ОБЯЗАННОСТИ УЧАСТНИКОВ ОБРАЗОВАТЕЛЬНЫХ ОТНОШЕНИЙ</w:t>
      </w:r>
    </w:p>
    <w:p w:rsidR="00126661" w:rsidRPr="00AD74B8" w:rsidRDefault="00126661" w:rsidP="00126661">
      <w:pPr>
        <w:ind w:firstLine="708"/>
        <w:jc w:val="both"/>
      </w:pPr>
      <w:r w:rsidRPr="00AD74B8">
        <w:t>4.1. К участникам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26661" w:rsidRPr="00AD74B8" w:rsidRDefault="00126661" w:rsidP="00126661">
      <w:pPr>
        <w:ind w:firstLine="709"/>
        <w:jc w:val="both"/>
      </w:pPr>
      <w:r w:rsidRPr="00AD74B8">
        <w:t xml:space="preserve">4.2. Обучающимся Учреждения предоставляются академические права, предусмотренные Федеральным законом Российской Федерации «Об образовании в Российской Федерации». </w:t>
      </w:r>
    </w:p>
    <w:p w:rsidR="00126661" w:rsidRPr="00AD74B8" w:rsidRDefault="00126661" w:rsidP="00126661">
      <w:pPr>
        <w:ind w:firstLine="709"/>
        <w:jc w:val="both"/>
        <w:rPr>
          <w:rFonts w:eastAsia="Calibri"/>
          <w:lang w:eastAsia="en-US"/>
        </w:rPr>
      </w:pPr>
      <w:r w:rsidRPr="00AD74B8">
        <w:t xml:space="preserve">4.3. </w:t>
      </w:r>
      <w:bookmarkStart w:id="2" w:name="sub_108514"/>
      <w:r w:rsidRPr="00AD74B8">
        <w:t>Обучающиеся имеют обязанности, предусмотренные Федеральным законом Российской Федерации  «Об образовании в Российской Федерации», и несут ответственность в порядке, установленном федеральным законодательством</w:t>
      </w:r>
      <w:r w:rsidRPr="00AD74B8">
        <w:rPr>
          <w:rFonts w:eastAsia="Calibri"/>
          <w:lang w:eastAsia="en-US"/>
        </w:rPr>
        <w:t>.</w:t>
      </w:r>
    </w:p>
    <w:p w:rsidR="00126661" w:rsidRPr="00AD74B8" w:rsidRDefault="00126661" w:rsidP="00126661">
      <w:pPr>
        <w:ind w:firstLine="709"/>
        <w:jc w:val="both"/>
        <w:rPr>
          <w:rFonts w:eastAsia="Calibri"/>
          <w:lang w:eastAsia="en-US"/>
        </w:rPr>
      </w:pPr>
      <w:r w:rsidRPr="00AD74B8">
        <w:rPr>
          <w:rFonts w:eastAsia="Calibri"/>
          <w:lang w:eastAsia="en-US"/>
        </w:rPr>
        <w:t xml:space="preserve">Иные права и обязанности обучающихся, не предусмотренные </w:t>
      </w:r>
      <w:r w:rsidRPr="00AD74B8">
        <w:t>Федеральным законом Российской Федерации «Об образовании в Российской Федерации»</w:t>
      </w:r>
      <w:r w:rsidRPr="00AD74B8">
        <w:rPr>
          <w:rFonts w:eastAsia="Calibri"/>
          <w:lang w:eastAsia="en-US"/>
        </w:rPr>
        <w:t>, устанавливаются иными федеральными законами, договором об образовании (при его наличии).</w:t>
      </w:r>
    </w:p>
    <w:bookmarkEnd w:id="2"/>
    <w:p w:rsidR="00126661" w:rsidRPr="00AD74B8" w:rsidRDefault="00126661" w:rsidP="00126661">
      <w:pPr>
        <w:ind w:firstLine="426"/>
        <w:jc w:val="both"/>
      </w:pPr>
      <w:r w:rsidRPr="00AD74B8">
        <w:t>4.5. Родители (законные представители) имеют право:</w:t>
      </w:r>
    </w:p>
    <w:p w:rsidR="00126661" w:rsidRPr="00AD74B8" w:rsidRDefault="00126661" w:rsidP="00126661">
      <w:pPr>
        <w:ind w:firstLine="426"/>
        <w:jc w:val="both"/>
      </w:pPr>
      <w:r w:rsidRPr="00AD74B8">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 xml:space="preserve">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Учреждения; </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 xml:space="preserve"> с оценками успеваемости обучающегося родителя знакомит классный руководитель в письменной или устной форме;</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защищать права и законные интересы своих детей;</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получать информацию обо всех видах планируемых обследований (психологических, психолого-педагогических, медицинских) обучающихся, давать согласие в письменной форме на проведение таких обследований, принимать участие в обследованиях, отказаться от их проведения или участия в них, получать информацию о результатах проведенных обследований обучающихся;</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присутствовать на заседаниях Педагогического Управляющего совета, совета по профилактике асоциального поведения обучающихся и принимать участие в обсуждении в случае, когда разбирается вопрос об успеваемости и поведении их ребенка;</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участвовать в управлении Учреждением, то есть избирать и быть избранным в Управляющий совет и другие коллегиальные органы управления Учреждения; принимать участие и выражать свое мнение на классных, общешкольных родительских собраниях, заседаниях коллегиальных органов управления Учреждения; вносить добровольные пожертвования для развития Учреждения;</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при обучении ребенка в семье, на любом этапе обучения продолжить его образование в Учреждении;</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посещать уроки учителей в классе, где обучается ребенок, с разрешения директора Учреждения;</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посещать Учреждение и беседовать с педагогами после окончания уроков;</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принимать участие в управлении Учреждением в формах, определяемых законодательством Российской Федерации и настоящим Уставом;</w:t>
      </w:r>
    </w:p>
    <w:p w:rsidR="00126661" w:rsidRPr="00AD74B8" w:rsidRDefault="00126661" w:rsidP="00A83CF8">
      <w:pPr>
        <w:pStyle w:val="af0"/>
        <w:numPr>
          <w:ilvl w:val="0"/>
          <w:numId w:val="3"/>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обжаловать решения администрации, касающиеся образовательной деятельности в отношении их ребенка, в комиссии по урегулированию споров.</w:t>
      </w:r>
    </w:p>
    <w:p w:rsidR="00126661" w:rsidRPr="00AD74B8" w:rsidRDefault="00126661" w:rsidP="00126661">
      <w:pPr>
        <w:ind w:firstLine="360"/>
        <w:jc w:val="both"/>
      </w:pPr>
      <w:r w:rsidRPr="00AD74B8">
        <w:t>4.6. Родители (законные представители) несовершеннолетних обучающихся обязаны:</w:t>
      </w:r>
    </w:p>
    <w:p w:rsidR="00126661" w:rsidRPr="00AD74B8" w:rsidRDefault="00126661" w:rsidP="00A83CF8">
      <w:pPr>
        <w:pStyle w:val="af0"/>
        <w:numPr>
          <w:ilvl w:val="0"/>
          <w:numId w:val="5"/>
        </w:numPr>
        <w:spacing w:after="0" w:line="240" w:lineRule="auto"/>
        <w:ind w:left="0" w:firstLine="426"/>
        <w:jc w:val="both"/>
        <w:rPr>
          <w:rFonts w:ascii="Times New Roman" w:hAnsi="Times New Roman"/>
          <w:sz w:val="24"/>
          <w:szCs w:val="24"/>
        </w:rPr>
      </w:pPr>
      <w:r w:rsidRPr="00AD74B8">
        <w:rPr>
          <w:rFonts w:ascii="Times New Roman" w:hAnsi="Times New Roman"/>
          <w:sz w:val="24"/>
          <w:szCs w:val="24"/>
        </w:rPr>
        <w:t>заложить основы физического, нравственного и интеллектуального развития личности ребенка;</w:t>
      </w:r>
    </w:p>
    <w:p w:rsidR="00126661" w:rsidRPr="00AD74B8" w:rsidRDefault="00126661" w:rsidP="00A83CF8">
      <w:pPr>
        <w:pStyle w:val="af0"/>
        <w:numPr>
          <w:ilvl w:val="0"/>
          <w:numId w:val="5"/>
        </w:numPr>
        <w:spacing w:after="0" w:line="240" w:lineRule="auto"/>
        <w:jc w:val="both"/>
        <w:rPr>
          <w:rFonts w:ascii="Times New Roman" w:hAnsi="Times New Roman"/>
          <w:sz w:val="24"/>
          <w:szCs w:val="24"/>
        </w:rPr>
      </w:pPr>
      <w:r w:rsidRPr="00AD74B8">
        <w:rPr>
          <w:rFonts w:ascii="Times New Roman" w:hAnsi="Times New Roman"/>
          <w:sz w:val="24"/>
          <w:szCs w:val="24"/>
        </w:rPr>
        <w:t xml:space="preserve">обеспечить получение детьми общего образования, в том числе: </w:t>
      </w:r>
    </w:p>
    <w:p w:rsidR="00126661" w:rsidRPr="00AD74B8" w:rsidRDefault="00126661" w:rsidP="00126661">
      <w:pPr>
        <w:tabs>
          <w:tab w:val="left" w:pos="993"/>
        </w:tabs>
        <w:ind w:firstLine="709"/>
        <w:jc w:val="both"/>
      </w:pPr>
      <w:r w:rsidRPr="00AD74B8">
        <w:t>– обеспечить посещение обучающимся занятий согласно учебному расписанию и иных мероприятий, предусмотренных документами, регламентирующими образовательную и воспитательную деятельность Учреждения;</w:t>
      </w:r>
    </w:p>
    <w:p w:rsidR="00126661" w:rsidRPr="00AD74B8" w:rsidRDefault="00126661" w:rsidP="00126661">
      <w:pPr>
        <w:tabs>
          <w:tab w:val="left" w:pos="993"/>
        </w:tabs>
        <w:ind w:firstLine="709"/>
        <w:jc w:val="both"/>
      </w:pPr>
      <w:r w:rsidRPr="00AD74B8">
        <w:t>– обеспечить подготовку обучающимся домашних заданий;</w:t>
      </w:r>
    </w:p>
    <w:p w:rsidR="00126661" w:rsidRPr="00AD74B8" w:rsidRDefault="00126661" w:rsidP="00126661">
      <w:pPr>
        <w:tabs>
          <w:tab w:val="left" w:pos="993"/>
        </w:tabs>
        <w:ind w:firstLine="709"/>
        <w:jc w:val="both"/>
      </w:pPr>
      <w:r w:rsidRPr="00AD74B8">
        <w:t>–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образовательной деятельности (письменно-канцелярскими принадлежностями, спортивной формой и т. п.), в количестве, соответствующем возрасту и потребностям обучающегося;</w:t>
      </w:r>
    </w:p>
    <w:p w:rsidR="00126661" w:rsidRPr="00AD74B8" w:rsidRDefault="00126661" w:rsidP="00A83CF8">
      <w:pPr>
        <w:pStyle w:val="af0"/>
        <w:numPr>
          <w:ilvl w:val="0"/>
          <w:numId w:val="5"/>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соблюдать Устав Учреждения, правила поведения участников образовательных отношений,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126661" w:rsidRPr="00AD74B8" w:rsidRDefault="00126661" w:rsidP="00A83CF8">
      <w:pPr>
        <w:pStyle w:val="af0"/>
        <w:numPr>
          <w:ilvl w:val="0"/>
          <w:numId w:val="5"/>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обязаны возмещать ущерб, причиненный обучающимся имуществу Учреждения, в соответствии с законодательством Российской Федерации;</w:t>
      </w:r>
    </w:p>
    <w:p w:rsidR="00126661" w:rsidRPr="00AD74B8" w:rsidRDefault="00126661" w:rsidP="00A83CF8">
      <w:pPr>
        <w:pStyle w:val="af0"/>
        <w:numPr>
          <w:ilvl w:val="0"/>
          <w:numId w:val="4"/>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уважать честь и достоинство обучающихся и работников Учреждения.</w:t>
      </w:r>
    </w:p>
    <w:p w:rsidR="00126661" w:rsidRPr="00AD74B8" w:rsidRDefault="00126661" w:rsidP="00126661">
      <w:pPr>
        <w:ind w:firstLine="426"/>
        <w:jc w:val="both"/>
      </w:pPr>
      <w:r w:rsidRPr="00AD74B8">
        <w:t>4.7. За неисполнение (ненадлежащее исполнение) обязанностей, установленных действующим законодательством, настоящим Уставом, локальными нормативными актами Учреждения, родители (законные представители) обучающихся несут ответственность, предусмотренную законодательством Российской Федерации.</w:t>
      </w:r>
    </w:p>
    <w:p w:rsidR="00126661" w:rsidRPr="00AD74B8" w:rsidRDefault="00126661" w:rsidP="00126661">
      <w:pPr>
        <w:ind w:firstLine="426"/>
        <w:jc w:val="both"/>
      </w:pPr>
      <w:r w:rsidRPr="00AD74B8">
        <w:t>4.8.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26661" w:rsidRPr="00AD74B8" w:rsidRDefault="00126661" w:rsidP="00A83CF8">
      <w:pPr>
        <w:pStyle w:val="af0"/>
        <w:numPr>
          <w:ilvl w:val="0"/>
          <w:numId w:val="3"/>
        </w:numPr>
        <w:spacing w:after="0" w:line="240" w:lineRule="auto"/>
        <w:ind w:left="0" w:firstLine="567"/>
        <w:jc w:val="both"/>
        <w:rPr>
          <w:rFonts w:ascii="Times New Roman" w:hAnsi="Times New Roman"/>
          <w:sz w:val="24"/>
          <w:szCs w:val="24"/>
        </w:rPr>
      </w:pPr>
      <w:r w:rsidRPr="00AD74B8">
        <w:rPr>
          <w:rFonts w:ascii="Times New Roman" w:hAnsi="Times New Roman"/>
          <w:sz w:val="24"/>
          <w:szCs w:val="24"/>
        </w:rPr>
        <w:t xml:space="preserve"> направлять в органы управления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и их родителей (законных представителей);</w:t>
      </w:r>
    </w:p>
    <w:p w:rsidR="00126661" w:rsidRPr="00AD74B8" w:rsidRDefault="00126661" w:rsidP="00A83CF8">
      <w:pPr>
        <w:pStyle w:val="af0"/>
        <w:numPr>
          <w:ilvl w:val="0"/>
          <w:numId w:val="3"/>
        </w:numPr>
        <w:spacing w:after="0" w:line="240" w:lineRule="auto"/>
        <w:ind w:left="0" w:firstLine="567"/>
        <w:jc w:val="both"/>
        <w:rPr>
          <w:rFonts w:ascii="Times New Roman" w:hAnsi="Times New Roman"/>
          <w:sz w:val="24"/>
          <w:szCs w:val="24"/>
        </w:rPr>
      </w:pPr>
      <w:r w:rsidRPr="00AD74B8">
        <w:rPr>
          <w:rFonts w:ascii="Times New Roman" w:hAnsi="Times New Roman"/>
          <w:sz w:val="24"/>
          <w:szCs w:val="24"/>
        </w:rPr>
        <w:t xml:space="preserve"> обращаться в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126661" w:rsidRPr="00AD74B8" w:rsidRDefault="00126661" w:rsidP="00A83CF8">
      <w:pPr>
        <w:pStyle w:val="af0"/>
        <w:numPr>
          <w:ilvl w:val="0"/>
          <w:numId w:val="3"/>
        </w:numPr>
        <w:spacing w:after="0" w:line="240" w:lineRule="auto"/>
        <w:ind w:left="0" w:firstLine="567"/>
        <w:jc w:val="both"/>
        <w:rPr>
          <w:rFonts w:ascii="Times New Roman" w:hAnsi="Times New Roman"/>
          <w:sz w:val="24"/>
          <w:szCs w:val="24"/>
        </w:rPr>
      </w:pPr>
      <w:r w:rsidRPr="00AD74B8">
        <w:rPr>
          <w:rFonts w:ascii="Times New Roman" w:hAnsi="Times New Roman"/>
          <w:sz w:val="24"/>
          <w:szCs w:val="24"/>
        </w:rPr>
        <w:t xml:space="preserve"> использовать не запрещенные законодательством Российской Федерации иные способы защиты прав и законных интересов.</w:t>
      </w:r>
    </w:p>
    <w:p w:rsidR="00126661" w:rsidRPr="00AD74B8" w:rsidRDefault="00126661" w:rsidP="00126661">
      <w:pPr>
        <w:ind w:firstLine="567"/>
        <w:jc w:val="both"/>
      </w:pPr>
      <w:r w:rsidRPr="00AD74B8">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нормативным актом Учреждения, который принимается с учетом мнения Управляющего совета.</w:t>
      </w:r>
    </w:p>
    <w:p w:rsidR="00126661" w:rsidRPr="00AD74B8" w:rsidRDefault="00126661" w:rsidP="00126661">
      <w:pPr>
        <w:ind w:firstLine="709"/>
        <w:jc w:val="both"/>
        <w:rPr>
          <w:shd w:val="clear" w:color="auto" w:fill="FFFFFF"/>
        </w:rPr>
      </w:pPr>
      <w:r w:rsidRPr="00AD74B8">
        <w:t xml:space="preserve">4.9. </w:t>
      </w:r>
      <w:r w:rsidRPr="00AD74B8">
        <w:rPr>
          <w:shd w:val="clear" w:color="auto" w:fill="FFFFFF"/>
        </w:rPr>
        <w:t xml:space="preserve">Педагогические работники принимаются на работу в Учреждение в соответствии с Трудовым кодексом Российской Федерации. </w:t>
      </w:r>
    </w:p>
    <w:p w:rsidR="00126661" w:rsidRPr="00AD74B8" w:rsidRDefault="00126661" w:rsidP="00126661">
      <w:pPr>
        <w:ind w:firstLine="708"/>
        <w:jc w:val="both"/>
        <w:rPr>
          <w:shd w:val="clear" w:color="auto" w:fill="FFFFFF"/>
        </w:rPr>
      </w:pPr>
      <w:r w:rsidRPr="00AD74B8">
        <w:rPr>
          <w:shd w:val="clear" w:color="auto" w:fill="FFFFFF"/>
        </w:rPr>
        <w:t xml:space="preserve">4.10. К педагогической деятельности в Учреждении допускаются лица, имеющие </w:t>
      </w:r>
      <w:r w:rsidRPr="00AD74B8">
        <w:t>среднее профессиональное или высшее профессиональное образование и отвечающие квалификационным требованиям,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r w:rsidRPr="00AD74B8">
        <w:rPr>
          <w:shd w:val="clear" w:color="auto" w:fill="FFFFFF"/>
        </w:rPr>
        <w:t>.</w:t>
      </w:r>
    </w:p>
    <w:p w:rsidR="00126661" w:rsidRPr="00AD74B8" w:rsidRDefault="00126661" w:rsidP="00126661">
      <w:pPr>
        <w:ind w:firstLine="708"/>
        <w:jc w:val="both"/>
      </w:pPr>
      <w:r w:rsidRPr="00AD74B8">
        <w:t>4.11. К педагогической деятельности не допускаются лица:</w:t>
      </w:r>
    </w:p>
    <w:p w:rsidR="00126661" w:rsidRPr="00AD74B8" w:rsidRDefault="00126661" w:rsidP="00126661">
      <w:pPr>
        <w:autoSpaceDE w:val="0"/>
        <w:autoSpaceDN w:val="0"/>
        <w:adjustRightInd w:val="0"/>
        <w:ind w:firstLine="720"/>
        <w:jc w:val="both"/>
      </w:pPr>
      <w:bookmarkStart w:id="3" w:name="sub_331202"/>
      <w:r w:rsidRPr="00AD74B8">
        <w:t>- лишенные права заниматься педагогической деятельностью в соответствии с вступившим в законную силу приговором суда;</w:t>
      </w:r>
    </w:p>
    <w:p w:rsidR="00126661" w:rsidRPr="00AD74B8" w:rsidRDefault="00126661" w:rsidP="00126661">
      <w:pPr>
        <w:autoSpaceDE w:val="0"/>
        <w:autoSpaceDN w:val="0"/>
        <w:adjustRightInd w:val="0"/>
        <w:ind w:firstLine="720"/>
        <w:jc w:val="both"/>
      </w:pPr>
      <w:bookmarkStart w:id="4" w:name="sub_331203"/>
      <w:bookmarkEnd w:id="3"/>
      <w:r w:rsidRPr="00AD74B8">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126661" w:rsidRPr="00AD74B8" w:rsidRDefault="00126661" w:rsidP="00126661">
      <w:pPr>
        <w:autoSpaceDE w:val="0"/>
        <w:autoSpaceDN w:val="0"/>
        <w:adjustRightInd w:val="0"/>
        <w:ind w:firstLine="720"/>
        <w:jc w:val="both"/>
      </w:pPr>
      <w:bookmarkStart w:id="5" w:name="sub_33122"/>
      <w:bookmarkEnd w:id="4"/>
      <w:r w:rsidRPr="00AD74B8">
        <w:t>- имеющие неснятую или непогашенную судимость за иные умышленные тяжкие и особо тяжкие преступления;</w:t>
      </w:r>
    </w:p>
    <w:bookmarkEnd w:id="5"/>
    <w:p w:rsidR="00126661" w:rsidRPr="00AD74B8" w:rsidRDefault="00126661" w:rsidP="00126661">
      <w:pPr>
        <w:autoSpaceDE w:val="0"/>
        <w:autoSpaceDN w:val="0"/>
        <w:adjustRightInd w:val="0"/>
        <w:ind w:firstLine="720"/>
        <w:jc w:val="both"/>
      </w:pPr>
      <w:r w:rsidRPr="00AD74B8">
        <w:t>- признанные недееспособными в установленном федеральным законом порядке;</w:t>
      </w:r>
    </w:p>
    <w:p w:rsidR="00126661" w:rsidRPr="00AD74B8" w:rsidRDefault="00126661" w:rsidP="00126661">
      <w:pPr>
        <w:autoSpaceDE w:val="0"/>
        <w:autoSpaceDN w:val="0"/>
        <w:adjustRightInd w:val="0"/>
        <w:ind w:firstLine="720"/>
        <w:jc w:val="both"/>
      </w:pPr>
      <w:r w:rsidRPr="00AD74B8">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661" w:rsidRPr="00AD74B8" w:rsidRDefault="00126661" w:rsidP="00126661">
      <w:pPr>
        <w:ind w:firstLine="708"/>
        <w:jc w:val="both"/>
      </w:pPr>
      <w:r w:rsidRPr="00AD74B8">
        <w:t>- имеющие по решению суда ограничения к работе в образовательных учреждениях в соответствии со ст. 15 Федерального закона от 25 июля 2002 года № 114-ФЗ «О противодействии экстремистской деятельности» как лица, участвовавшие в осуществлении экстремистской деятельности.</w:t>
      </w:r>
    </w:p>
    <w:p w:rsidR="00126661" w:rsidRPr="00AD74B8" w:rsidRDefault="00126661" w:rsidP="00126661">
      <w:pPr>
        <w:ind w:firstLine="708"/>
        <w:jc w:val="both"/>
      </w:pPr>
      <w:r w:rsidRPr="00AD74B8">
        <w:t>4.12. Трудовые права и социальные гарантии, обязанности и ответственность педагогических работников и вспомогательного (инженерно-технического, производственного, административно-хозяйственного, учебно-вспомогательного, медицинского) персонала Учреждения, а также академические права и свободы педагогических работников устанавливаются Федеральным законом от 29.12.2012 г. № 273-ФЗ «Об образовании в Российской Федерации», иными Федеральными законами, Трудовым кодексом Российской Федерации, Коллективным договором, Правилами внутреннего трудового распорядка, должностными инструкциями, трудовыми договорами и иными локальными нормативными актами Учреждения.</w:t>
      </w:r>
    </w:p>
    <w:p w:rsidR="00126661" w:rsidRPr="00AD74B8" w:rsidRDefault="00126661" w:rsidP="00126661">
      <w:pPr>
        <w:tabs>
          <w:tab w:val="left" w:pos="1418"/>
        </w:tabs>
        <w:ind w:firstLine="708"/>
        <w:jc w:val="both"/>
      </w:pPr>
      <w:r w:rsidRPr="00AD74B8">
        <w:t>4.13. 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6661" w:rsidRPr="00AD74B8" w:rsidRDefault="00126661" w:rsidP="00126661">
      <w:pPr>
        <w:ind w:firstLine="708"/>
        <w:jc w:val="both"/>
      </w:pPr>
      <w:r w:rsidRPr="00AD74B8">
        <w:t>4.14.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26661" w:rsidRPr="00AD74B8" w:rsidRDefault="00126661" w:rsidP="00126661">
      <w:pPr>
        <w:ind w:firstLine="708"/>
        <w:jc w:val="both"/>
      </w:pPr>
      <w:r w:rsidRPr="00AD74B8">
        <w:t>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126661" w:rsidRPr="00AD74B8" w:rsidRDefault="00126661" w:rsidP="00126661">
      <w:pPr>
        <w:ind w:firstLine="708"/>
        <w:jc w:val="both"/>
      </w:pPr>
      <w:r w:rsidRPr="00AD74B8">
        <w:t>4.15.1.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имеют право на:</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участие в управлении Учреждением в порядке, определяемом Уставом;</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защиту профессиональной чести и достоинства;</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иные права, предусмотренные нормативными правовыми актами федерального, регионального и муниципального уровня, коллективным договором, правилами внутреннего трудового распорядка, иными локальными нормативными актами, разработанными Учреждением самостоятельно.</w:t>
      </w:r>
    </w:p>
    <w:p w:rsidR="00126661" w:rsidRPr="00AD74B8" w:rsidRDefault="00126661" w:rsidP="00126661">
      <w:pPr>
        <w:ind w:firstLine="708"/>
        <w:jc w:val="both"/>
      </w:pPr>
      <w:r w:rsidRPr="00AD74B8">
        <w:t>4.15.2.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обязаны:</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соблюдать Устав, правила внутреннего трудового распорядка, иные локальные нормативные акты Учреждения;</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уважать честь и достоинство обучающихся и других участников образовательных отношений;</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соответствовать требованиям квалификационных характеристик и профессиональных стандартов;</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выполнять условия Коллективного договора и трудового договора;</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заботиться о защите прав и свобод обучающихся, уважать права родителей (законных представителей);</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26661" w:rsidRPr="00AD74B8" w:rsidRDefault="00126661" w:rsidP="00A83CF8">
      <w:pPr>
        <w:pStyle w:val="af0"/>
        <w:numPr>
          <w:ilvl w:val="0"/>
          <w:numId w:val="3"/>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исполнять иные обязанности, предусмотренные законодательством в сфере образования.</w:t>
      </w:r>
    </w:p>
    <w:p w:rsidR="00126661" w:rsidRPr="00AD74B8" w:rsidRDefault="00126661" w:rsidP="00126661">
      <w:pPr>
        <w:pStyle w:val="af0"/>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4.15.3.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несут ответственность:</w:t>
      </w:r>
    </w:p>
    <w:p w:rsidR="00126661" w:rsidRPr="00AD74B8" w:rsidRDefault="00126661" w:rsidP="00A83CF8">
      <w:pPr>
        <w:pStyle w:val="af0"/>
        <w:numPr>
          <w:ilvl w:val="0"/>
          <w:numId w:val="6"/>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за неисполнение или ненадлежащее исполнение без уважительных причин правил внутреннего трудового распорядка Учреждения, законных приказов и распоряжений директора и иных локальных нормативных актов, должностных обязанностей - дисциплинарную ответственность в порядке, определенном трудовым законодательством;</w:t>
      </w:r>
    </w:p>
    <w:p w:rsidR="00126661" w:rsidRPr="00AD74B8" w:rsidRDefault="00126661" w:rsidP="00A83CF8">
      <w:pPr>
        <w:pStyle w:val="af0"/>
        <w:numPr>
          <w:ilvl w:val="0"/>
          <w:numId w:val="6"/>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126661" w:rsidRPr="00AD74B8" w:rsidRDefault="00126661" w:rsidP="00A83CF8">
      <w:pPr>
        <w:pStyle w:val="af0"/>
        <w:numPr>
          <w:ilvl w:val="0"/>
          <w:numId w:val="6"/>
        </w:numPr>
        <w:tabs>
          <w:tab w:val="left" w:pos="993"/>
        </w:tabs>
        <w:spacing w:after="0" w:line="240" w:lineRule="auto"/>
        <w:ind w:left="0" w:firstLine="709"/>
        <w:jc w:val="both"/>
        <w:rPr>
          <w:rFonts w:ascii="Times New Roman" w:hAnsi="Times New Roman"/>
          <w:sz w:val="24"/>
          <w:szCs w:val="24"/>
        </w:rPr>
      </w:pPr>
      <w:r w:rsidRPr="00AD74B8">
        <w:rPr>
          <w:rFonts w:ascii="Times New Roman" w:hAnsi="Times New Roman"/>
          <w:sz w:val="24"/>
          <w:szCs w:val="24"/>
        </w:rPr>
        <w:t xml:space="preserve">за виновное причинение Учреждению или участникам образовательных отношений ущерба в связи с исполнением (неисполнением) своих должностных обязанностей - ответственность в порядке и в пределах, установленных трудовым и (или) гражданским законодательством.  </w:t>
      </w:r>
    </w:p>
    <w:p w:rsidR="00126661" w:rsidRPr="00AD74B8" w:rsidRDefault="00126661" w:rsidP="00126661">
      <w:pPr>
        <w:ind w:firstLine="708"/>
        <w:jc w:val="both"/>
      </w:pPr>
      <w:r w:rsidRPr="00AD74B8">
        <w:t xml:space="preserve">4.16.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и (или) на основании предоставленных в той или иной форме свидетельств о факте нарушения. </w:t>
      </w:r>
    </w:p>
    <w:p w:rsidR="00126661" w:rsidRPr="00AD74B8" w:rsidRDefault="00126661" w:rsidP="00126661">
      <w:pPr>
        <w:ind w:firstLine="708"/>
        <w:jc w:val="both"/>
      </w:pPr>
      <w:r w:rsidRPr="00AD74B8">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 </w:t>
      </w:r>
    </w:p>
    <w:p w:rsidR="00126661" w:rsidRPr="00AD74B8" w:rsidRDefault="00126661" w:rsidP="00126661">
      <w:pPr>
        <w:ind w:firstLine="708"/>
        <w:jc w:val="both"/>
      </w:pPr>
      <w:r w:rsidRPr="00AD74B8">
        <w:t xml:space="preserve">4.17. Трудовые отношения с работниками Учреждения, помимо оснований прекращения трудового договора по инициативе администрации, предусмотренного статьями Трудового кодекса Российской Федерации, могут быть прерваны по дополнительному основанию прекращения трудового договора с педагогическим работником в соответствии со ст. 336 Трудового кодекса Российской Федерации: </w:t>
      </w:r>
    </w:p>
    <w:p w:rsidR="00126661" w:rsidRPr="00AD74B8" w:rsidRDefault="00126661" w:rsidP="00126661">
      <w:pPr>
        <w:ind w:firstLine="708"/>
        <w:jc w:val="both"/>
      </w:pPr>
      <w:r w:rsidRPr="00AD74B8">
        <w:t xml:space="preserve">• повторное в течение одного года грубое нарушение Устава Учреждения, правил внутреннего распорядка; </w:t>
      </w:r>
    </w:p>
    <w:p w:rsidR="00126661" w:rsidRPr="00AD74B8" w:rsidRDefault="00126661" w:rsidP="00126661">
      <w:pPr>
        <w:ind w:firstLine="708"/>
        <w:jc w:val="both"/>
        <w:rPr>
          <w:sz w:val="28"/>
          <w:szCs w:val="28"/>
        </w:rPr>
      </w:pPr>
      <w:r w:rsidRPr="00AD74B8">
        <w:t>• применение, в том числе однократное, методов воспитания, связанных с физическим и (или) психическим насилием над личностью обучающегося.</w:t>
      </w:r>
    </w:p>
    <w:p w:rsidR="008401E6" w:rsidRPr="00AD74B8" w:rsidRDefault="008401E6" w:rsidP="008401E6">
      <w:pPr>
        <w:jc w:val="both"/>
        <w:rPr>
          <w:shd w:val="clear" w:color="auto" w:fill="FFFFFF"/>
        </w:rPr>
      </w:pPr>
    </w:p>
    <w:p w:rsidR="00EB634A" w:rsidRDefault="00EB634A" w:rsidP="008401E6">
      <w:pPr>
        <w:ind w:left="360"/>
        <w:jc w:val="center"/>
        <w:rPr>
          <w:b/>
        </w:rPr>
      </w:pPr>
    </w:p>
    <w:p w:rsidR="00EB634A" w:rsidRDefault="00EB634A" w:rsidP="008401E6">
      <w:pPr>
        <w:ind w:left="360"/>
        <w:jc w:val="center"/>
        <w:rPr>
          <w:b/>
        </w:rPr>
      </w:pPr>
    </w:p>
    <w:p w:rsidR="00EB634A" w:rsidRDefault="00EB634A" w:rsidP="008401E6">
      <w:pPr>
        <w:ind w:left="360"/>
        <w:jc w:val="center"/>
        <w:rPr>
          <w:b/>
        </w:rPr>
      </w:pPr>
    </w:p>
    <w:p w:rsidR="00EB634A" w:rsidRDefault="00EB634A" w:rsidP="008401E6">
      <w:pPr>
        <w:ind w:left="360"/>
        <w:jc w:val="center"/>
        <w:rPr>
          <w:b/>
        </w:rPr>
      </w:pPr>
    </w:p>
    <w:p w:rsidR="008401E6" w:rsidRPr="00AD74B8" w:rsidRDefault="008401E6" w:rsidP="008401E6">
      <w:pPr>
        <w:ind w:left="360"/>
        <w:jc w:val="center"/>
        <w:rPr>
          <w:b/>
        </w:rPr>
      </w:pPr>
      <w:r w:rsidRPr="00AD74B8">
        <w:rPr>
          <w:b/>
        </w:rPr>
        <w:t>5.</w:t>
      </w:r>
      <w:r w:rsidR="00126661" w:rsidRPr="00AD74B8">
        <w:rPr>
          <w:b/>
        </w:rPr>
        <w:t xml:space="preserve"> СТРУКТУРА И КОМПЕТЕНЦИЯ ОРГАНОВ УПРАВЛЕНИЯ УЧРЕЖДЕНИЕМ, ПОРЯДОК ИХ ФОРМИРОВАНИЯ И СРОКИ ПОЛНОМОЧИЙ</w:t>
      </w:r>
    </w:p>
    <w:p w:rsidR="008401E6" w:rsidRPr="00AD74B8" w:rsidRDefault="008401E6" w:rsidP="008401E6">
      <w:pPr>
        <w:jc w:val="both"/>
        <w:rPr>
          <w:b/>
        </w:rPr>
      </w:pPr>
    </w:p>
    <w:p w:rsidR="008401E6" w:rsidRPr="00AD74B8" w:rsidRDefault="008401E6" w:rsidP="008401E6">
      <w:pPr>
        <w:ind w:firstLine="567"/>
        <w:jc w:val="both"/>
      </w:pPr>
      <w:r w:rsidRPr="00AD74B8">
        <w:t>5.1.    Учреждение самостоятельно формирует свою структуру по согласованию с Учредителем, если  иное не установлено федеральными законами.</w:t>
      </w:r>
    </w:p>
    <w:p w:rsidR="008401E6" w:rsidRPr="00AD74B8" w:rsidRDefault="008401E6" w:rsidP="008401E6">
      <w:pPr>
        <w:shd w:val="clear" w:color="auto" w:fill="FFFFFF"/>
        <w:ind w:firstLine="567"/>
        <w:jc w:val="both"/>
      </w:pPr>
      <w:r w:rsidRPr="00AD74B8">
        <w:t>5.2.</w:t>
      </w:r>
      <w:r w:rsidRPr="00AD74B8">
        <w:rPr>
          <w:b/>
        </w:rPr>
        <w:t xml:space="preserve"> </w:t>
      </w:r>
      <w:r w:rsidRPr="00AD74B8">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w:t>
      </w:r>
      <w:r w:rsidR="00427215" w:rsidRPr="00AD74B8">
        <w:t>ых  актов  в  соответствии  с  Ф</w:t>
      </w:r>
      <w:r w:rsidRPr="00AD74B8">
        <w:t>едеральным законом от 29.12.2012 № 273-ФЗ "Об образовании в Российской Федерации", иными  нормативными  правовыми  актами  Российской  Федерации  и настоящим Уставом.</w:t>
      </w:r>
    </w:p>
    <w:p w:rsidR="008401E6" w:rsidRPr="00AD74B8" w:rsidRDefault="008401E6" w:rsidP="008401E6">
      <w:pPr>
        <w:shd w:val="clear" w:color="auto" w:fill="FFFFFF"/>
        <w:ind w:firstLine="567"/>
        <w:jc w:val="both"/>
      </w:pPr>
      <w:r w:rsidRPr="00AD74B8">
        <w:t>5.3.  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 273-ФЗ от 29.12.2012 г. «Об  образовании   в Российской Федерации» на основе сочетания принципов единоначалия и коллегиальности.</w:t>
      </w:r>
    </w:p>
    <w:p w:rsidR="008401E6" w:rsidRPr="00AD74B8" w:rsidRDefault="008401E6" w:rsidP="008401E6">
      <w:pPr>
        <w:shd w:val="clear" w:color="auto" w:fill="FFFFFF"/>
        <w:ind w:firstLine="567"/>
        <w:jc w:val="both"/>
      </w:pPr>
      <w:r w:rsidRPr="00AD74B8">
        <w:t>5.4.  Единоличным исполнительным органом Учреждения является Директор, который осуществляет текущее руководство деятельностью образовательного Учреждения.</w:t>
      </w:r>
      <w:r w:rsidRPr="00AD74B8">
        <w:rPr>
          <w:i/>
        </w:rPr>
        <w:t xml:space="preserve"> </w:t>
      </w:r>
      <w:r w:rsidRPr="00AD74B8">
        <w:t>Директор Учреждения  назначается и освобождается от занимаемой должности распоряжением администрации Базарно-Карабулакского муниципального района в соответствии с трудовым законодательством Российской Федерации на основании трудового договора.</w:t>
      </w:r>
    </w:p>
    <w:p w:rsidR="008401E6" w:rsidRPr="00AD74B8" w:rsidRDefault="008401E6" w:rsidP="008401E6">
      <w:pPr>
        <w:ind w:firstLine="540"/>
        <w:jc w:val="both"/>
      </w:pPr>
      <w:r w:rsidRPr="00AD74B8">
        <w:t>5.5.  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8401E6" w:rsidRPr="00AD74B8" w:rsidRDefault="00427215" w:rsidP="008401E6">
      <w:pPr>
        <w:ind w:firstLine="540"/>
        <w:jc w:val="both"/>
      </w:pPr>
      <w:r w:rsidRPr="00AD74B8">
        <w:t xml:space="preserve">5.6 </w:t>
      </w:r>
      <w:r w:rsidR="008401E6" w:rsidRPr="00AD74B8">
        <w:t>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к компетенции Учредителя Учреждения.</w:t>
      </w:r>
    </w:p>
    <w:p w:rsidR="008401E6" w:rsidRPr="00AD74B8" w:rsidRDefault="008401E6" w:rsidP="008401E6">
      <w:pPr>
        <w:ind w:firstLine="540"/>
        <w:jc w:val="both"/>
      </w:pPr>
      <w:r w:rsidRPr="00AD74B8">
        <w:t>5.7.  Директор организует выполнение решений Учредителя по вопросам деятельности Учреждения.</w:t>
      </w:r>
    </w:p>
    <w:p w:rsidR="008401E6" w:rsidRPr="00AD74B8" w:rsidRDefault="00427215" w:rsidP="008401E6">
      <w:pPr>
        <w:ind w:firstLine="540"/>
        <w:jc w:val="both"/>
      </w:pPr>
      <w:r w:rsidRPr="00AD74B8">
        <w:t xml:space="preserve">5.8. </w:t>
      </w:r>
      <w:r w:rsidR="008401E6" w:rsidRPr="00AD74B8">
        <w:t>Директор Учреждения без доверенности действует от имени Учреждения, в том числе:</w:t>
      </w:r>
    </w:p>
    <w:p w:rsidR="008401E6" w:rsidRPr="00AD74B8" w:rsidRDefault="008401E6" w:rsidP="008401E6">
      <w:pPr>
        <w:shd w:val="clear" w:color="auto" w:fill="FFFFFF"/>
        <w:jc w:val="both"/>
      </w:pPr>
      <w:r w:rsidRPr="00AD74B8">
        <w:t>-  в соответствии с федеральными законами заключает  гражданско-правовые  и  трудовые  договора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8401E6" w:rsidRPr="00AD74B8" w:rsidRDefault="008401E6" w:rsidP="008401E6">
      <w:pPr>
        <w:jc w:val="both"/>
      </w:pPr>
      <w:r w:rsidRPr="00AD74B8">
        <w:t xml:space="preserve"> -  утверждает  план  финансово-хозяйственной  деятельности Учреждения,  его  годовую  и  бухгалтерскую  отчетность; обеспечивает открытие лицевых счетов; представляет в установленном порядке статистические, бухгалтерские и иные отчеты;</w:t>
      </w:r>
    </w:p>
    <w:p w:rsidR="008401E6" w:rsidRPr="00AD74B8" w:rsidRDefault="008401E6" w:rsidP="008401E6">
      <w:pPr>
        <w:shd w:val="clear" w:color="auto" w:fill="FFFFFF"/>
        <w:jc w:val="both"/>
      </w:pPr>
      <w:r w:rsidRPr="00AD74B8">
        <w:t xml:space="preserve"> - подписывает локальные нормативные акты Учреждения, выдает доверенности на  право представительства от имени Учреждения,  в  том  числе  доверенности  с правом</w:t>
      </w:r>
      <w:r w:rsidR="00427215" w:rsidRPr="00AD74B8">
        <w:t xml:space="preserve"> </w:t>
      </w:r>
      <w:r w:rsidRPr="00AD74B8">
        <w:t>передоверия, издает приказы, дает поручения и указания, обязательные  для исполнения всеми работниками Учреждения;</w:t>
      </w:r>
    </w:p>
    <w:p w:rsidR="008401E6" w:rsidRPr="00AD74B8" w:rsidRDefault="008401E6" w:rsidP="008401E6">
      <w:pPr>
        <w:shd w:val="clear" w:color="auto" w:fill="FFFFFF"/>
        <w:jc w:val="both"/>
      </w:pPr>
      <w:r w:rsidRPr="00AD74B8">
        <w:t xml:space="preserve"> -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w:t>
      </w:r>
    </w:p>
    <w:p w:rsidR="008401E6" w:rsidRPr="00AD74B8" w:rsidRDefault="008401E6" w:rsidP="008401E6">
      <w:pPr>
        <w:shd w:val="clear" w:color="auto" w:fill="FFFFFF"/>
        <w:jc w:val="both"/>
      </w:pPr>
      <w:r w:rsidRPr="00AD74B8">
        <w:t xml:space="preserve">- обеспечивает соблюдение законности в деятельности Учреждения, контролирует  работу  и  обеспечивает  эффективное взаимодействие подразделений Учреждения. </w:t>
      </w:r>
    </w:p>
    <w:p w:rsidR="008401E6" w:rsidRPr="00AD74B8" w:rsidRDefault="008401E6" w:rsidP="008401E6">
      <w:pPr>
        <w:shd w:val="clear" w:color="auto" w:fill="FFFFFF"/>
        <w:jc w:val="both"/>
      </w:pPr>
      <w:r w:rsidRPr="00AD74B8">
        <w:t>- 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w:t>
      </w:r>
    </w:p>
    <w:p w:rsidR="008401E6" w:rsidRPr="00AD74B8" w:rsidRDefault="008401E6" w:rsidP="008401E6">
      <w:pPr>
        <w:shd w:val="clear" w:color="auto" w:fill="FFFFFF"/>
        <w:jc w:val="both"/>
      </w:pPr>
      <w:r w:rsidRPr="00AD74B8">
        <w:t xml:space="preserve">-  организует работу по исполнению решений  Общего  собрания работников  Учреждения,  Управляющего  совета,  других коллегиальных органов управления; </w:t>
      </w:r>
    </w:p>
    <w:p w:rsidR="008401E6" w:rsidRPr="00AD74B8" w:rsidRDefault="008401E6" w:rsidP="008401E6">
      <w:pPr>
        <w:shd w:val="clear" w:color="auto" w:fill="FFFFFF"/>
        <w:jc w:val="both"/>
      </w:pPr>
      <w:r w:rsidRPr="00AD74B8">
        <w:t xml:space="preserve"> -  организует  работу  по  подготовке Учреждения к государственной аккредитации и лицензированию, а также по проведению выборов в коллегиальные органы управления Учреждения; </w:t>
      </w:r>
    </w:p>
    <w:p w:rsidR="008401E6" w:rsidRPr="00AD74B8" w:rsidRDefault="008401E6" w:rsidP="008401E6">
      <w:pPr>
        <w:shd w:val="clear" w:color="auto" w:fill="FFFFFF"/>
        <w:jc w:val="both"/>
      </w:pPr>
      <w:r w:rsidRPr="00AD74B8">
        <w:t>- принимает на работу и увольняет педагогических и иных работников Учреждения,  определяет  должностные  обязанности работников, создает условия для повышения их профессионального уровня;</w:t>
      </w:r>
    </w:p>
    <w:p w:rsidR="008401E6" w:rsidRPr="00AD74B8" w:rsidRDefault="008401E6" w:rsidP="008401E6">
      <w:pPr>
        <w:shd w:val="clear" w:color="auto" w:fill="FFFFFF"/>
        <w:jc w:val="both"/>
      </w:pPr>
      <w:r w:rsidRPr="00AD74B8">
        <w:t xml:space="preserve"> -  устанавливает  заработную  плату  работников Учреждения,  в  том  числе  надбавки  и  доплаты  к  должностным  окладам, порядок и размер их премирования; </w:t>
      </w:r>
    </w:p>
    <w:p w:rsidR="008401E6" w:rsidRPr="00AD74B8" w:rsidRDefault="008401E6" w:rsidP="008401E6">
      <w:pPr>
        <w:shd w:val="clear" w:color="auto" w:fill="FFFFFF"/>
        <w:jc w:val="both"/>
      </w:pPr>
      <w:r w:rsidRPr="00AD74B8">
        <w:t>- утверждает графики работы и расписания учебных занятий;</w:t>
      </w:r>
    </w:p>
    <w:p w:rsidR="008401E6" w:rsidRPr="00AD74B8" w:rsidRDefault="008401E6" w:rsidP="008401E6">
      <w:pPr>
        <w:shd w:val="clear" w:color="auto" w:fill="FFFFFF"/>
        <w:jc w:val="both"/>
      </w:pPr>
      <w:r w:rsidRPr="00AD74B8">
        <w:t xml:space="preserve">-  распределяет  педагогическую нагрузку работников;  </w:t>
      </w:r>
    </w:p>
    <w:p w:rsidR="008401E6" w:rsidRPr="00AD74B8" w:rsidRDefault="008401E6" w:rsidP="008401E6">
      <w:pPr>
        <w:shd w:val="clear" w:color="auto" w:fill="FFFFFF"/>
        <w:jc w:val="both"/>
      </w:pPr>
      <w:r w:rsidRPr="00AD74B8">
        <w:t xml:space="preserve">-  издает приказы о зачислении, отчислении, переводе обучающихся; </w:t>
      </w:r>
    </w:p>
    <w:p w:rsidR="008401E6" w:rsidRPr="00AD74B8" w:rsidRDefault="008401E6" w:rsidP="008401E6">
      <w:pPr>
        <w:shd w:val="clear" w:color="auto" w:fill="FFFFFF"/>
        <w:jc w:val="both"/>
      </w:pPr>
      <w:r w:rsidRPr="00AD74B8">
        <w:t>- обеспечивает  охрану  жизни  и  здоровья  обучающихся  и  работников Учреждения;</w:t>
      </w:r>
    </w:p>
    <w:p w:rsidR="008401E6" w:rsidRPr="00AD74B8" w:rsidRDefault="008401E6" w:rsidP="008401E6">
      <w:pPr>
        <w:shd w:val="clear" w:color="auto" w:fill="FFFFFF"/>
        <w:jc w:val="both"/>
      </w:pPr>
      <w:r w:rsidRPr="00AD74B8">
        <w:t xml:space="preserve">- обеспечивает  учет,  сохранность  и  пополнение  учебно-материальной базы, учет и хранение документации; организует делопроизводство. </w:t>
      </w:r>
    </w:p>
    <w:p w:rsidR="008401E6" w:rsidRPr="00AD74B8" w:rsidRDefault="008401E6" w:rsidP="008401E6">
      <w:pPr>
        <w:shd w:val="clear" w:color="auto" w:fill="FFFFFF"/>
        <w:jc w:val="both"/>
      </w:pPr>
      <w:r w:rsidRPr="00AD74B8">
        <w:t xml:space="preserve">      5.9.  Директор  имеет  право  передать  часть  своих  полномочий заместителям, в т</w:t>
      </w:r>
      <w:r w:rsidR="00231FF2" w:rsidRPr="00AD74B8">
        <w:t>ом числе</w:t>
      </w:r>
      <w:r w:rsidRPr="00AD74B8">
        <w:t xml:space="preserve"> временно на период своего отсутствия.</w:t>
      </w:r>
    </w:p>
    <w:p w:rsidR="008401E6" w:rsidRPr="00AD74B8" w:rsidRDefault="008401E6" w:rsidP="008401E6">
      <w:pPr>
        <w:shd w:val="clear" w:color="auto" w:fill="FFFFFF"/>
        <w:jc w:val="both"/>
      </w:pPr>
      <w:r w:rsidRPr="00AD74B8">
        <w:t xml:space="preserve"> Директор  вправе  приостановить  решения  Управляющего  совета, Педагогического  совета  в  случае  их  противоречия  законодательству Российской Федерации. </w:t>
      </w:r>
    </w:p>
    <w:p w:rsidR="008401E6" w:rsidRPr="00AD74B8" w:rsidRDefault="008401E6" w:rsidP="008401E6">
      <w:pPr>
        <w:shd w:val="clear" w:color="auto" w:fill="FFFFFF"/>
        <w:jc w:val="both"/>
      </w:pPr>
      <w:r w:rsidRPr="00AD74B8">
        <w:t xml:space="preserve">      5.10. Права и обязанности Директора Учреждения, его компетенция и полномочия в области управления Учреждением закреплены в трудовом договоре, должностной инструкции и иных локальных нормативных актах Учреждения в соответствии с действующим законодательством. </w:t>
      </w:r>
    </w:p>
    <w:p w:rsidR="008401E6" w:rsidRPr="00AD74B8" w:rsidRDefault="008401E6" w:rsidP="008401E6">
      <w:pPr>
        <w:ind w:firstLine="567"/>
        <w:jc w:val="both"/>
      </w:pPr>
      <w:r w:rsidRPr="00AD74B8">
        <w:t xml:space="preserve">5.11.  В Учреждении формируются коллегиальные органы управления, к которым относятся: </w:t>
      </w:r>
    </w:p>
    <w:p w:rsidR="008401E6" w:rsidRPr="00AD74B8" w:rsidRDefault="008401E6" w:rsidP="008401E6">
      <w:pPr>
        <w:ind w:firstLine="567"/>
        <w:jc w:val="both"/>
      </w:pPr>
      <w:r w:rsidRPr="00AD74B8">
        <w:t>-  Общее собрание работников Учреждения;</w:t>
      </w:r>
    </w:p>
    <w:p w:rsidR="008401E6" w:rsidRPr="00AD74B8" w:rsidRDefault="008401E6" w:rsidP="008401E6">
      <w:pPr>
        <w:ind w:firstLine="567"/>
        <w:jc w:val="both"/>
      </w:pPr>
      <w:r w:rsidRPr="00AD74B8">
        <w:t>-  Педагогический Совет;</w:t>
      </w:r>
    </w:p>
    <w:p w:rsidR="008401E6" w:rsidRPr="00AD74B8" w:rsidRDefault="008401E6" w:rsidP="008401E6">
      <w:pPr>
        <w:ind w:firstLine="567"/>
        <w:jc w:val="both"/>
      </w:pPr>
      <w:r w:rsidRPr="00AD74B8">
        <w:t>-  Управляющий Совет;</w:t>
      </w:r>
    </w:p>
    <w:p w:rsidR="008401E6" w:rsidRPr="00AD74B8" w:rsidRDefault="008401E6" w:rsidP="008401E6">
      <w:pPr>
        <w:ind w:firstLine="567"/>
        <w:jc w:val="both"/>
      </w:pPr>
      <w:r w:rsidRPr="00AD74B8">
        <w:t>-</w:t>
      </w:r>
      <w:r w:rsidR="00231FF2" w:rsidRPr="00AD74B8">
        <w:t xml:space="preserve">  </w:t>
      </w:r>
      <w:r w:rsidRPr="00AD74B8">
        <w:t>Совет обучающихся;</w:t>
      </w:r>
    </w:p>
    <w:p w:rsidR="008401E6" w:rsidRDefault="008401E6" w:rsidP="008401E6">
      <w:pPr>
        <w:ind w:firstLine="567"/>
        <w:jc w:val="both"/>
      </w:pPr>
      <w:r w:rsidRPr="00AD74B8">
        <w:t xml:space="preserve">- </w:t>
      </w:r>
      <w:r w:rsidR="00231FF2" w:rsidRPr="00AD74B8">
        <w:t xml:space="preserve"> </w:t>
      </w:r>
      <w:r w:rsidRPr="00AD74B8">
        <w:t>Совет родителей.</w:t>
      </w:r>
    </w:p>
    <w:p w:rsidR="00FF0C6E" w:rsidRPr="00AD74B8" w:rsidRDefault="00FF0C6E" w:rsidP="008401E6">
      <w:pPr>
        <w:ind w:firstLine="567"/>
        <w:jc w:val="both"/>
      </w:pPr>
      <w:r>
        <w:t>-  Наблюдательный Совет</w:t>
      </w:r>
    </w:p>
    <w:p w:rsidR="008401E6" w:rsidRPr="00AD74B8" w:rsidRDefault="008401E6" w:rsidP="008401E6">
      <w:pPr>
        <w:jc w:val="both"/>
      </w:pPr>
      <w:r w:rsidRPr="00AD74B8">
        <w:t>Деятельность коллегиальных органов управления регламентируется положениями об этих органах.</w:t>
      </w:r>
    </w:p>
    <w:p w:rsidR="008401E6" w:rsidRPr="00AD74B8" w:rsidRDefault="008401E6" w:rsidP="008401E6">
      <w:pPr>
        <w:ind w:firstLine="567"/>
        <w:jc w:val="both"/>
      </w:pPr>
      <w:r w:rsidRPr="00AD74B8">
        <w:t>5.12. Общее собрание работников Учреждения:</w:t>
      </w:r>
    </w:p>
    <w:p w:rsidR="008401E6" w:rsidRPr="00AD74B8" w:rsidRDefault="008401E6" w:rsidP="008401E6">
      <w:pPr>
        <w:ind w:firstLine="567"/>
        <w:jc w:val="both"/>
      </w:pPr>
      <w:r w:rsidRPr="00AD74B8">
        <w:t>5.12.1.  Общее собрание работников Учреждения формируется из всего трудового коллектива  на период деятельности Учреждения.</w:t>
      </w:r>
    </w:p>
    <w:p w:rsidR="008401E6" w:rsidRPr="00AD74B8" w:rsidRDefault="008401E6" w:rsidP="008401E6">
      <w:pPr>
        <w:ind w:firstLine="567"/>
        <w:jc w:val="both"/>
      </w:pPr>
      <w:r w:rsidRPr="00AD74B8">
        <w:t>5.12.2.     Полномочия  Общего собрания работников Учреждения:</w:t>
      </w:r>
    </w:p>
    <w:p w:rsidR="008401E6" w:rsidRPr="00AD74B8" w:rsidRDefault="008401E6" w:rsidP="008401E6">
      <w:pPr>
        <w:ind w:firstLine="567"/>
        <w:jc w:val="both"/>
      </w:pPr>
      <w:r w:rsidRPr="00AD74B8">
        <w:t>-   принимать Коллективный договор, Правила внутреннего трудового распорядка;</w:t>
      </w:r>
    </w:p>
    <w:p w:rsidR="008401E6" w:rsidRPr="00AD74B8" w:rsidRDefault="008401E6" w:rsidP="008401E6">
      <w:pPr>
        <w:ind w:firstLine="567"/>
        <w:jc w:val="both"/>
      </w:pPr>
      <w:r w:rsidRPr="00AD74B8">
        <w:t>- вносить предложения Учредителю по улучшению финансово-экономической деятельности Учреждения;</w:t>
      </w:r>
    </w:p>
    <w:p w:rsidR="008401E6" w:rsidRPr="00AD74B8" w:rsidRDefault="008401E6" w:rsidP="008401E6">
      <w:pPr>
        <w:ind w:firstLine="567"/>
        <w:jc w:val="both"/>
      </w:pPr>
      <w:r w:rsidRPr="00AD74B8">
        <w:t>-   заслушивать отчёт Директора, отдельных работников.</w:t>
      </w:r>
    </w:p>
    <w:p w:rsidR="008401E6" w:rsidRPr="00AD74B8" w:rsidRDefault="008401E6" w:rsidP="008401E6">
      <w:pPr>
        <w:ind w:firstLine="567"/>
        <w:jc w:val="both"/>
      </w:pPr>
      <w:r w:rsidRPr="00AD74B8">
        <w:t>5.12.3. Для ведения Общего собрания работников Учреждения открытым голосованием избирается его председатель и секретарь.</w:t>
      </w:r>
    </w:p>
    <w:p w:rsidR="008401E6" w:rsidRPr="00AD74B8" w:rsidRDefault="008401E6" w:rsidP="008401E6">
      <w:pPr>
        <w:ind w:firstLine="567"/>
        <w:jc w:val="both"/>
      </w:pPr>
      <w:r w:rsidRPr="00AD74B8">
        <w:t xml:space="preserve">5.12.4.   Общее собрание работников Учреждения собирается не реже 2 раз в год. </w:t>
      </w:r>
    </w:p>
    <w:p w:rsidR="008401E6" w:rsidRPr="00AD74B8" w:rsidRDefault="008401E6" w:rsidP="008401E6">
      <w:pPr>
        <w:ind w:firstLine="567"/>
        <w:jc w:val="both"/>
      </w:pPr>
      <w:r w:rsidRPr="00AD74B8">
        <w:t xml:space="preserve">5.12.5. Решение Общего собрания работников Учреждения правомочно, если на собрании или заседании присутствует более половины его членов. Решение Общего собрания работников Учреждения принимается большинством голосов членов, присутствующих на заседании. </w:t>
      </w:r>
    </w:p>
    <w:p w:rsidR="008401E6" w:rsidRPr="00AD74B8" w:rsidRDefault="008401E6" w:rsidP="008401E6">
      <w:pPr>
        <w:ind w:firstLine="567"/>
        <w:jc w:val="both"/>
      </w:pPr>
      <w:r w:rsidRPr="00AD74B8">
        <w:t>5.12.6. Деятельность Общего собрания работников учреждения регламентируется Положением об Общем собрании работников Учреждения.</w:t>
      </w:r>
    </w:p>
    <w:p w:rsidR="008401E6" w:rsidRPr="00AD74B8" w:rsidRDefault="008401E6" w:rsidP="008401E6">
      <w:pPr>
        <w:ind w:firstLine="567"/>
        <w:jc w:val="both"/>
      </w:pPr>
      <w:r w:rsidRPr="00AD74B8">
        <w:t>5.13.   Педагогический совет:</w:t>
      </w:r>
    </w:p>
    <w:p w:rsidR="008401E6" w:rsidRPr="00AD74B8" w:rsidRDefault="008401E6" w:rsidP="008401E6">
      <w:pPr>
        <w:ind w:firstLine="567"/>
        <w:jc w:val="both"/>
      </w:pPr>
      <w:r w:rsidRPr="00AD74B8">
        <w:t xml:space="preserve">5.13.1. Педагогический Совет Учреждения осуществляет управление педагогической деятельностью и формируется сроком на 1 учебный год. </w:t>
      </w:r>
    </w:p>
    <w:p w:rsidR="008401E6" w:rsidRPr="00AD74B8" w:rsidRDefault="008401E6" w:rsidP="008401E6">
      <w:pPr>
        <w:ind w:firstLine="567"/>
        <w:jc w:val="both"/>
      </w:pPr>
      <w:r w:rsidRPr="00AD74B8">
        <w:t>5.13.2.  Членами педагогического совета являются все педагогические работники Учреждения. Председателем педагогического совета Учреждения является Директор. Директор своим приказом назначает на учебный год секретаря педагогического совета.</w:t>
      </w:r>
    </w:p>
    <w:p w:rsidR="008401E6" w:rsidRPr="00AD74B8" w:rsidRDefault="008401E6" w:rsidP="008401E6">
      <w:pPr>
        <w:ind w:firstLine="567"/>
        <w:jc w:val="both"/>
      </w:pPr>
      <w:r w:rsidRPr="00AD74B8">
        <w:t>5.13.3.    Полномочия Педагогического Совета:</w:t>
      </w:r>
    </w:p>
    <w:p w:rsidR="008401E6" w:rsidRPr="00AD74B8" w:rsidRDefault="008401E6" w:rsidP="008401E6">
      <w:pPr>
        <w:ind w:firstLine="567"/>
        <w:jc w:val="both"/>
      </w:pPr>
      <w:r w:rsidRPr="00AD74B8">
        <w:tab/>
        <w:t xml:space="preserve"> - определяет направления образовательной деятельности Учреждения;</w:t>
      </w:r>
    </w:p>
    <w:p w:rsidR="008401E6" w:rsidRPr="00AD74B8" w:rsidRDefault="008401E6" w:rsidP="008401E6">
      <w:pPr>
        <w:ind w:firstLine="567"/>
        <w:jc w:val="both"/>
      </w:pPr>
      <w:r w:rsidRPr="00AD74B8">
        <w:tab/>
        <w:t>- принимает образовательные программы для использования в Учреждении;</w:t>
      </w:r>
    </w:p>
    <w:p w:rsidR="008401E6" w:rsidRPr="00AD74B8" w:rsidRDefault="008401E6" w:rsidP="008401E6">
      <w:pPr>
        <w:ind w:firstLine="567"/>
        <w:jc w:val="both"/>
      </w:pPr>
      <w:r w:rsidRPr="00AD74B8">
        <w:tab/>
        <w:t xml:space="preserve"> - обсуждает вопросы содержания, форм и методов образовательного процесса, планирования образовательной и воспитательной деятельности Учреждения;</w:t>
      </w:r>
    </w:p>
    <w:p w:rsidR="008401E6" w:rsidRPr="00AD74B8" w:rsidRDefault="008401E6" w:rsidP="008401E6">
      <w:pPr>
        <w:ind w:firstLine="567"/>
        <w:jc w:val="both"/>
      </w:pPr>
      <w:r w:rsidRPr="00AD74B8">
        <w:tab/>
        <w:t>-  организует выявление, обобщение, распространение, внедрение педагогического опыта;</w:t>
      </w:r>
    </w:p>
    <w:p w:rsidR="008401E6" w:rsidRPr="00AD74B8" w:rsidRDefault="008401E6" w:rsidP="008401E6">
      <w:pPr>
        <w:ind w:firstLine="567"/>
        <w:jc w:val="both"/>
      </w:pPr>
      <w:r w:rsidRPr="00AD74B8">
        <w:t>- согласовывает характеристики педагогических работников Учреждения, представляемых к награждению государственными и отраслевыми наградами;</w:t>
      </w:r>
    </w:p>
    <w:p w:rsidR="008401E6" w:rsidRPr="00AD74B8" w:rsidRDefault="008401E6" w:rsidP="008401E6">
      <w:pPr>
        <w:ind w:firstLine="567"/>
        <w:jc w:val="both"/>
      </w:pPr>
      <w:r w:rsidRPr="00AD74B8">
        <w:t>-  организует работу по повышению квалификации и переподготовке педагогических работников, развитию их творческой инициативы;</w:t>
      </w:r>
    </w:p>
    <w:p w:rsidR="008401E6" w:rsidRPr="00AD74B8" w:rsidRDefault="008401E6" w:rsidP="008401E6">
      <w:pPr>
        <w:ind w:firstLine="567"/>
        <w:jc w:val="both"/>
      </w:pPr>
      <w:r w:rsidRPr="00AD74B8">
        <w:t>-      подводит итоги деятельности за учебный год.</w:t>
      </w:r>
    </w:p>
    <w:p w:rsidR="008401E6" w:rsidRPr="00AD74B8" w:rsidRDefault="008401E6" w:rsidP="008401E6">
      <w:pPr>
        <w:ind w:firstLine="567"/>
        <w:jc w:val="both"/>
      </w:pPr>
      <w:r w:rsidRPr="00AD74B8">
        <w:t xml:space="preserve">5.13.4.  Заседания педагогического совета проводятся в соответствии с планом работы Учреждения, но не реже четырёх раз в течение учебного года. </w:t>
      </w:r>
    </w:p>
    <w:p w:rsidR="008401E6" w:rsidRPr="00AD74B8" w:rsidRDefault="008401E6" w:rsidP="008401E6">
      <w:pPr>
        <w:ind w:firstLine="567"/>
        <w:jc w:val="both"/>
      </w:pPr>
      <w:r w:rsidRPr="00AD74B8">
        <w:t>5.13.5. Деятельность Педагогического Совета Учреждения регламентируется Положением о Педагогическом совете.</w:t>
      </w:r>
    </w:p>
    <w:p w:rsidR="008401E6" w:rsidRPr="00AD74B8" w:rsidRDefault="008401E6" w:rsidP="008401E6">
      <w:pPr>
        <w:ind w:firstLine="567"/>
        <w:jc w:val="both"/>
      </w:pPr>
      <w:r w:rsidRPr="00AD74B8">
        <w:t>5.14.   Управляющий совет:</w:t>
      </w:r>
    </w:p>
    <w:p w:rsidR="008401E6" w:rsidRPr="00AD74B8" w:rsidRDefault="008401E6" w:rsidP="008401E6">
      <w:pPr>
        <w:ind w:firstLine="567"/>
        <w:jc w:val="both"/>
      </w:pPr>
      <w:r w:rsidRPr="00AD74B8">
        <w:t xml:space="preserve">5.14.1   Управляющий совет Учреждения – коллегиальный орган самоуправления, реализующий принцип государственно-общественного характера управления образованием. </w:t>
      </w:r>
    </w:p>
    <w:p w:rsidR="008401E6" w:rsidRPr="00AD74B8" w:rsidRDefault="008401E6" w:rsidP="008401E6">
      <w:pPr>
        <w:ind w:firstLine="567"/>
        <w:jc w:val="both"/>
      </w:pPr>
      <w:r w:rsidRPr="00AD74B8">
        <w:t>5.14.2. Управляющий совет формируется в соответствии с Положением об Управляющем совете на пять лет.  В состав Управляющего совета входит 11членов. Формирование состава Управляющего совета проходит с использованием процедур выборов,  делегирования и кооптации.</w:t>
      </w:r>
    </w:p>
    <w:p w:rsidR="008401E6" w:rsidRPr="00AD74B8" w:rsidRDefault="008401E6" w:rsidP="008401E6">
      <w:pPr>
        <w:ind w:firstLine="567"/>
        <w:jc w:val="both"/>
      </w:pPr>
      <w:r w:rsidRPr="00AD74B8">
        <w:t>Избираемыми членами Совета являются:</w:t>
      </w:r>
    </w:p>
    <w:p w:rsidR="00AC7909" w:rsidRPr="00AD74B8" w:rsidRDefault="008401E6" w:rsidP="002620BF">
      <w:pPr>
        <w:ind w:firstLine="567"/>
        <w:jc w:val="both"/>
      </w:pPr>
      <w:r w:rsidRPr="00AD74B8">
        <w:t>- представители родителей (законных представителей) обучающихся  в количестве не менее 1/3  общего числа избираемых членов Совета;</w:t>
      </w:r>
    </w:p>
    <w:p w:rsidR="00AC7909" w:rsidRPr="00AD74B8" w:rsidRDefault="00AC7909" w:rsidP="008401E6">
      <w:pPr>
        <w:ind w:firstLine="567"/>
        <w:jc w:val="both"/>
      </w:pPr>
      <w:r w:rsidRPr="00AD74B8">
        <w:t>- представители от обучающихся не менее 1/3 общего числа избираемых членов Совета;</w:t>
      </w:r>
    </w:p>
    <w:p w:rsidR="008401E6" w:rsidRPr="00AD74B8" w:rsidRDefault="008401E6" w:rsidP="008401E6">
      <w:pPr>
        <w:ind w:firstLine="567"/>
        <w:jc w:val="both"/>
      </w:pPr>
      <w:r w:rsidRPr="00AD74B8">
        <w:t>- представители педагогических работников Учреждения в количестве не менее 2 человек.</w:t>
      </w:r>
    </w:p>
    <w:p w:rsidR="008401E6" w:rsidRPr="00AD74B8" w:rsidRDefault="008401E6" w:rsidP="008401E6">
      <w:pPr>
        <w:ind w:firstLine="567"/>
        <w:jc w:val="both"/>
      </w:pPr>
      <w:r w:rsidRPr="00AD74B8">
        <w:t>Директор Учреждения входит в состав по должности как представитель администрации.</w:t>
      </w:r>
    </w:p>
    <w:p w:rsidR="008401E6" w:rsidRPr="00AD74B8" w:rsidRDefault="008401E6" w:rsidP="008401E6">
      <w:pPr>
        <w:ind w:firstLine="567"/>
        <w:jc w:val="both"/>
      </w:pPr>
      <w:r w:rsidRPr="00AD74B8">
        <w:t>В состав Управляющего совета может быть делегирован представитель Учредителя.</w:t>
      </w:r>
    </w:p>
    <w:p w:rsidR="00B441D7" w:rsidRPr="00AD74B8" w:rsidRDefault="008401E6" w:rsidP="00B441D7">
      <w:pPr>
        <w:ind w:firstLine="567"/>
        <w:jc w:val="both"/>
      </w:pPr>
      <w:r w:rsidRPr="00AD74B8">
        <w:t>5.14.3.   Полномочия Управляющего совета:</w:t>
      </w:r>
    </w:p>
    <w:p w:rsidR="00B441D7" w:rsidRPr="00AD74B8" w:rsidRDefault="00B441D7" w:rsidP="00B441D7">
      <w:pPr>
        <w:jc w:val="both"/>
      </w:pPr>
      <w:r w:rsidRPr="00AD74B8">
        <w:t xml:space="preserve">     -   утверждает программу развития Учреждения;</w:t>
      </w:r>
    </w:p>
    <w:p w:rsidR="00B441D7" w:rsidRPr="00AD74B8" w:rsidRDefault="00B441D7" w:rsidP="00B441D7">
      <w:pPr>
        <w:pStyle w:val="a9"/>
        <w:spacing w:line="240" w:lineRule="auto"/>
        <w:ind w:left="360" w:firstLine="0"/>
        <w:rPr>
          <w:sz w:val="24"/>
        </w:rPr>
      </w:pPr>
      <w:r w:rsidRPr="00AD74B8">
        <w:rPr>
          <w:sz w:val="24"/>
        </w:rPr>
        <w:t>- согласовывает, по представлению руководителя Учреждения распределение стимулирующей части фонда оплаты труда работников Учреждения;</w:t>
      </w:r>
    </w:p>
    <w:p w:rsidR="00B441D7" w:rsidRPr="00AD74B8" w:rsidRDefault="00B441D7" w:rsidP="00A83CF8">
      <w:pPr>
        <w:pStyle w:val="a9"/>
        <w:numPr>
          <w:ilvl w:val="0"/>
          <w:numId w:val="2"/>
        </w:numPr>
        <w:spacing w:line="240" w:lineRule="auto"/>
        <w:rPr>
          <w:sz w:val="24"/>
        </w:rPr>
      </w:pPr>
      <w:r w:rsidRPr="00AD74B8">
        <w:rPr>
          <w:sz w:val="24"/>
        </w:rPr>
        <w:t xml:space="preserve">смету расходования средств, полученных Учреждением от внебюджетных источников; </w:t>
      </w:r>
    </w:p>
    <w:p w:rsidR="00B441D7" w:rsidRPr="00AD74B8" w:rsidRDefault="00B441D7" w:rsidP="00A83CF8">
      <w:pPr>
        <w:pStyle w:val="a9"/>
        <w:numPr>
          <w:ilvl w:val="0"/>
          <w:numId w:val="2"/>
        </w:numPr>
        <w:spacing w:line="240" w:lineRule="auto"/>
        <w:rPr>
          <w:sz w:val="24"/>
        </w:rPr>
      </w:pPr>
      <w:r w:rsidRPr="00AD74B8">
        <w:rPr>
          <w:sz w:val="24"/>
        </w:rPr>
        <w:t>введение (отмену) единой формы одежды для обучающихся в период занятий;</w:t>
      </w:r>
    </w:p>
    <w:p w:rsidR="00B441D7" w:rsidRPr="00AD74B8" w:rsidRDefault="00B441D7" w:rsidP="00A83CF8">
      <w:pPr>
        <w:pStyle w:val="a9"/>
        <w:numPr>
          <w:ilvl w:val="0"/>
          <w:numId w:val="2"/>
        </w:numPr>
        <w:spacing w:line="240" w:lineRule="auto"/>
        <w:rPr>
          <w:sz w:val="24"/>
        </w:rPr>
      </w:pPr>
      <w:r w:rsidRPr="00AD74B8">
        <w:rPr>
          <w:sz w:val="24"/>
        </w:rPr>
        <w:t>компонент образовательного плана Учреждения («школьный компонент»);</w:t>
      </w:r>
    </w:p>
    <w:p w:rsidR="00B441D7" w:rsidRPr="00AD74B8" w:rsidRDefault="00B441D7" w:rsidP="00A83CF8">
      <w:pPr>
        <w:pStyle w:val="a9"/>
        <w:numPr>
          <w:ilvl w:val="0"/>
          <w:numId w:val="2"/>
        </w:numPr>
        <w:spacing w:line="240" w:lineRule="auto"/>
        <w:rPr>
          <w:sz w:val="24"/>
        </w:rPr>
      </w:pPr>
      <w:r w:rsidRPr="00AD74B8">
        <w:rPr>
          <w:sz w:val="24"/>
        </w:rPr>
        <w:t>введение новых методик образовательного процесса и образовательных технологий;</w:t>
      </w:r>
    </w:p>
    <w:p w:rsidR="00B441D7" w:rsidRPr="00AD74B8" w:rsidRDefault="00B441D7" w:rsidP="00A83CF8">
      <w:pPr>
        <w:pStyle w:val="a9"/>
        <w:numPr>
          <w:ilvl w:val="0"/>
          <w:numId w:val="2"/>
        </w:numPr>
        <w:spacing w:line="240" w:lineRule="auto"/>
        <w:rPr>
          <w:sz w:val="24"/>
        </w:rPr>
      </w:pPr>
      <w:r w:rsidRPr="00AD74B8">
        <w:rPr>
          <w:sz w:val="24"/>
        </w:rPr>
        <w:t>изменения и дополнения правил внутреннего распорядка Учреждения;</w:t>
      </w:r>
    </w:p>
    <w:p w:rsidR="00B441D7" w:rsidRPr="00AD74B8" w:rsidRDefault="00B441D7" w:rsidP="00A83CF8">
      <w:pPr>
        <w:pStyle w:val="a9"/>
        <w:numPr>
          <w:ilvl w:val="0"/>
          <w:numId w:val="2"/>
        </w:numPr>
        <w:spacing w:line="240" w:lineRule="auto"/>
        <w:ind w:left="360" w:firstLine="0"/>
        <w:rPr>
          <w:sz w:val="24"/>
        </w:rPr>
      </w:pPr>
      <w:r w:rsidRPr="00AD74B8">
        <w:rPr>
          <w:sz w:val="24"/>
        </w:rPr>
        <w:t>локальные нормативные акты Учреждения, касающиеся прав участников образовательных отношений  Учреждения.</w:t>
      </w:r>
    </w:p>
    <w:p w:rsidR="00B441D7" w:rsidRPr="00AD74B8" w:rsidRDefault="00B441D7" w:rsidP="00A83CF8">
      <w:pPr>
        <w:pStyle w:val="a9"/>
        <w:numPr>
          <w:ilvl w:val="0"/>
          <w:numId w:val="2"/>
        </w:numPr>
        <w:spacing w:line="240" w:lineRule="auto"/>
        <w:ind w:left="360" w:firstLine="0"/>
        <w:rPr>
          <w:sz w:val="24"/>
        </w:rPr>
      </w:pPr>
      <w:r w:rsidRPr="00AD74B8">
        <w:rPr>
          <w:sz w:val="24"/>
        </w:rPr>
        <w:t>Вносит предложения руководителю Учреждения в части:</w:t>
      </w:r>
    </w:p>
    <w:p w:rsidR="00B441D7" w:rsidRPr="00AD74B8" w:rsidRDefault="00B441D7" w:rsidP="00A83CF8">
      <w:pPr>
        <w:pStyle w:val="a9"/>
        <w:numPr>
          <w:ilvl w:val="0"/>
          <w:numId w:val="2"/>
        </w:numPr>
        <w:spacing w:line="240" w:lineRule="auto"/>
        <w:rPr>
          <w:sz w:val="24"/>
        </w:rPr>
      </w:pPr>
      <w:r w:rsidRPr="00AD74B8">
        <w:rPr>
          <w:sz w:val="24"/>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B441D7" w:rsidRPr="00AD74B8" w:rsidRDefault="00B441D7" w:rsidP="00A83CF8">
      <w:pPr>
        <w:pStyle w:val="a9"/>
        <w:numPr>
          <w:ilvl w:val="0"/>
          <w:numId w:val="2"/>
        </w:numPr>
        <w:spacing w:line="240" w:lineRule="auto"/>
        <w:rPr>
          <w:sz w:val="24"/>
        </w:rPr>
      </w:pPr>
      <w:r w:rsidRPr="00AD74B8">
        <w:rPr>
          <w:sz w:val="24"/>
        </w:rPr>
        <w:t>создания в Учреждении необходимых условий для организации питания, медицинского обслуживания обучающихся;</w:t>
      </w:r>
    </w:p>
    <w:p w:rsidR="00B441D7" w:rsidRPr="00AD74B8" w:rsidRDefault="00B441D7" w:rsidP="00A83CF8">
      <w:pPr>
        <w:pStyle w:val="a9"/>
        <w:numPr>
          <w:ilvl w:val="0"/>
          <w:numId w:val="2"/>
        </w:numPr>
        <w:spacing w:line="240" w:lineRule="auto"/>
        <w:rPr>
          <w:sz w:val="24"/>
        </w:rPr>
      </w:pPr>
      <w:r w:rsidRPr="00AD74B8">
        <w:rPr>
          <w:sz w:val="24"/>
        </w:rPr>
        <w:t xml:space="preserve">организации промежуточной аттестации обучающихся; </w:t>
      </w:r>
    </w:p>
    <w:p w:rsidR="00B441D7" w:rsidRPr="00AD74B8" w:rsidRDefault="00B441D7" w:rsidP="00A83CF8">
      <w:pPr>
        <w:pStyle w:val="a9"/>
        <w:numPr>
          <w:ilvl w:val="0"/>
          <w:numId w:val="2"/>
        </w:numPr>
        <w:spacing w:line="240" w:lineRule="auto"/>
        <w:rPr>
          <w:sz w:val="24"/>
        </w:rPr>
      </w:pPr>
      <w:r w:rsidRPr="00AD74B8">
        <w:rPr>
          <w:sz w:val="24"/>
        </w:rPr>
        <w:t xml:space="preserve">мероприятий по охране и укреплению здоровья обучающихся; </w:t>
      </w:r>
    </w:p>
    <w:p w:rsidR="00B441D7" w:rsidRPr="00AD74B8" w:rsidRDefault="00B441D7" w:rsidP="00A83CF8">
      <w:pPr>
        <w:pStyle w:val="a9"/>
        <w:numPr>
          <w:ilvl w:val="0"/>
          <w:numId w:val="2"/>
        </w:numPr>
        <w:spacing w:line="240" w:lineRule="auto"/>
        <w:rPr>
          <w:sz w:val="24"/>
        </w:rPr>
      </w:pPr>
      <w:r w:rsidRPr="00AD74B8">
        <w:rPr>
          <w:sz w:val="24"/>
        </w:rPr>
        <w:t>развития воспитательной работы в Учреждении;</w:t>
      </w:r>
    </w:p>
    <w:p w:rsidR="00B441D7" w:rsidRPr="00AD74B8" w:rsidRDefault="00B441D7" w:rsidP="00A83CF8">
      <w:pPr>
        <w:pStyle w:val="a9"/>
        <w:numPr>
          <w:ilvl w:val="0"/>
          <w:numId w:val="2"/>
        </w:numPr>
        <w:spacing w:line="240" w:lineRule="auto"/>
        <w:rPr>
          <w:sz w:val="24"/>
        </w:rPr>
      </w:pPr>
      <w:r w:rsidRPr="00AD74B8">
        <w:rPr>
          <w:sz w:val="24"/>
        </w:rPr>
        <w:t>обеспечения безопасности в Учреждении.</w:t>
      </w:r>
    </w:p>
    <w:p w:rsidR="00B441D7" w:rsidRPr="00AD74B8" w:rsidRDefault="00B441D7" w:rsidP="00A83CF8">
      <w:pPr>
        <w:pStyle w:val="a9"/>
        <w:numPr>
          <w:ilvl w:val="0"/>
          <w:numId w:val="2"/>
        </w:numPr>
        <w:spacing w:line="240" w:lineRule="auto"/>
        <w:ind w:left="360" w:firstLine="0"/>
        <w:rPr>
          <w:sz w:val="24"/>
        </w:rPr>
      </w:pPr>
      <w:r w:rsidRPr="00AD74B8">
        <w:rPr>
          <w:sz w:val="24"/>
        </w:rPr>
        <w:t xml:space="preserve">Участвует в подготовке  отчета о самообследовании Учреждения; </w:t>
      </w:r>
    </w:p>
    <w:p w:rsidR="00B441D7" w:rsidRPr="00AD74B8" w:rsidRDefault="00B441D7" w:rsidP="00A83CF8">
      <w:pPr>
        <w:pStyle w:val="a9"/>
        <w:numPr>
          <w:ilvl w:val="0"/>
          <w:numId w:val="2"/>
        </w:numPr>
        <w:spacing w:line="240" w:lineRule="auto"/>
        <w:ind w:left="360" w:firstLine="0"/>
        <w:rPr>
          <w:sz w:val="24"/>
        </w:rPr>
      </w:pPr>
      <w:r w:rsidRPr="00AD74B8">
        <w:rPr>
          <w:sz w:val="24"/>
        </w:rPr>
        <w:t>Заслушивает отчет руководителя Учреждения по итогам учебного и финансового года.</w:t>
      </w:r>
    </w:p>
    <w:p w:rsidR="00B441D7" w:rsidRPr="00AD74B8" w:rsidRDefault="00B441D7" w:rsidP="00A83CF8">
      <w:pPr>
        <w:pStyle w:val="a9"/>
        <w:numPr>
          <w:ilvl w:val="0"/>
          <w:numId w:val="2"/>
        </w:numPr>
        <w:spacing w:line="240" w:lineRule="auto"/>
        <w:ind w:left="360" w:firstLine="0"/>
        <w:rPr>
          <w:sz w:val="24"/>
        </w:rPr>
      </w:pPr>
      <w:r w:rsidRPr="00AD74B8">
        <w:rPr>
          <w:sz w:val="24"/>
        </w:rPr>
        <w:t>Регулярно информирует участников образовательных отношений о своей деятельности и принимаемых решениях.</w:t>
      </w:r>
    </w:p>
    <w:p w:rsidR="008401E6" w:rsidRPr="00AD74B8" w:rsidRDefault="008401E6" w:rsidP="00B441D7">
      <w:pPr>
        <w:pStyle w:val="a9"/>
        <w:spacing w:line="240" w:lineRule="auto"/>
        <w:ind w:left="360" w:firstLine="0"/>
        <w:rPr>
          <w:sz w:val="24"/>
        </w:rPr>
      </w:pPr>
    </w:p>
    <w:p w:rsidR="008401E6" w:rsidRPr="00AD74B8" w:rsidRDefault="008401E6" w:rsidP="008401E6">
      <w:pPr>
        <w:pStyle w:val="a9"/>
        <w:spacing w:line="240" w:lineRule="auto"/>
        <w:ind w:left="360" w:firstLine="0"/>
        <w:rPr>
          <w:sz w:val="24"/>
        </w:rPr>
      </w:pPr>
      <w:r w:rsidRPr="00AD74B8">
        <w:rPr>
          <w:sz w:val="24"/>
        </w:rPr>
        <w:t xml:space="preserve"> 5.14.4.Деятельность Управляющего совета учреждения регламентируется Положением об Управляющем совете. </w:t>
      </w:r>
    </w:p>
    <w:p w:rsidR="008401E6" w:rsidRPr="00AD74B8" w:rsidRDefault="008401E6" w:rsidP="008401E6">
      <w:pPr>
        <w:shd w:val="clear" w:color="auto" w:fill="FFFFFF"/>
        <w:ind w:firstLine="708"/>
        <w:jc w:val="both"/>
      </w:pPr>
      <w:r w:rsidRPr="00AD74B8">
        <w:t>5.15. В целях  учета  мнения обучающихся,  родителей  (законных представителей)  обучающихся  и  педагогических  работников  по  вопросам управления Учреждением и при принятии локальных  нормативных  актов Учреждения,  затрагивающих  их  права  и законные  интересы, по инициативе обучающихся,  родителей  (законных представителей) обучающихся и педагогических работников в Учреждении созданы:</w:t>
      </w:r>
    </w:p>
    <w:p w:rsidR="008401E6" w:rsidRPr="00AD74B8" w:rsidRDefault="008401E6" w:rsidP="008401E6">
      <w:pPr>
        <w:shd w:val="clear" w:color="auto" w:fill="FFFFFF"/>
        <w:jc w:val="both"/>
      </w:pPr>
      <w:r w:rsidRPr="00AD74B8">
        <w:t>- совет обучающихся;</w:t>
      </w:r>
    </w:p>
    <w:p w:rsidR="008401E6" w:rsidRPr="00AD74B8" w:rsidRDefault="008401E6" w:rsidP="008401E6">
      <w:pPr>
        <w:shd w:val="clear" w:color="auto" w:fill="FFFFFF"/>
        <w:jc w:val="both"/>
      </w:pPr>
      <w:r w:rsidRPr="00AD74B8">
        <w:t>- советы родителей (законных представителей) обучающихся;</w:t>
      </w:r>
    </w:p>
    <w:p w:rsidR="008401E6" w:rsidRPr="00AD74B8" w:rsidRDefault="008401E6" w:rsidP="008401E6">
      <w:pPr>
        <w:shd w:val="clear" w:color="auto" w:fill="FFFFFF"/>
        <w:jc w:val="both"/>
      </w:pPr>
      <w:r w:rsidRPr="00AD74B8">
        <w:t>- профессиональный союз работников и его представительный орган.</w:t>
      </w:r>
    </w:p>
    <w:p w:rsidR="008401E6" w:rsidRPr="00AD74B8" w:rsidRDefault="008401E6" w:rsidP="008401E6">
      <w:pPr>
        <w:shd w:val="clear" w:color="auto" w:fill="FFFFFF"/>
        <w:ind w:firstLine="708"/>
        <w:jc w:val="both"/>
      </w:pPr>
      <w:r w:rsidRPr="00AD74B8">
        <w:t>5.15.1. Совет обучающихся является коллегиальным органом управления Учреждением и создан 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в Учреждении.</w:t>
      </w:r>
    </w:p>
    <w:p w:rsidR="008401E6" w:rsidRPr="00AD74B8" w:rsidRDefault="008401E6" w:rsidP="008401E6">
      <w:pPr>
        <w:ind w:firstLine="540"/>
        <w:jc w:val="both"/>
      </w:pPr>
      <w:r w:rsidRPr="00AD74B8">
        <w:t>5.15.2.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8401E6" w:rsidRPr="00AD74B8" w:rsidRDefault="008401E6" w:rsidP="008401E6">
      <w:pPr>
        <w:shd w:val="clear" w:color="auto" w:fill="FFFFFF"/>
        <w:ind w:firstLine="708"/>
        <w:jc w:val="both"/>
      </w:pPr>
      <w:r w:rsidRPr="00AD74B8">
        <w:t xml:space="preserve">5.15.3. Совет обучающихся действует на основании Положения о совете обучающихся,  принимаемого на конференции обучающихся Учреждения (далее - Конференция).  </w:t>
      </w:r>
    </w:p>
    <w:p w:rsidR="008401E6" w:rsidRPr="00AD74B8" w:rsidRDefault="008401E6" w:rsidP="008401E6">
      <w:pPr>
        <w:ind w:firstLine="709"/>
        <w:jc w:val="both"/>
      </w:pPr>
      <w:r w:rsidRPr="00AD74B8">
        <w:t>5.15.4.  Совет обучающихся имеет право:</w:t>
      </w:r>
    </w:p>
    <w:p w:rsidR="008401E6" w:rsidRPr="00AD74B8" w:rsidRDefault="008401E6" w:rsidP="008401E6">
      <w:pPr>
        <w:ind w:firstLine="709"/>
        <w:jc w:val="both"/>
      </w:pPr>
      <w:r w:rsidRPr="00AD74B8">
        <w:t>5.15.4.1. Участвовать в разработке и обсуждении проектов локальных нормативных актов, затрагивающих права и законные интересы обучающихся Учреждения;</w:t>
      </w:r>
    </w:p>
    <w:p w:rsidR="008401E6" w:rsidRPr="00AD74B8" w:rsidRDefault="008401E6" w:rsidP="008401E6">
      <w:pPr>
        <w:ind w:firstLine="709"/>
        <w:jc w:val="both"/>
      </w:pPr>
      <w:r w:rsidRPr="00AD74B8">
        <w:t>5.15.4.2. Готовить и вносить предложения в органы управления Учреждением по корректировке расписания учебных занятий;</w:t>
      </w:r>
    </w:p>
    <w:p w:rsidR="008401E6" w:rsidRPr="00AD74B8" w:rsidRDefault="008401E6" w:rsidP="008401E6">
      <w:pPr>
        <w:ind w:firstLine="709"/>
        <w:jc w:val="both"/>
      </w:pPr>
      <w:r w:rsidRPr="00AD74B8">
        <w:t>5.15.4.3. Участвовать в рассмотрении и выражать мнение по вопросам, связанным с нарушениями обучающимися учебной дисциплины и правил внутреннего распорядка Учреждения;</w:t>
      </w:r>
    </w:p>
    <w:p w:rsidR="008401E6" w:rsidRPr="00AD74B8" w:rsidRDefault="008401E6" w:rsidP="008401E6">
      <w:pPr>
        <w:ind w:firstLine="709"/>
        <w:jc w:val="both"/>
      </w:pPr>
      <w:r w:rsidRPr="00AD74B8">
        <w:t>5.15.4.4.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Учреждения;</w:t>
      </w:r>
    </w:p>
    <w:p w:rsidR="008401E6" w:rsidRPr="00AD74B8" w:rsidRDefault="008401E6" w:rsidP="008401E6">
      <w:pPr>
        <w:ind w:firstLine="709"/>
        <w:jc w:val="both"/>
      </w:pPr>
      <w:r w:rsidRPr="00AD74B8">
        <w:t>5.15.4.5. Участвовать в организации работы комиссии по урегулированию споров между участниками образовательных отношений;</w:t>
      </w:r>
    </w:p>
    <w:p w:rsidR="008401E6" w:rsidRPr="00AD74B8" w:rsidRDefault="008401E6" w:rsidP="008401E6">
      <w:pPr>
        <w:ind w:firstLine="709"/>
        <w:jc w:val="both"/>
      </w:pPr>
      <w:r w:rsidRPr="00AD74B8">
        <w:t>5.15.4.6. Вносить предложения по решению вопросов использования материально-технической базы и помещений Учреждения;</w:t>
      </w:r>
    </w:p>
    <w:p w:rsidR="008401E6" w:rsidRPr="00AD74B8" w:rsidRDefault="008401E6" w:rsidP="008401E6">
      <w:pPr>
        <w:ind w:firstLine="709"/>
        <w:jc w:val="both"/>
      </w:pPr>
      <w:r w:rsidRPr="00AD74B8">
        <w:t>5.15.4.7. Информировать обучающихся о деятельности Учреждения;</w:t>
      </w:r>
    </w:p>
    <w:p w:rsidR="008401E6" w:rsidRPr="00AD74B8" w:rsidRDefault="008401E6" w:rsidP="008401E6">
      <w:pPr>
        <w:ind w:firstLine="709"/>
        <w:jc w:val="both"/>
      </w:pPr>
      <w:r w:rsidRPr="00AD74B8">
        <w:t>5.15.4.8.Рассматривать обращения, поступившие в Совет обучающихся Учреждения.</w:t>
      </w:r>
    </w:p>
    <w:p w:rsidR="008401E6" w:rsidRPr="00AD74B8" w:rsidRDefault="008401E6" w:rsidP="008401E6">
      <w:pPr>
        <w:shd w:val="clear" w:color="auto" w:fill="FFFFFF"/>
        <w:ind w:firstLine="708"/>
        <w:jc w:val="both"/>
      </w:pPr>
      <w:r w:rsidRPr="00AD74B8">
        <w:t>5.15.5. Совет  родителей (законных представителей) обучающихся создан в целях  содействия Учреждению в осуществлении воспитания и обучения.</w:t>
      </w:r>
    </w:p>
    <w:p w:rsidR="008401E6" w:rsidRPr="00AD74B8" w:rsidRDefault="008401E6" w:rsidP="008401E6">
      <w:pPr>
        <w:shd w:val="clear" w:color="auto" w:fill="FFFFFF"/>
        <w:ind w:firstLine="708"/>
        <w:jc w:val="both"/>
      </w:pPr>
      <w:r w:rsidRPr="00AD74B8">
        <w:t xml:space="preserve">5.15.6. Совет  родителей  Учреждения избирается  ежегодно  собранием родителей Учреждения. </w:t>
      </w:r>
    </w:p>
    <w:p w:rsidR="008401E6" w:rsidRPr="00AD74B8" w:rsidRDefault="008401E6" w:rsidP="008401E6">
      <w:pPr>
        <w:shd w:val="clear" w:color="auto" w:fill="FFFFFF"/>
        <w:ind w:firstLine="708"/>
        <w:jc w:val="both"/>
      </w:pPr>
      <w:r w:rsidRPr="00AD74B8">
        <w:t>5.15.7. К  полномочиям  Совета  родителей  относится  принятие рекомендательных  решений  по  всем  вопросам  организации  деятельности Учреждения, в том числе по вопросам оказания помощи и содействия в работе Учреждения.</w:t>
      </w:r>
    </w:p>
    <w:p w:rsidR="008401E6" w:rsidRPr="00AD74B8" w:rsidRDefault="008401E6" w:rsidP="008401E6">
      <w:pPr>
        <w:shd w:val="clear" w:color="auto" w:fill="FFFFFF"/>
        <w:ind w:firstLine="708"/>
        <w:jc w:val="both"/>
      </w:pPr>
      <w:r w:rsidRPr="00AD74B8">
        <w:t>5.15.8. Совет  родителей  действуют  на  основании  Положения  о  Совете родителей, утверждаемого Управляющим советом Учреждения.</w:t>
      </w:r>
    </w:p>
    <w:p w:rsidR="008401E6" w:rsidRPr="00AD74B8" w:rsidRDefault="008401E6" w:rsidP="008401E6">
      <w:pPr>
        <w:shd w:val="clear" w:color="auto" w:fill="FFFFFF"/>
        <w:ind w:firstLine="708"/>
        <w:jc w:val="both"/>
      </w:pPr>
      <w:r w:rsidRPr="00AD74B8">
        <w:t>5.15.9. Профсоюзная  организация  работников Учреждения создается  в  целях  защиты  социально-трудовых,  профессиональных  прав  и  интересов  членов  профсоюза.</w:t>
      </w:r>
    </w:p>
    <w:p w:rsidR="008401E6" w:rsidRPr="00AD74B8" w:rsidRDefault="008401E6" w:rsidP="008401E6">
      <w:pPr>
        <w:shd w:val="clear" w:color="auto" w:fill="FFFFFF"/>
        <w:ind w:firstLine="708"/>
        <w:jc w:val="both"/>
      </w:pPr>
      <w:r w:rsidRPr="00AD74B8">
        <w:t>5.15.10.Членство в профсоюзной организации является добровольным.</w:t>
      </w:r>
    </w:p>
    <w:p w:rsidR="008401E6" w:rsidRPr="00AD74B8" w:rsidRDefault="008401E6" w:rsidP="008401E6">
      <w:pPr>
        <w:shd w:val="clear" w:color="auto" w:fill="FFFFFF"/>
        <w:jc w:val="both"/>
      </w:pPr>
      <w:r w:rsidRPr="00AD74B8">
        <w:t>Органами профсоюзной организации являются профсоюзное собрание, профсоюзный комитет, председатель профсоюзной организации. Высшим  руководящим  органом  профсоюзной  организации  является собрание членов профсоюзной организации (далее – профсоюзное собрание).</w:t>
      </w:r>
    </w:p>
    <w:p w:rsidR="008401E6" w:rsidRPr="00AD74B8" w:rsidRDefault="008401E6" w:rsidP="008401E6">
      <w:pPr>
        <w:shd w:val="clear" w:color="auto" w:fill="FFFFFF"/>
        <w:jc w:val="both"/>
      </w:pPr>
      <w:r w:rsidRPr="00AD74B8">
        <w:tab/>
        <w:t>5.15.11. Профсоюзное собрание проводится по мере необходимости, но не реже</w:t>
      </w:r>
      <w:r w:rsidR="00231FF2" w:rsidRPr="00AD74B8">
        <w:t xml:space="preserve"> </w:t>
      </w:r>
      <w:r w:rsidRPr="00AD74B8">
        <w:t>одного раза в шесть месяцев. Порядок созыва собрания и вопросы, выносимые на обсуждение, определяются профсоюзным комитетом. Регламент работы устанавливается  профсоюзным  собранием  путем  голосования.  В  период между  собраниями  постоянно  действующими  руководящими  органами профсоюзной  организации  являются  профсоюзный  комитет  и  его председатель.  Профсоюзный комитет (далее – профком) осуществляет руководство и текущую  деятельность  профсоюзной  организации  в  период  между собраниями.</w:t>
      </w:r>
    </w:p>
    <w:p w:rsidR="008401E6" w:rsidRPr="00AD74B8" w:rsidRDefault="008401E6" w:rsidP="008401E6">
      <w:pPr>
        <w:shd w:val="clear" w:color="auto" w:fill="FFFFFF"/>
        <w:jc w:val="both"/>
      </w:pPr>
      <w:r w:rsidRPr="00AD74B8">
        <w:tab/>
        <w:t xml:space="preserve">5.15.12. К  полномочиям  профсоюзной  организации  относится  принятие рекомендательных  решений  по  вопросам  защиты  социально-трудовых, профессиональных прав и интересов членов профсоюза. </w:t>
      </w:r>
    </w:p>
    <w:p w:rsidR="008401E6" w:rsidRDefault="008401E6" w:rsidP="008401E6">
      <w:pPr>
        <w:shd w:val="clear" w:color="auto" w:fill="FFFFFF"/>
        <w:ind w:firstLine="567"/>
        <w:jc w:val="both"/>
      </w:pPr>
      <w:r w:rsidRPr="00AD74B8">
        <w:t xml:space="preserve">  5.15.13. Деятельность  профсоюзной  организации  регламентируется  Положением  о первичной  организации  профсоюза  работников Учреждения. </w:t>
      </w:r>
    </w:p>
    <w:p w:rsidR="00FF3C71" w:rsidRPr="00FF3C71" w:rsidRDefault="00FF3C71" w:rsidP="00C06100">
      <w:pPr>
        <w:keepNext/>
        <w:keepLines/>
        <w:spacing w:line="250" w:lineRule="exact"/>
        <w:ind w:firstLine="709"/>
        <w:jc w:val="both"/>
        <w:outlineLvl w:val="2"/>
        <w:rPr>
          <w:lang w:eastAsia="en-US"/>
        </w:rPr>
      </w:pPr>
      <w:bookmarkStart w:id="6" w:name="bookmark12"/>
      <w:r w:rsidRPr="00C06100">
        <w:rPr>
          <w:bCs/>
          <w:shd w:val="clear" w:color="auto" w:fill="FFFFFF"/>
          <w:lang w:eastAsia="en-US"/>
        </w:rPr>
        <w:t>5.16.</w:t>
      </w:r>
      <w:r w:rsidR="00C06100" w:rsidRPr="00C06100">
        <w:rPr>
          <w:lang w:eastAsia="en-US"/>
        </w:rPr>
        <w:t xml:space="preserve"> Наблюдательный совет Учреж</w:t>
      </w:r>
      <w:r w:rsidRPr="00FF3C71">
        <w:rPr>
          <w:lang w:eastAsia="en-US"/>
        </w:rPr>
        <w:t>дения:</w:t>
      </w:r>
      <w:bookmarkEnd w:id="6"/>
    </w:p>
    <w:p w:rsidR="00FF3C71" w:rsidRPr="00FF3C71" w:rsidRDefault="00FF3C71" w:rsidP="00C06100">
      <w:pPr>
        <w:numPr>
          <w:ilvl w:val="0"/>
          <w:numId w:val="23"/>
        </w:numPr>
        <w:tabs>
          <w:tab w:val="left" w:pos="1134"/>
        </w:tabs>
        <w:spacing w:after="200" w:line="250" w:lineRule="exact"/>
        <w:ind w:right="20" w:firstLine="1276"/>
        <w:jc w:val="both"/>
        <w:rPr>
          <w:lang w:eastAsia="en-US"/>
        </w:rPr>
      </w:pPr>
      <w:r w:rsidRPr="00FF3C71">
        <w:rPr>
          <w:lang w:eastAsia="en-US"/>
        </w:rPr>
        <w:t>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w:t>
      </w:r>
    </w:p>
    <w:p w:rsidR="00FF3C71" w:rsidRPr="00FF3C71" w:rsidRDefault="00FF3C71" w:rsidP="00C06100">
      <w:pPr>
        <w:numPr>
          <w:ilvl w:val="0"/>
          <w:numId w:val="23"/>
        </w:numPr>
        <w:tabs>
          <w:tab w:val="left" w:pos="1134"/>
        </w:tabs>
        <w:spacing w:after="200" w:line="250" w:lineRule="exact"/>
        <w:ind w:firstLine="1276"/>
        <w:jc w:val="both"/>
        <w:rPr>
          <w:lang w:eastAsia="en-US"/>
        </w:rPr>
      </w:pPr>
      <w:r w:rsidRPr="00FF3C71">
        <w:rPr>
          <w:lang w:eastAsia="en-US"/>
        </w:rPr>
        <w:t>Наблюдател</w:t>
      </w:r>
      <w:r w:rsidR="00C06100">
        <w:rPr>
          <w:lang w:eastAsia="en-US"/>
        </w:rPr>
        <w:t>ьный совет создается в составе 5</w:t>
      </w:r>
      <w:r w:rsidRPr="00FF3C71">
        <w:rPr>
          <w:lang w:eastAsia="en-US"/>
        </w:rPr>
        <w:t xml:space="preserve"> членов.</w:t>
      </w:r>
    </w:p>
    <w:p w:rsidR="00FF3C71" w:rsidRPr="00FF3C71" w:rsidRDefault="00FF3C71" w:rsidP="00C06100">
      <w:pPr>
        <w:tabs>
          <w:tab w:val="left" w:pos="1134"/>
        </w:tabs>
        <w:spacing w:line="250" w:lineRule="exact"/>
        <w:ind w:firstLine="1276"/>
        <w:jc w:val="both"/>
        <w:rPr>
          <w:lang w:eastAsia="en-US"/>
        </w:rPr>
      </w:pPr>
      <w:r w:rsidRPr="00FF3C71">
        <w:rPr>
          <w:lang w:eastAsia="en-US"/>
        </w:rPr>
        <w:t>В состав наблюдательного совета входят:</w:t>
      </w:r>
    </w:p>
    <w:p w:rsidR="00FF3C71" w:rsidRPr="00FF3C71" w:rsidRDefault="00FF3C71" w:rsidP="00C06100">
      <w:pPr>
        <w:tabs>
          <w:tab w:val="left" w:pos="1134"/>
        </w:tabs>
        <w:spacing w:line="250" w:lineRule="exact"/>
        <w:ind w:firstLine="1276"/>
        <w:jc w:val="both"/>
        <w:rPr>
          <w:lang w:eastAsia="en-US"/>
        </w:rPr>
      </w:pPr>
      <w:r w:rsidRPr="00FF3C71">
        <w:rPr>
          <w:lang w:eastAsia="en-US"/>
        </w:rPr>
        <w:t>1 представитель Учредителя;</w:t>
      </w:r>
    </w:p>
    <w:p w:rsidR="00FF3C71" w:rsidRPr="00FF3C71" w:rsidRDefault="00C06100" w:rsidP="00C06100">
      <w:pPr>
        <w:numPr>
          <w:ilvl w:val="1"/>
          <w:numId w:val="23"/>
        </w:numPr>
        <w:tabs>
          <w:tab w:val="left" w:pos="749"/>
          <w:tab w:val="left" w:pos="1134"/>
        </w:tabs>
        <w:spacing w:after="200" w:line="250" w:lineRule="exact"/>
        <w:ind w:right="20" w:firstLine="1276"/>
        <w:jc w:val="both"/>
        <w:rPr>
          <w:lang w:eastAsia="en-US"/>
        </w:rPr>
      </w:pPr>
      <w:r w:rsidRPr="00645B50">
        <w:t>представитель отдела по имущественным отношениям, архитектуре и строительству администрации Базарно-Карабулакского муниципального района;</w:t>
      </w:r>
    </w:p>
    <w:p w:rsidR="00FF3C71" w:rsidRPr="00FF3C71" w:rsidRDefault="00C06100" w:rsidP="00C06100">
      <w:pPr>
        <w:tabs>
          <w:tab w:val="left" w:pos="1134"/>
        </w:tabs>
        <w:spacing w:line="250" w:lineRule="exact"/>
        <w:ind w:right="20" w:firstLine="1276"/>
        <w:jc w:val="both"/>
        <w:rPr>
          <w:lang w:eastAsia="en-US"/>
        </w:rPr>
      </w:pPr>
      <w:r>
        <w:rPr>
          <w:lang w:eastAsia="en-US"/>
        </w:rPr>
        <w:t>1</w:t>
      </w:r>
      <w:r w:rsidR="00FF3C71" w:rsidRPr="00FF3C71">
        <w:rPr>
          <w:lang w:eastAsia="en-US"/>
        </w:rPr>
        <w:t xml:space="preserve"> представителя общественности, в том числе имеющие заслуги и достижения в сфере деятельности Учреждения;</w:t>
      </w:r>
    </w:p>
    <w:p w:rsidR="00FF3C71" w:rsidRPr="00FF3C71" w:rsidRDefault="00FF3C71" w:rsidP="00C06100">
      <w:pPr>
        <w:numPr>
          <w:ilvl w:val="1"/>
          <w:numId w:val="23"/>
        </w:numPr>
        <w:tabs>
          <w:tab w:val="left" w:pos="743"/>
          <w:tab w:val="left" w:pos="1134"/>
        </w:tabs>
        <w:spacing w:after="200" w:line="250" w:lineRule="exact"/>
        <w:ind w:firstLine="1276"/>
        <w:jc w:val="both"/>
        <w:rPr>
          <w:lang w:eastAsia="en-US"/>
        </w:rPr>
      </w:pPr>
      <w:r w:rsidRPr="00FF3C71">
        <w:rPr>
          <w:lang w:eastAsia="en-US"/>
        </w:rPr>
        <w:t>представителя работников Учреждения.</w:t>
      </w:r>
    </w:p>
    <w:p w:rsidR="00FF3C71" w:rsidRPr="00FF3C71" w:rsidRDefault="00FF3C71" w:rsidP="00C06100">
      <w:pPr>
        <w:tabs>
          <w:tab w:val="left" w:pos="1134"/>
        </w:tabs>
        <w:spacing w:line="250" w:lineRule="exact"/>
        <w:ind w:firstLine="1276"/>
        <w:jc w:val="both"/>
        <w:rPr>
          <w:lang w:eastAsia="en-US"/>
        </w:rPr>
      </w:pPr>
      <w:r w:rsidRPr="00FF3C71">
        <w:rPr>
          <w:lang w:eastAsia="en-US"/>
        </w:rPr>
        <w:t>Срок полномочий наблюдательного совета составляет 5 лет.</w:t>
      </w:r>
    </w:p>
    <w:p w:rsidR="00FF3C71" w:rsidRPr="00FF3C71" w:rsidRDefault="00FF3C71" w:rsidP="00C15CFE">
      <w:pPr>
        <w:numPr>
          <w:ilvl w:val="0"/>
          <w:numId w:val="23"/>
        </w:numPr>
        <w:tabs>
          <w:tab w:val="left" w:pos="1134"/>
        </w:tabs>
        <w:spacing w:after="200" w:line="250" w:lineRule="exact"/>
        <w:ind w:firstLine="1276"/>
        <w:jc w:val="both"/>
        <w:rPr>
          <w:lang w:eastAsia="en-US"/>
        </w:rPr>
      </w:pPr>
      <w:r w:rsidRPr="00FF3C71">
        <w:rPr>
          <w:lang w:eastAsia="en-US"/>
        </w:rPr>
        <w:t>Одно и то же лицо может быть членом наблюдательного совета неограниченное число</w:t>
      </w:r>
      <w:r w:rsidR="00C15CFE">
        <w:rPr>
          <w:lang w:eastAsia="en-US"/>
        </w:rPr>
        <w:t xml:space="preserve"> </w:t>
      </w:r>
      <w:r w:rsidRPr="00FF3C71">
        <w:rPr>
          <w:lang w:eastAsia="en-US"/>
        </w:rPr>
        <w:t>раз.</w:t>
      </w:r>
    </w:p>
    <w:p w:rsidR="00FF3C71" w:rsidRPr="00FF3C71" w:rsidRDefault="00FF3C71" w:rsidP="00C06100">
      <w:pPr>
        <w:numPr>
          <w:ilvl w:val="0"/>
          <w:numId w:val="23"/>
        </w:numPr>
        <w:tabs>
          <w:tab w:val="left" w:pos="1134"/>
        </w:tabs>
        <w:spacing w:after="200" w:line="250" w:lineRule="exact"/>
        <w:ind w:right="20" w:firstLine="1276"/>
        <w:jc w:val="both"/>
        <w:rPr>
          <w:lang w:eastAsia="en-US"/>
        </w:rPr>
      </w:pPr>
      <w:r w:rsidRPr="00FF3C71">
        <w:rPr>
          <w:lang w:eastAsia="en-US"/>
        </w:rPr>
        <w:t>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w:t>
      </w:r>
    </w:p>
    <w:p w:rsidR="00FF3C71" w:rsidRPr="00FF3C71" w:rsidRDefault="00C15CFE" w:rsidP="00C06100">
      <w:pPr>
        <w:numPr>
          <w:ilvl w:val="0"/>
          <w:numId w:val="23"/>
        </w:numPr>
        <w:tabs>
          <w:tab w:val="left" w:pos="1134"/>
          <w:tab w:val="left" w:pos="1291"/>
        </w:tabs>
        <w:spacing w:after="200" w:line="250" w:lineRule="exact"/>
        <w:ind w:right="20" w:firstLine="1276"/>
        <w:jc w:val="both"/>
        <w:rPr>
          <w:lang w:eastAsia="en-US"/>
        </w:rPr>
      </w:pPr>
      <w:r>
        <w:rPr>
          <w:lang w:eastAsia="en-US"/>
        </w:rPr>
        <w:t xml:space="preserve"> </w:t>
      </w:r>
      <w:r w:rsidR="00FF3C71" w:rsidRPr="00FF3C71">
        <w:rPr>
          <w:lang w:eastAsia="en-US"/>
        </w:rPr>
        <w:t>Членами наблюдательного совета не могут быть лица, имеющие неснятую или непогашенную судимость.</w:t>
      </w:r>
    </w:p>
    <w:p w:rsidR="00FF3C71" w:rsidRPr="00FF3C71" w:rsidRDefault="00FF3C71" w:rsidP="00C06100">
      <w:pPr>
        <w:numPr>
          <w:ilvl w:val="0"/>
          <w:numId w:val="23"/>
        </w:numPr>
        <w:tabs>
          <w:tab w:val="left" w:pos="1134"/>
        </w:tabs>
        <w:spacing w:after="200" w:line="250" w:lineRule="exact"/>
        <w:ind w:right="20" w:firstLine="1276"/>
        <w:jc w:val="both"/>
        <w:rPr>
          <w:lang w:eastAsia="en-US"/>
        </w:rPr>
      </w:pPr>
      <w:r w:rsidRPr="00FF3C71">
        <w:rPr>
          <w:lang w:eastAsia="en-US"/>
        </w:rPr>
        <w:t>Решение о назначении членов наблюдательного совета или досрочном прекращении их полномочий принимается Учредителем.</w:t>
      </w:r>
    </w:p>
    <w:p w:rsidR="00FF3C71" w:rsidRPr="00FF3C71" w:rsidRDefault="00FF3C71" w:rsidP="00C06100">
      <w:pPr>
        <w:tabs>
          <w:tab w:val="left" w:pos="1134"/>
        </w:tabs>
        <w:spacing w:line="250" w:lineRule="exact"/>
        <w:ind w:right="20" w:firstLine="1276"/>
        <w:jc w:val="both"/>
        <w:rPr>
          <w:lang w:eastAsia="en-US"/>
        </w:rPr>
      </w:pPr>
      <w:r w:rsidRPr="00FF3C71">
        <w:rPr>
          <w:lang w:eastAsia="en-US"/>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по представлению директора Учреждения.</w:t>
      </w:r>
    </w:p>
    <w:p w:rsidR="00FF3C71" w:rsidRPr="00FF3C71" w:rsidRDefault="00FF3C71" w:rsidP="00C06100">
      <w:pPr>
        <w:tabs>
          <w:tab w:val="left" w:pos="1134"/>
        </w:tabs>
        <w:spacing w:line="250" w:lineRule="exact"/>
        <w:ind w:right="20" w:firstLine="1276"/>
        <w:jc w:val="both"/>
        <w:rPr>
          <w:lang w:eastAsia="en-US"/>
        </w:rPr>
      </w:pPr>
      <w:r w:rsidRPr="00FF3C71">
        <w:rPr>
          <w:lang w:eastAsia="en-US"/>
        </w:rPr>
        <w:t>Избрание кандидатур для включения в состав наблюдательного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наблюдательного совета осуществляется на общем собрании работников Учреждения.</w:t>
      </w:r>
    </w:p>
    <w:p w:rsidR="00FF3C71" w:rsidRPr="00FF3C71" w:rsidRDefault="00FF3C71" w:rsidP="00C06100">
      <w:pPr>
        <w:tabs>
          <w:tab w:val="left" w:pos="1134"/>
        </w:tabs>
        <w:spacing w:line="250" w:lineRule="exact"/>
        <w:ind w:firstLine="1276"/>
        <w:jc w:val="both"/>
        <w:rPr>
          <w:lang w:eastAsia="en-US"/>
        </w:rPr>
      </w:pPr>
      <w:r w:rsidRPr="00FF3C71">
        <w:rPr>
          <w:lang w:eastAsia="en-US"/>
        </w:rPr>
        <w:t>Решение общего собрания работников об избрании кандидатур для включения в состав наблюдательного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w:t>
      </w:r>
    </w:p>
    <w:p w:rsidR="00FF3C71" w:rsidRPr="00FF3C71" w:rsidRDefault="00FF3C71" w:rsidP="00C06100">
      <w:pPr>
        <w:tabs>
          <w:tab w:val="left" w:pos="1134"/>
        </w:tabs>
        <w:spacing w:line="250" w:lineRule="exact"/>
        <w:ind w:firstLine="1276"/>
        <w:jc w:val="both"/>
        <w:rPr>
          <w:lang w:eastAsia="en-US"/>
        </w:rPr>
      </w:pPr>
      <w:r w:rsidRPr="00FF3C71">
        <w:rPr>
          <w:lang w:eastAsia="en-US"/>
        </w:rPr>
        <w:t>Учреждение также направляет предложения Учредителю о кандидатах в наблюдательный совет из числа представителей общественности.</w:t>
      </w:r>
    </w:p>
    <w:p w:rsidR="00FF3C71" w:rsidRPr="00FF3C71" w:rsidRDefault="00FF3C71" w:rsidP="00C06100">
      <w:pPr>
        <w:numPr>
          <w:ilvl w:val="0"/>
          <w:numId w:val="23"/>
        </w:numPr>
        <w:tabs>
          <w:tab w:val="left" w:pos="1134"/>
          <w:tab w:val="left" w:pos="1213"/>
        </w:tabs>
        <w:spacing w:after="200" w:line="250" w:lineRule="exact"/>
        <w:ind w:firstLine="1276"/>
        <w:jc w:val="both"/>
        <w:rPr>
          <w:lang w:eastAsia="en-US"/>
        </w:rPr>
      </w:pPr>
      <w:r w:rsidRPr="00FF3C71">
        <w:rPr>
          <w:lang w:eastAsia="en-US"/>
        </w:rPr>
        <w:t>Полномочия члена наблюдательного совета могут быть прекращены досрочно:</w:t>
      </w:r>
    </w:p>
    <w:p w:rsidR="00FF3C71" w:rsidRPr="00FF3C71" w:rsidRDefault="00C06100" w:rsidP="00C06100">
      <w:pPr>
        <w:tabs>
          <w:tab w:val="left" w:pos="0"/>
          <w:tab w:val="left" w:pos="993"/>
        </w:tabs>
        <w:spacing w:line="250" w:lineRule="exact"/>
        <w:ind w:firstLine="1276"/>
        <w:rPr>
          <w:lang w:eastAsia="en-US"/>
        </w:rPr>
      </w:pPr>
      <w:r>
        <w:rPr>
          <w:lang w:eastAsia="en-US"/>
        </w:rPr>
        <w:t xml:space="preserve">а) </w:t>
      </w:r>
      <w:r w:rsidR="00FF3C71" w:rsidRPr="00FF3C71">
        <w:rPr>
          <w:lang w:eastAsia="en-US"/>
        </w:rPr>
        <w:t>по просьбе члена наблюдательного совета;</w:t>
      </w:r>
    </w:p>
    <w:p w:rsidR="00FF3C71" w:rsidRPr="00FF3C71" w:rsidRDefault="00C06100" w:rsidP="00C06100">
      <w:pPr>
        <w:tabs>
          <w:tab w:val="left" w:pos="0"/>
          <w:tab w:val="left" w:pos="821"/>
          <w:tab w:val="left" w:pos="993"/>
        </w:tabs>
        <w:spacing w:line="250" w:lineRule="exact"/>
        <w:ind w:firstLine="1276"/>
        <w:rPr>
          <w:lang w:eastAsia="en-US"/>
        </w:rPr>
      </w:pPr>
      <w:r>
        <w:rPr>
          <w:lang w:eastAsia="en-US"/>
        </w:rPr>
        <w:t xml:space="preserve">б) </w:t>
      </w:r>
      <w:r w:rsidR="00FF3C71" w:rsidRPr="00FF3C71">
        <w:rPr>
          <w:lang w:eastAsia="en-US"/>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FF3C71" w:rsidRPr="00FF3C71" w:rsidRDefault="00C06100" w:rsidP="00C06100">
      <w:pPr>
        <w:tabs>
          <w:tab w:val="left" w:pos="0"/>
          <w:tab w:val="left" w:pos="993"/>
        </w:tabs>
        <w:spacing w:line="250" w:lineRule="exact"/>
        <w:ind w:firstLine="1276"/>
        <w:rPr>
          <w:lang w:eastAsia="en-US"/>
        </w:rPr>
      </w:pPr>
      <w:r>
        <w:rPr>
          <w:lang w:eastAsia="en-US"/>
        </w:rPr>
        <w:t xml:space="preserve">в) </w:t>
      </w:r>
      <w:r w:rsidR="00FF3C71" w:rsidRPr="00FF3C71">
        <w:rPr>
          <w:lang w:eastAsia="en-US"/>
        </w:rPr>
        <w:t>в случае привлечения члена наблюдательного совета к уголовной ответственности.</w:t>
      </w:r>
    </w:p>
    <w:p w:rsidR="00FF3C71" w:rsidRPr="00FF3C71" w:rsidRDefault="00FF3C71" w:rsidP="00C06100">
      <w:pPr>
        <w:numPr>
          <w:ilvl w:val="0"/>
          <w:numId w:val="23"/>
        </w:numPr>
        <w:tabs>
          <w:tab w:val="left" w:pos="1134"/>
          <w:tab w:val="left" w:pos="1214"/>
        </w:tabs>
        <w:spacing w:after="200" w:line="250" w:lineRule="exact"/>
        <w:ind w:firstLine="1276"/>
        <w:jc w:val="both"/>
        <w:rPr>
          <w:lang w:eastAsia="en-US"/>
        </w:rPr>
      </w:pPr>
      <w:r w:rsidRPr="00FF3C71">
        <w:rPr>
          <w:lang w:eastAsia="en-US"/>
        </w:rPr>
        <w:t>Полномочия члена наблюдательного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Департамента.</w:t>
      </w:r>
    </w:p>
    <w:p w:rsidR="00FF3C71" w:rsidRPr="00FF3C71" w:rsidRDefault="00FF3C71" w:rsidP="00C06100">
      <w:pPr>
        <w:numPr>
          <w:ilvl w:val="0"/>
          <w:numId w:val="23"/>
        </w:numPr>
        <w:tabs>
          <w:tab w:val="left" w:pos="1134"/>
        </w:tabs>
        <w:spacing w:after="200" w:line="250" w:lineRule="exact"/>
        <w:ind w:firstLine="1276"/>
        <w:jc w:val="both"/>
        <w:rPr>
          <w:lang w:eastAsia="en-US"/>
        </w:rPr>
      </w:pPr>
      <w:r w:rsidRPr="00FF3C71">
        <w:rPr>
          <w:lang w:eastAsia="en-US"/>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FF3C71" w:rsidRPr="00FF3C71" w:rsidRDefault="00FF3C71" w:rsidP="00C06100">
      <w:pPr>
        <w:numPr>
          <w:ilvl w:val="0"/>
          <w:numId w:val="23"/>
        </w:numPr>
        <w:tabs>
          <w:tab w:val="left" w:pos="1134"/>
          <w:tab w:val="left" w:pos="1522"/>
        </w:tabs>
        <w:spacing w:after="200" w:line="250" w:lineRule="exact"/>
        <w:ind w:firstLine="1276"/>
        <w:jc w:val="both"/>
        <w:rPr>
          <w:lang w:eastAsia="en-US"/>
        </w:rPr>
      </w:pPr>
      <w:r w:rsidRPr="00FF3C71">
        <w:rPr>
          <w:lang w:eastAsia="en-US"/>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FF3C71" w:rsidRPr="00FF3C71" w:rsidRDefault="00FF3C71" w:rsidP="00C06100">
      <w:pPr>
        <w:numPr>
          <w:ilvl w:val="0"/>
          <w:numId w:val="23"/>
        </w:numPr>
        <w:tabs>
          <w:tab w:val="left" w:pos="1134"/>
          <w:tab w:val="left" w:pos="1421"/>
        </w:tabs>
        <w:spacing w:after="200" w:line="250" w:lineRule="exact"/>
        <w:ind w:firstLine="1276"/>
        <w:jc w:val="both"/>
        <w:rPr>
          <w:lang w:eastAsia="en-US"/>
        </w:rPr>
      </w:pPr>
      <w:r w:rsidRPr="00FF3C71">
        <w:rPr>
          <w:lang w:eastAsia="en-US"/>
        </w:rPr>
        <w:t>Представитель работников Учреждения не может быть избран председателем наблюдательного совета.</w:t>
      </w:r>
    </w:p>
    <w:p w:rsidR="00FF3C71" w:rsidRPr="00FF3C71" w:rsidRDefault="00FF3C71" w:rsidP="00C06100">
      <w:pPr>
        <w:numPr>
          <w:ilvl w:val="0"/>
          <w:numId w:val="23"/>
        </w:numPr>
        <w:tabs>
          <w:tab w:val="left" w:pos="1134"/>
          <w:tab w:val="left" w:pos="1323"/>
        </w:tabs>
        <w:spacing w:after="200" w:line="250" w:lineRule="exact"/>
        <w:ind w:firstLine="1276"/>
        <w:jc w:val="both"/>
        <w:rPr>
          <w:lang w:eastAsia="en-US"/>
        </w:rPr>
      </w:pPr>
      <w:r w:rsidRPr="00FF3C71">
        <w:rPr>
          <w:lang w:eastAsia="en-US"/>
        </w:rPr>
        <w:t>Наблюдательный совет в любое время вправе переизбрать своего Председателя.</w:t>
      </w:r>
    </w:p>
    <w:p w:rsidR="00FF3C71" w:rsidRPr="00FF3C71" w:rsidRDefault="00FF3C71" w:rsidP="00C06100">
      <w:pPr>
        <w:numPr>
          <w:ilvl w:val="0"/>
          <w:numId w:val="23"/>
        </w:numPr>
        <w:tabs>
          <w:tab w:val="left" w:pos="1134"/>
          <w:tab w:val="left" w:pos="1358"/>
        </w:tabs>
        <w:spacing w:after="200" w:line="250" w:lineRule="exact"/>
        <w:ind w:firstLine="1276"/>
        <w:jc w:val="both"/>
        <w:rPr>
          <w:lang w:eastAsia="en-US"/>
        </w:rPr>
      </w:pPr>
      <w:r w:rsidRPr="00FF3C71">
        <w:rPr>
          <w:lang w:eastAsia="en-US"/>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FF3C71" w:rsidRPr="00FF3C71" w:rsidRDefault="00FF3C71" w:rsidP="00C06100">
      <w:pPr>
        <w:numPr>
          <w:ilvl w:val="0"/>
          <w:numId w:val="23"/>
        </w:numPr>
        <w:tabs>
          <w:tab w:val="left" w:pos="1134"/>
          <w:tab w:val="left" w:pos="1411"/>
        </w:tabs>
        <w:spacing w:after="200" w:line="250" w:lineRule="exact"/>
        <w:ind w:firstLine="1276"/>
        <w:jc w:val="both"/>
        <w:rPr>
          <w:lang w:eastAsia="en-US"/>
        </w:rPr>
      </w:pPr>
      <w:r w:rsidRPr="00FF3C71">
        <w:rPr>
          <w:lang w:eastAsia="en-US"/>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FF3C71" w:rsidRPr="00FF3C71" w:rsidRDefault="00FF3C71" w:rsidP="00C06100">
      <w:pPr>
        <w:numPr>
          <w:ilvl w:val="0"/>
          <w:numId w:val="23"/>
        </w:numPr>
        <w:tabs>
          <w:tab w:val="left" w:pos="1134"/>
          <w:tab w:val="left" w:pos="1328"/>
        </w:tabs>
        <w:spacing w:after="200" w:line="250" w:lineRule="exact"/>
        <w:ind w:firstLine="1276"/>
        <w:jc w:val="both"/>
        <w:rPr>
          <w:lang w:eastAsia="en-US"/>
        </w:rPr>
      </w:pPr>
      <w:r w:rsidRPr="00FF3C71">
        <w:rPr>
          <w:lang w:eastAsia="en-US"/>
        </w:rPr>
        <w:t>К компетенции наблюдательного совета относится рассмотрение:</w:t>
      </w:r>
    </w:p>
    <w:p w:rsidR="00FF3C71" w:rsidRPr="00FF3C71" w:rsidRDefault="00C06100" w:rsidP="00C06100">
      <w:pPr>
        <w:tabs>
          <w:tab w:val="left" w:pos="859"/>
          <w:tab w:val="left" w:pos="1134"/>
        </w:tabs>
        <w:spacing w:line="250" w:lineRule="exact"/>
        <w:ind w:firstLine="1276"/>
        <w:jc w:val="both"/>
        <w:rPr>
          <w:lang w:eastAsia="en-US"/>
        </w:rPr>
      </w:pPr>
      <w:r>
        <w:rPr>
          <w:lang w:eastAsia="en-US"/>
        </w:rPr>
        <w:t xml:space="preserve">а) </w:t>
      </w:r>
      <w:r w:rsidR="00FF3C71" w:rsidRPr="00FF3C71">
        <w:rPr>
          <w:lang w:eastAsia="en-US"/>
        </w:rPr>
        <w:t>предложений Учредителя или директора Учреждения о внесении изменений в устав Учреждения;</w:t>
      </w:r>
    </w:p>
    <w:p w:rsidR="00FF3C71" w:rsidRPr="00FF3C71" w:rsidRDefault="00C06100" w:rsidP="00C06100">
      <w:pPr>
        <w:tabs>
          <w:tab w:val="left" w:pos="821"/>
          <w:tab w:val="left" w:pos="1134"/>
        </w:tabs>
        <w:spacing w:line="250" w:lineRule="exact"/>
        <w:ind w:firstLine="1276"/>
        <w:jc w:val="both"/>
        <w:rPr>
          <w:lang w:eastAsia="en-US"/>
        </w:rPr>
      </w:pPr>
      <w:r>
        <w:rPr>
          <w:lang w:eastAsia="en-US"/>
        </w:rPr>
        <w:t xml:space="preserve">б) </w:t>
      </w:r>
      <w:r w:rsidR="00FF3C71" w:rsidRPr="00FF3C71">
        <w:rPr>
          <w:lang w:eastAsia="en-US"/>
        </w:rPr>
        <w:t>предложений Учредителя или директора Учреждения о создании и ликвидации филиалов Учреждения, об открытии и о закрытии его представительств;</w:t>
      </w:r>
    </w:p>
    <w:p w:rsidR="00FF3C71" w:rsidRPr="00FF3C71" w:rsidRDefault="00FF3C71" w:rsidP="00C06100">
      <w:pPr>
        <w:tabs>
          <w:tab w:val="left" w:pos="806"/>
          <w:tab w:val="left" w:pos="1134"/>
        </w:tabs>
        <w:spacing w:line="250" w:lineRule="exact"/>
        <w:ind w:firstLine="1276"/>
        <w:jc w:val="both"/>
        <w:rPr>
          <w:lang w:eastAsia="en-US"/>
        </w:rPr>
      </w:pPr>
      <w:r w:rsidRPr="00FF3C71">
        <w:rPr>
          <w:lang w:eastAsia="en-US"/>
        </w:rPr>
        <w:t>в)</w:t>
      </w:r>
      <w:r w:rsidR="00C06100">
        <w:rPr>
          <w:lang w:eastAsia="en-US"/>
        </w:rPr>
        <w:t xml:space="preserve"> </w:t>
      </w:r>
      <w:r w:rsidRPr="00FF3C71">
        <w:rPr>
          <w:lang w:eastAsia="en-US"/>
        </w:rPr>
        <w:t>предложений Учредителя или директора Учреждения о реорганизации Учреждения или о его ликвидации;</w:t>
      </w:r>
    </w:p>
    <w:p w:rsidR="00FF3C71" w:rsidRPr="00FF3C71" w:rsidRDefault="00FF3C71" w:rsidP="00C06100">
      <w:pPr>
        <w:tabs>
          <w:tab w:val="left" w:pos="946"/>
          <w:tab w:val="left" w:pos="1134"/>
        </w:tabs>
        <w:spacing w:line="250" w:lineRule="exact"/>
        <w:ind w:firstLine="1276"/>
        <w:jc w:val="both"/>
        <w:rPr>
          <w:lang w:eastAsia="en-US"/>
        </w:rPr>
      </w:pPr>
      <w:r w:rsidRPr="00FF3C71">
        <w:rPr>
          <w:lang w:eastAsia="en-US"/>
        </w:rPr>
        <w:t>г)</w:t>
      </w:r>
      <w:r w:rsidR="00C06100">
        <w:rPr>
          <w:lang w:eastAsia="en-US"/>
        </w:rPr>
        <w:t xml:space="preserve"> </w:t>
      </w:r>
      <w:r w:rsidRPr="00FF3C71">
        <w:rPr>
          <w:lang w:eastAsia="en-US"/>
        </w:rPr>
        <w:t>предложений Учредителя или директора Учреждения об изъятии имущества, закрепленного за Учреждением на праве оперативного управления;</w:t>
      </w:r>
    </w:p>
    <w:p w:rsidR="00FF3C71" w:rsidRPr="00FF3C71" w:rsidRDefault="00C06100" w:rsidP="00C06100">
      <w:pPr>
        <w:tabs>
          <w:tab w:val="left" w:pos="802"/>
          <w:tab w:val="left" w:pos="1134"/>
        </w:tabs>
        <w:spacing w:line="250" w:lineRule="exact"/>
        <w:ind w:firstLine="1276"/>
        <w:jc w:val="both"/>
        <w:rPr>
          <w:lang w:eastAsia="en-US"/>
        </w:rPr>
      </w:pPr>
      <w:r>
        <w:rPr>
          <w:lang w:eastAsia="en-US"/>
        </w:rPr>
        <w:t xml:space="preserve">д) </w:t>
      </w:r>
      <w:r w:rsidR="00FF3C71" w:rsidRPr="00FF3C71">
        <w:rPr>
          <w:lang w:eastAsia="en-US"/>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F3C71" w:rsidRPr="00FF3C71" w:rsidRDefault="00C06100" w:rsidP="00C06100">
      <w:pPr>
        <w:tabs>
          <w:tab w:val="left" w:pos="786"/>
          <w:tab w:val="left" w:pos="1134"/>
        </w:tabs>
        <w:spacing w:line="250" w:lineRule="exact"/>
        <w:ind w:firstLine="1276"/>
        <w:jc w:val="both"/>
        <w:rPr>
          <w:lang w:eastAsia="en-US"/>
        </w:rPr>
      </w:pPr>
      <w:r>
        <w:rPr>
          <w:lang w:eastAsia="en-US"/>
        </w:rPr>
        <w:t xml:space="preserve">е) </w:t>
      </w:r>
      <w:r w:rsidR="00FF3C71" w:rsidRPr="00FF3C71">
        <w:rPr>
          <w:lang w:eastAsia="en-US"/>
        </w:rPr>
        <w:t>проекта плана финансово-хозяйственной деятельности Учреждения;</w:t>
      </w:r>
    </w:p>
    <w:p w:rsidR="00FF3C71" w:rsidRPr="00FF3C71" w:rsidRDefault="00C06100" w:rsidP="00C06100">
      <w:pPr>
        <w:tabs>
          <w:tab w:val="left" w:pos="907"/>
          <w:tab w:val="left" w:pos="1134"/>
        </w:tabs>
        <w:spacing w:line="250" w:lineRule="exact"/>
        <w:ind w:firstLine="1276"/>
        <w:jc w:val="both"/>
        <w:rPr>
          <w:lang w:eastAsia="en-US"/>
        </w:rPr>
      </w:pPr>
      <w:r>
        <w:rPr>
          <w:lang w:eastAsia="en-US"/>
        </w:rPr>
        <w:t xml:space="preserve">ж) </w:t>
      </w:r>
      <w:r w:rsidR="00FF3C71" w:rsidRPr="00FF3C71">
        <w:rPr>
          <w:lang w:eastAsia="en-US"/>
        </w:rPr>
        <w:t>по представлению директора Учреждения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w:t>
      </w:r>
    </w:p>
    <w:p w:rsidR="00FF3C71" w:rsidRPr="00FF3C71" w:rsidRDefault="00FF3C71" w:rsidP="00C06100">
      <w:pPr>
        <w:tabs>
          <w:tab w:val="left" w:pos="782"/>
          <w:tab w:val="left" w:pos="1134"/>
        </w:tabs>
        <w:spacing w:line="250" w:lineRule="exact"/>
        <w:ind w:firstLine="1276"/>
        <w:jc w:val="both"/>
        <w:rPr>
          <w:lang w:eastAsia="en-US"/>
        </w:rPr>
      </w:pPr>
      <w:r w:rsidRPr="00FF3C71">
        <w:rPr>
          <w:lang w:eastAsia="en-US"/>
        </w:rPr>
        <w:t>з)</w:t>
      </w:r>
      <w:r w:rsidR="00C06100">
        <w:rPr>
          <w:lang w:eastAsia="en-US"/>
        </w:rPr>
        <w:t xml:space="preserve"> </w:t>
      </w:r>
      <w:r w:rsidRPr="00FF3C71">
        <w:rPr>
          <w:lang w:eastAsia="en-US"/>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FF3C71" w:rsidRPr="00FF3C71" w:rsidRDefault="00C06100" w:rsidP="00C06100">
      <w:pPr>
        <w:tabs>
          <w:tab w:val="left" w:pos="805"/>
          <w:tab w:val="left" w:pos="1134"/>
        </w:tabs>
        <w:spacing w:line="250" w:lineRule="exact"/>
        <w:ind w:firstLine="1276"/>
        <w:jc w:val="both"/>
        <w:rPr>
          <w:lang w:eastAsia="en-US"/>
        </w:rPr>
      </w:pPr>
      <w:r>
        <w:rPr>
          <w:lang w:eastAsia="en-US"/>
        </w:rPr>
        <w:t xml:space="preserve">и) </w:t>
      </w:r>
      <w:r w:rsidR="00FF3C71" w:rsidRPr="00FF3C71">
        <w:rPr>
          <w:lang w:eastAsia="en-US"/>
        </w:rPr>
        <w:t>предложений директора Учреждения о совершении крупных сделок;</w:t>
      </w:r>
    </w:p>
    <w:p w:rsidR="00FF3C71" w:rsidRPr="00FF3C71" w:rsidRDefault="00FF3C71" w:rsidP="00C06100">
      <w:pPr>
        <w:tabs>
          <w:tab w:val="left" w:pos="1134"/>
        </w:tabs>
        <w:spacing w:line="250" w:lineRule="exact"/>
        <w:ind w:firstLine="1276"/>
        <w:jc w:val="both"/>
        <w:rPr>
          <w:lang w:eastAsia="en-US"/>
        </w:rPr>
      </w:pPr>
      <w:r w:rsidRPr="00FF3C71">
        <w:rPr>
          <w:lang w:eastAsia="en-US"/>
        </w:rPr>
        <w:t>к) предложений директора Учреждения о совершении сделок, в совершении которых имеется заинтересованность;</w:t>
      </w:r>
    </w:p>
    <w:p w:rsidR="00FF3C71" w:rsidRPr="00FF3C71" w:rsidRDefault="00FF3C71" w:rsidP="00C06100">
      <w:pPr>
        <w:tabs>
          <w:tab w:val="left" w:pos="1134"/>
        </w:tabs>
        <w:spacing w:line="250" w:lineRule="exact"/>
        <w:ind w:firstLine="1276"/>
        <w:jc w:val="both"/>
        <w:rPr>
          <w:lang w:eastAsia="en-US"/>
        </w:rPr>
      </w:pPr>
      <w:r w:rsidRPr="00FF3C71">
        <w:rPr>
          <w:lang w:eastAsia="en-US"/>
        </w:rPr>
        <w:t>л) предложений директора Учреждения о выборе кредитных организаций, в которых Учреждение может открыть банковские счета;</w:t>
      </w:r>
    </w:p>
    <w:p w:rsidR="00FF3C71" w:rsidRPr="00FF3C71" w:rsidRDefault="00FF3C71" w:rsidP="00C06100">
      <w:pPr>
        <w:tabs>
          <w:tab w:val="left" w:pos="1134"/>
        </w:tabs>
        <w:spacing w:line="250" w:lineRule="exact"/>
        <w:ind w:firstLine="1276"/>
        <w:jc w:val="both"/>
        <w:rPr>
          <w:lang w:eastAsia="en-US"/>
        </w:rPr>
      </w:pPr>
      <w:r w:rsidRPr="00FF3C71">
        <w:rPr>
          <w:lang w:eastAsia="en-US"/>
        </w:rPr>
        <w:t>м) вопросов проведения аудита годовой бухгалтерской отчетности Учреждения и утверждение аудиторской организации;</w:t>
      </w:r>
    </w:p>
    <w:p w:rsidR="00FF3C71" w:rsidRPr="00FF3C71" w:rsidRDefault="00FF3C71" w:rsidP="00C06100">
      <w:pPr>
        <w:tabs>
          <w:tab w:val="left" w:pos="1134"/>
        </w:tabs>
        <w:spacing w:line="250" w:lineRule="exact"/>
        <w:ind w:firstLine="1276"/>
        <w:jc w:val="both"/>
        <w:rPr>
          <w:lang w:eastAsia="en-US"/>
        </w:rPr>
      </w:pPr>
      <w:r w:rsidRPr="00FF3C71">
        <w:rPr>
          <w:lang w:eastAsia="en-US"/>
        </w:rPr>
        <w:t>н) Положения о закупке товаров, работ, услуг, регламентирующего закупочную деятельность Учреждения, изменений в Положение о закупке товаров, работ, услуг.</w:t>
      </w:r>
    </w:p>
    <w:p w:rsidR="00FF3C71" w:rsidRPr="00FF3C71" w:rsidRDefault="00FF3C71" w:rsidP="00C06100">
      <w:pPr>
        <w:numPr>
          <w:ilvl w:val="0"/>
          <w:numId w:val="23"/>
        </w:numPr>
        <w:tabs>
          <w:tab w:val="left" w:pos="1134"/>
          <w:tab w:val="left" w:pos="1334"/>
        </w:tabs>
        <w:spacing w:after="200" w:line="250" w:lineRule="exact"/>
        <w:ind w:right="20" w:firstLine="1276"/>
        <w:jc w:val="both"/>
        <w:rPr>
          <w:lang w:eastAsia="en-US"/>
        </w:rPr>
      </w:pPr>
      <w:r w:rsidRPr="00FF3C71">
        <w:rPr>
          <w:lang w:eastAsia="en-US"/>
        </w:rPr>
        <w:t xml:space="preserve">По вопросам, указанным в подпунктах </w:t>
      </w:r>
      <w:r w:rsidR="00BD5456">
        <w:rPr>
          <w:lang w:eastAsia="en-US"/>
        </w:rPr>
        <w:t>«а» - «г», «ж» и «з» пункта 5.16</w:t>
      </w:r>
      <w:r w:rsidRPr="00FF3C71">
        <w:rPr>
          <w:lang w:eastAsia="en-US"/>
        </w:rPr>
        <w:t>.15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FF3C71" w:rsidRPr="00FF3C71" w:rsidRDefault="00FF3C71" w:rsidP="00C06100">
      <w:pPr>
        <w:numPr>
          <w:ilvl w:val="0"/>
          <w:numId w:val="23"/>
        </w:numPr>
        <w:tabs>
          <w:tab w:val="left" w:pos="1134"/>
          <w:tab w:val="left" w:pos="1421"/>
        </w:tabs>
        <w:spacing w:after="200" w:line="250" w:lineRule="exact"/>
        <w:ind w:right="20" w:firstLine="1276"/>
        <w:jc w:val="both"/>
        <w:rPr>
          <w:lang w:eastAsia="en-US"/>
        </w:rPr>
      </w:pPr>
      <w:r w:rsidRPr="00FF3C71">
        <w:rPr>
          <w:lang w:eastAsia="en-US"/>
        </w:rPr>
        <w:t>По вопросу, указан</w:t>
      </w:r>
      <w:r w:rsidR="00BD5456">
        <w:rPr>
          <w:lang w:eastAsia="en-US"/>
        </w:rPr>
        <w:t>ному в подпункте «е» пункта 5.16</w:t>
      </w:r>
      <w:r w:rsidRPr="00FF3C71">
        <w:rPr>
          <w:lang w:eastAsia="en-US"/>
        </w:rPr>
        <w:t>.15 настоящего устава, наблюдательный совет дает заключение, копия которого направляется Учредителю.</w:t>
      </w:r>
    </w:p>
    <w:p w:rsidR="00FF3C71" w:rsidRPr="00FF3C71" w:rsidRDefault="00FF3C71" w:rsidP="00C06100">
      <w:pPr>
        <w:numPr>
          <w:ilvl w:val="0"/>
          <w:numId w:val="23"/>
        </w:numPr>
        <w:tabs>
          <w:tab w:val="left" w:pos="1134"/>
          <w:tab w:val="left" w:pos="1349"/>
        </w:tabs>
        <w:spacing w:after="200" w:line="250" w:lineRule="exact"/>
        <w:ind w:right="20" w:firstLine="1276"/>
        <w:jc w:val="both"/>
        <w:rPr>
          <w:lang w:eastAsia="en-US"/>
        </w:rPr>
      </w:pPr>
      <w:r w:rsidRPr="00FF3C71">
        <w:rPr>
          <w:lang w:eastAsia="en-US"/>
        </w:rPr>
        <w:t xml:space="preserve">По вопросам, указанным в </w:t>
      </w:r>
      <w:r w:rsidR="00BD5456">
        <w:rPr>
          <w:lang w:eastAsia="en-US"/>
        </w:rPr>
        <w:t>подпунктах «д» и «л» пункта 5.16</w:t>
      </w:r>
      <w:r w:rsidRPr="00FF3C71">
        <w:rPr>
          <w:lang w:eastAsia="en-US"/>
        </w:rPr>
        <w:t>.15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FF3C71" w:rsidRPr="00FF3C71" w:rsidRDefault="00FF3C71" w:rsidP="00C06100">
      <w:pPr>
        <w:numPr>
          <w:ilvl w:val="0"/>
          <w:numId w:val="23"/>
        </w:numPr>
        <w:tabs>
          <w:tab w:val="left" w:pos="1134"/>
          <w:tab w:val="left" w:pos="1411"/>
        </w:tabs>
        <w:spacing w:after="200" w:line="250" w:lineRule="exact"/>
        <w:ind w:right="20" w:firstLine="1276"/>
        <w:jc w:val="both"/>
        <w:rPr>
          <w:lang w:eastAsia="en-US"/>
        </w:rPr>
      </w:pPr>
      <w:r w:rsidRPr="00FF3C71">
        <w:rPr>
          <w:lang w:eastAsia="en-US"/>
        </w:rPr>
        <w:t>Документы, представляемые в соответст</w:t>
      </w:r>
      <w:r w:rsidR="00BD5456">
        <w:rPr>
          <w:lang w:eastAsia="en-US"/>
        </w:rPr>
        <w:t>вии с подпунктом «н» пункта 5.16</w:t>
      </w:r>
      <w:r w:rsidRPr="00FF3C71">
        <w:rPr>
          <w:lang w:eastAsia="en-US"/>
        </w:rPr>
        <w:t>.15 настоящего устава, утверждаются наблюдательным советом.</w:t>
      </w:r>
    </w:p>
    <w:p w:rsidR="00FF3C71" w:rsidRPr="00FF3C71" w:rsidRDefault="00FF3C71" w:rsidP="00C06100">
      <w:pPr>
        <w:numPr>
          <w:ilvl w:val="0"/>
          <w:numId w:val="23"/>
        </w:numPr>
        <w:tabs>
          <w:tab w:val="left" w:pos="1134"/>
          <w:tab w:val="left" w:pos="1368"/>
        </w:tabs>
        <w:spacing w:after="200" w:line="250" w:lineRule="exact"/>
        <w:ind w:right="20" w:firstLine="1276"/>
        <w:jc w:val="both"/>
        <w:rPr>
          <w:lang w:eastAsia="en-US"/>
        </w:rPr>
      </w:pPr>
      <w:r w:rsidRPr="00FF3C71">
        <w:rPr>
          <w:lang w:eastAsia="en-US"/>
        </w:rPr>
        <w:t>По вопросам, указанным в подпу</w:t>
      </w:r>
      <w:r w:rsidR="00BD5456">
        <w:rPr>
          <w:lang w:eastAsia="en-US"/>
        </w:rPr>
        <w:t>нктах «и», «к» и «м» пункта 5.16</w:t>
      </w:r>
      <w:r w:rsidRPr="00FF3C71">
        <w:rPr>
          <w:lang w:eastAsia="en-US"/>
        </w:rPr>
        <w:t>.15 настоящего устава, наблюдательный совет принимает решения, обязательные для директора Учреждения.</w:t>
      </w:r>
    </w:p>
    <w:p w:rsidR="00FF3C71" w:rsidRPr="00FF3C71" w:rsidRDefault="00FF3C71" w:rsidP="00C06100">
      <w:pPr>
        <w:numPr>
          <w:ilvl w:val="0"/>
          <w:numId w:val="23"/>
        </w:numPr>
        <w:tabs>
          <w:tab w:val="left" w:pos="1134"/>
          <w:tab w:val="left" w:pos="1363"/>
        </w:tabs>
        <w:spacing w:after="200" w:line="250" w:lineRule="exact"/>
        <w:ind w:right="20" w:firstLine="1276"/>
        <w:jc w:val="both"/>
        <w:rPr>
          <w:lang w:eastAsia="en-US"/>
        </w:rPr>
      </w:pPr>
      <w:r w:rsidRPr="00FF3C71">
        <w:rPr>
          <w:lang w:eastAsia="en-US"/>
        </w:rPr>
        <w:t>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наблюдательного совета.</w:t>
      </w:r>
    </w:p>
    <w:p w:rsidR="00FF3C71" w:rsidRPr="00FF3C71" w:rsidRDefault="00FF3C71" w:rsidP="00C06100">
      <w:pPr>
        <w:numPr>
          <w:ilvl w:val="0"/>
          <w:numId w:val="23"/>
        </w:numPr>
        <w:tabs>
          <w:tab w:val="left" w:pos="1134"/>
          <w:tab w:val="left" w:pos="1339"/>
        </w:tabs>
        <w:spacing w:after="200" w:line="250" w:lineRule="exact"/>
        <w:ind w:right="20" w:firstLine="1276"/>
        <w:jc w:val="both"/>
        <w:rPr>
          <w:lang w:eastAsia="en-US"/>
        </w:rPr>
      </w:pPr>
      <w:r w:rsidRPr="00FF3C71">
        <w:rPr>
          <w:lang w:eastAsia="en-US"/>
        </w:rPr>
        <w:t xml:space="preserve">Решения по вопросам, указанным в </w:t>
      </w:r>
      <w:r w:rsidR="00BD5456">
        <w:rPr>
          <w:lang w:eastAsia="en-US"/>
        </w:rPr>
        <w:t>подпунктах «и» и «м» пункта 5.16</w:t>
      </w:r>
      <w:r w:rsidRPr="00FF3C71">
        <w:rPr>
          <w:lang w:eastAsia="en-US"/>
        </w:rPr>
        <w:t>.15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FF3C71" w:rsidRPr="00FF3C71" w:rsidRDefault="00FF3C71" w:rsidP="00C06100">
      <w:pPr>
        <w:numPr>
          <w:ilvl w:val="0"/>
          <w:numId w:val="23"/>
        </w:numPr>
        <w:tabs>
          <w:tab w:val="left" w:pos="1134"/>
          <w:tab w:val="left" w:pos="1339"/>
        </w:tabs>
        <w:spacing w:after="200" w:line="250" w:lineRule="exact"/>
        <w:ind w:right="20" w:firstLine="1276"/>
        <w:jc w:val="both"/>
        <w:rPr>
          <w:lang w:eastAsia="en-US"/>
        </w:rPr>
      </w:pPr>
      <w:r w:rsidRPr="00FF3C71">
        <w:rPr>
          <w:lang w:eastAsia="en-US"/>
        </w:rPr>
        <w:t>Решение по вопросу, указан</w:t>
      </w:r>
      <w:r w:rsidR="00BD5456">
        <w:rPr>
          <w:lang w:eastAsia="en-US"/>
        </w:rPr>
        <w:t>ному в подпункте «к» пункта 5.16</w:t>
      </w:r>
      <w:r w:rsidRPr="00FF3C71">
        <w:rPr>
          <w:lang w:eastAsia="en-US"/>
        </w:rPr>
        <w:t>.15 настоящего устава, принимается наблюдательным советом в порядке, установленном Федеральным законом «Об автономных учреждениях».</w:t>
      </w:r>
    </w:p>
    <w:p w:rsidR="00FF3C71" w:rsidRPr="00FF3C71" w:rsidRDefault="00FF3C71" w:rsidP="00C06100">
      <w:pPr>
        <w:numPr>
          <w:ilvl w:val="0"/>
          <w:numId w:val="23"/>
        </w:numPr>
        <w:tabs>
          <w:tab w:val="left" w:pos="1134"/>
          <w:tab w:val="left" w:pos="1392"/>
        </w:tabs>
        <w:spacing w:after="200" w:line="250" w:lineRule="exact"/>
        <w:ind w:right="20" w:firstLine="1276"/>
        <w:jc w:val="both"/>
        <w:rPr>
          <w:lang w:eastAsia="en-US"/>
        </w:rPr>
      </w:pPr>
      <w:r w:rsidRPr="00FF3C71">
        <w:rPr>
          <w:lang w:eastAsia="en-US"/>
        </w:rPr>
        <w:t>Вопросы, относящиеся к компетенции наблюдательного сове</w:t>
      </w:r>
      <w:r w:rsidR="00BD5456">
        <w:rPr>
          <w:lang w:eastAsia="en-US"/>
        </w:rPr>
        <w:t>та в соответствии с пунктом 5.16</w:t>
      </w:r>
      <w:r w:rsidRPr="00FF3C71">
        <w:rPr>
          <w:lang w:eastAsia="en-US"/>
        </w:rPr>
        <w:t>.15 настоящего устава, не могут быть переданы на рассмотрение других органов Учреждения.</w:t>
      </w:r>
    </w:p>
    <w:p w:rsidR="00FF3C71" w:rsidRPr="00FF3C71" w:rsidRDefault="00FF3C71" w:rsidP="00C06100">
      <w:pPr>
        <w:numPr>
          <w:ilvl w:val="0"/>
          <w:numId w:val="23"/>
        </w:numPr>
        <w:tabs>
          <w:tab w:val="left" w:pos="1134"/>
          <w:tab w:val="left" w:pos="1368"/>
        </w:tabs>
        <w:spacing w:after="200" w:line="250" w:lineRule="exact"/>
        <w:ind w:right="20" w:firstLine="1276"/>
        <w:jc w:val="both"/>
        <w:rPr>
          <w:lang w:eastAsia="en-US"/>
        </w:rPr>
      </w:pPr>
      <w:r w:rsidRPr="00FF3C71">
        <w:rPr>
          <w:lang w:eastAsia="en-US"/>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FF3C71" w:rsidRPr="00FF3C71" w:rsidRDefault="00FF3C71" w:rsidP="00C06100">
      <w:pPr>
        <w:numPr>
          <w:ilvl w:val="0"/>
          <w:numId w:val="23"/>
        </w:numPr>
        <w:tabs>
          <w:tab w:val="left" w:pos="1134"/>
          <w:tab w:val="left" w:pos="1358"/>
        </w:tabs>
        <w:spacing w:after="200" w:line="250" w:lineRule="exact"/>
        <w:ind w:right="20" w:firstLine="1276"/>
        <w:jc w:val="both"/>
        <w:rPr>
          <w:lang w:eastAsia="en-US"/>
        </w:rPr>
      </w:pPr>
      <w:r w:rsidRPr="00FF3C71">
        <w:rPr>
          <w:lang w:eastAsia="en-US"/>
        </w:rPr>
        <w:t>Заседания наблюдательного совета проводятся по мере необходимости, но не реже одного раза в квартал.</w:t>
      </w:r>
    </w:p>
    <w:p w:rsidR="00FF3C71" w:rsidRPr="00FF3C71" w:rsidRDefault="00C06100" w:rsidP="00BD5456">
      <w:pPr>
        <w:spacing w:line="250" w:lineRule="exact"/>
        <w:ind w:right="20" w:firstLine="567"/>
        <w:jc w:val="both"/>
        <w:rPr>
          <w:lang w:eastAsia="en-US"/>
        </w:rPr>
      </w:pPr>
      <w:r>
        <w:rPr>
          <w:lang w:eastAsia="en-US"/>
        </w:rPr>
        <w:t>5.16</w:t>
      </w:r>
      <w:r w:rsidR="00FF3C71" w:rsidRPr="00FF3C71">
        <w:rPr>
          <w:lang w:eastAsia="en-US"/>
        </w:rPr>
        <w:t>.27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561DE1" w:rsidRPr="00561DE1" w:rsidRDefault="00561DE1" w:rsidP="00561DE1">
      <w:pPr>
        <w:pStyle w:val="af0"/>
        <w:numPr>
          <w:ilvl w:val="0"/>
          <w:numId w:val="24"/>
        </w:numPr>
        <w:tabs>
          <w:tab w:val="left" w:pos="0"/>
        </w:tabs>
        <w:spacing w:line="250" w:lineRule="exact"/>
        <w:ind w:right="20" w:firstLine="1418"/>
        <w:contextualSpacing w:val="0"/>
        <w:jc w:val="both"/>
        <w:rPr>
          <w:rFonts w:ascii="Times New Roman" w:hAnsi="Times New Roman"/>
          <w:vanish/>
          <w:sz w:val="24"/>
          <w:szCs w:val="24"/>
          <w:lang w:eastAsia="en-US"/>
        </w:rPr>
      </w:pPr>
    </w:p>
    <w:p w:rsidR="00FF3C71" w:rsidRPr="00FF3C71" w:rsidRDefault="00FF3C71" w:rsidP="00BD5456">
      <w:pPr>
        <w:numPr>
          <w:ilvl w:val="2"/>
          <w:numId w:val="26"/>
        </w:numPr>
        <w:tabs>
          <w:tab w:val="left" w:pos="0"/>
        </w:tabs>
        <w:spacing w:after="200" w:line="250" w:lineRule="exact"/>
        <w:ind w:left="0" w:right="20" w:firstLine="567"/>
        <w:jc w:val="both"/>
        <w:rPr>
          <w:lang w:eastAsia="en-US"/>
        </w:rPr>
      </w:pPr>
      <w:r w:rsidRPr="00FF3C71">
        <w:rPr>
          <w:lang w:eastAsia="en-US"/>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r w:rsidR="00BD5456">
        <w:rPr>
          <w:lang w:eastAsia="en-US"/>
        </w:rPr>
        <w:t xml:space="preserve"> </w:t>
      </w:r>
      <w:r w:rsidRPr="00FF3C71">
        <w:rPr>
          <w:lang w:eastAsia="en-US"/>
        </w:rPr>
        <w:t>Вопрос, предусмотр</w:t>
      </w:r>
      <w:r w:rsidR="00C06100">
        <w:rPr>
          <w:lang w:eastAsia="en-US"/>
        </w:rPr>
        <w:t>енный подпунктом «и» пункта 5.1</w:t>
      </w:r>
      <w:r w:rsidR="00BD5456">
        <w:rPr>
          <w:lang w:eastAsia="en-US"/>
        </w:rPr>
        <w:t>6</w:t>
      </w:r>
      <w:r w:rsidRPr="00FF3C71">
        <w:rPr>
          <w:lang w:eastAsia="en-US"/>
        </w:rPr>
        <w:t>.15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FF3C71" w:rsidRPr="00BD5456" w:rsidRDefault="00FF3C71" w:rsidP="00BD5456">
      <w:pPr>
        <w:numPr>
          <w:ilvl w:val="2"/>
          <w:numId w:val="26"/>
        </w:numPr>
        <w:tabs>
          <w:tab w:val="left" w:pos="567"/>
          <w:tab w:val="left" w:pos="709"/>
        </w:tabs>
        <w:spacing w:after="200" w:line="250" w:lineRule="exact"/>
        <w:ind w:left="0" w:right="20" w:firstLine="567"/>
        <w:jc w:val="both"/>
        <w:rPr>
          <w:lang w:eastAsia="en-US"/>
        </w:rPr>
      </w:pPr>
      <w:r w:rsidRPr="00BD5456">
        <w:rPr>
          <w:lang w:eastAsia="en-US"/>
        </w:rPr>
        <w:t>Лицо, созывающее заседание наблюдательного совета, обязано не позднее, чем за 5 календарных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
    <w:p w:rsidR="00FF3C71" w:rsidRPr="00FF3C71" w:rsidRDefault="00FF3C71" w:rsidP="00BD5456">
      <w:pPr>
        <w:numPr>
          <w:ilvl w:val="2"/>
          <w:numId w:val="26"/>
        </w:numPr>
        <w:tabs>
          <w:tab w:val="left" w:pos="1330"/>
        </w:tabs>
        <w:spacing w:after="200" w:line="250" w:lineRule="exact"/>
        <w:ind w:left="0" w:right="20" w:firstLine="567"/>
        <w:jc w:val="both"/>
        <w:rPr>
          <w:lang w:eastAsia="en-US"/>
        </w:rPr>
      </w:pPr>
      <w:r w:rsidRPr="00FF3C71">
        <w:rPr>
          <w:lang w:eastAsia="en-US"/>
        </w:rPr>
        <w:t>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календарных дня до его проведения.</w:t>
      </w:r>
    </w:p>
    <w:p w:rsidR="00FF3C71" w:rsidRPr="00FF3C71" w:rsidRDefault="00FF3C71" w:rsidP="00BD5456">
      <w:pPr>
        <w:numPr>
          <w:ilvl w:val="2"/>
          <w:numId w:val="26"/>
        </w:numPr>
        <w:tabs>
          <w:tab w:val="left" w:pos="1344"/>
        </w:tabs>
        <w:spacing w:after="200" w:line="250" w:lineRule="exact"/>
        <w:ind w:left="0" w:right="20" w:firstLine="567"/>
        <w:jc w:val="both"/>
        <w:rPr>
          <w:lang w:eastAsia="en-US"/>
        </w:rPr>
      </w:pPr>
      <w:r w:rsidRPr="00FF3C71">
        <w:rPr>
          <w:lang w:eastAsia="en-US"/>
        </w:rPr>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FF3C71" w:rsidRPr="00FF3C71" w:rsidRDefault="00FF3C71" w:rsidP="00BD5456">
      <w:pPr>
        <w:numPr>
          <w:ilvl w:val="2"/>
          <w:numId w:val="26"/>
        </w:numPr>
        <w:tabs>
          <w:tab w:val="left" w:pos="1363"/>
        </w:tabs>
        <w:spacing w:after="200" w:line="250" w:lineRule="exact"/>
        <w:ind w:left="0" w:right="20" w:firstLine="567"/>
        <w:jc w:val="both"/>
        <w:rPr>
          <w:lang w:eastAsia="en-US"/>
        </w:rPr>
      </w:pPr>
      <w:r w:rsidRPr="00FF3C71">
        <w:rPr>
          <w:lang w:eastAsia="en-US"/>
        </w:rPr>
        <w:t>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1 календарный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5.10.29 настоящего устава.</w:t>
      </w:r>
    </w:p>
    <w:p w:rsidR="00FF3C71" w:rsidRPr="00FF3C71" w:rsidRDefault="00FF3C71" w:rsidP="00BD5456">
      <w:pPr>
        <w:numPr>
          <w:ilvl w:val="2"/>
          <w:numId w:val="26"/>
        </w:numPr>
        <w:tabs>
          <w:tab w:val="left" w:pos="1348"/>
        </w:tabs>
        <w:spacing w:after="200" w:line="250" w:lineRule="exact"/>
        <w:ind w:left="0" w:firstLine="567"/>
        <w:jc w:val="both"/>
        <w:rPr>
          <w:lang w:eastAsia="en-US"/>
        </w:rPr>
      </w:pPr>
      <w:r w:rsidRPr="00FF3C71">
        <w:rPr>
          <w:lang w:eastAsia="en-US"/>
        </w:rPr>
        <w:t>Решения наблюдательного совета принимаются путем открытого голосования.</w:t>
      </w:r>
    </w:p>
    <w:p w:rsidR="00FF3C71" w:rsidRPr="00FF3C71" w:rsidRDefault="00FF3C71" w:rsidP="00BD5456">
      <w:pPr>
        <w:numPr>
          <w:ilvl w:val="2"/>
          <w:numId w:val="26"/>
        </w:numPr>
        <w:tabs>
          <w:tab w:val="left" w:pos="1378"/>
        </w:tabs>
        <w:spacing w:after="200" w:line="250" w:lineRule="exact"/>
        <w:ind w:left="0" w:right="20" w:firstLine="567"/>
        <w:jc w:val="both"/>
        <w:rPr>
          <w:lang w:eastAsia="en-US"/>
        </w:rPr>
      </w:pPr>
      <w:r w:rsidRPr="00FF3C71">
        <w:rPr>
          <w:lang w:eastAsia="en-US"/>
        </w:rPr>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наблюдательного совета в случае невозможности участия в заседании наблюдательного совета по уважительной причине может представить в письменной форме свое мнение по вопросам, включенным в повестку заседания наблюдательного совета. Представленное мнение отсутствующего на заседании члена наблюдательного совета учитывается при определении наличия кворума и результатов голосования и отражается в протоколе.</w:t>
      </w:r>
    </w:p>
    <w:p w:rsidR="00FF3C71" w:rsidRPr="00FF3C71" w:rsidRDefault="00FF3C71" w:rsidP="00BD5456">
      <w:pPr>
        <w:spacing w:line="250" w:lineRule="exact"/>
        <w:ind w:right="20" w:firstLine="567"/>
        <w:jc w:val="both"/>
        <w:rPr>
          <w:lang w:eastAsia="en-US"/>
        </w:rPr>
      </w:pPr>
      <w:r w:rsidRPr="00FF3C71">
        <w:rPr>
          <w:lang w:eastAsia="en-US"/>
        </w:rPr>
        <w:t>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w:t>
      </w:r>
    </w:p>
    <w:p w:rsidR="00FF3C71" w:rsidRPr="00FF3C71" w:rsidRDefault="00FF3C71" w:rsidP="00BD5456">
      <w:pPr>
        <w:numPr>
          <w:ilvl w:val="2"/>
          <w:numId w:val="26"/>
        </w:numPr>
        <w:tabs>
          <w:tab w:val="left" w:pos="1330"/>
        </w:tabs>
        <w:spacing w:after="200" w:line="250" w:lineRule="exact"/>
        <w:ind w:left="0" w:right="20" w:firstLine="567"/>
        <w:jc w:val="both"/>
        <w:rPr>
          <w:lang w:eastAsia="en-US"/>
        </w:rPr>
      </w:pPr>
      <w:r w:rsidRPr="00FF3C71">
        <w:rPr>
          <w:lang w:eastAsia="en-US"/>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FF3C71" w:rsidRPr="00FF3C71" w:rsidRDefault="00FF3C71" w:rsidP="00BD5456">
      <w:pPr>
        <w:numPr>
          <w:ilvl w:val="2"/>
          <w:numId w:val="26"/>
        </w:numPr>
        <w:tabs>
          <w:tab w:val="left" w:pos="1459"/>
        </w:tabs>
        <w:spacing w:after="200" w:line="250" w:lineRule="exact"/>
        <w:ind w:left="0" w:right="20" w:firstLine="567"/>
        <w:jc w:val="both"/>
        <w:rPr>
          <w:lang w:eastAsia="en-US"/>
        </w:rPr>
      </w:pPr>
      <w:r w:rsidRPr="00FF3C71">
        <w:rPr>
          <w:lang w:eastAsia="en-US"/>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FF3C71" w:rsidRPr="00FF3C71" w:rsidRDefault="00FF3C71" w:rsidP="00BD5456">
      <w:pPr>
        <w:numPr>
          <w:ilvl w:val="2"/>
          <w:numId w:val="26"/>
        </w:numPr>
        <w:tabs>
          <w:tab w:val="left" w:pos="1354"/>
        </w:tabs>
        <w:spacing w:after="200" w:line="250" w:lineRule="exact"/>
        <w:ind w:left="0" w:right="20" w:firstLine="567"/>
        <w:jc w:val="both"/>
        <w:rPr>
          <w:lang w:eastAsia="en-US"/>
        </w:rPr>
      </w:pPr>
      <w:r w:rsidRPr="00FF3C71">
        <w:rPr>
          <w:lang w:eastAsia="en-US"/>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F3C71" w:rsidRPr="00FF3C71" w:rsidRDefault="00FF3C71" w:rsidP="00BD5456">
      <w:pPr>
        <w:numPr>
          <w:ilvl w:val="2"/>
          <w:numId w:val="26"/>
        </w:numPr>
        <w:tabs>
          <w:tab w:val="left" w:pos="1402"/>
        </w:tabs>
        <w:spacing w:after="180" w:line="250" w:lineRule="exact"/>
        <w:ind w:left="0" w:right="20" w:firstLine="567"/>
        <w:jc w:val="both"/>
        <w:rPr>
          <w:lang w:eastAsia="en-US"/>
        </w:rPr>
      </w:pPr>
      <w:r w:rsidRPr="00FF3C71">
        <w:rPr>
          <w:lang w:eastAsia="en-US"/>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401E6" w:rsidRPr="00AD74B8" w:rsidRDefault="0054499A" w:rsidP="008401E6">
      <w:pPr>
        <w:ind w:firstLine="567"/>
        <w:jc w:val="both"/>
      </w:pPr>
      <w:r>
        <w:t xml:space="preserve">  5.17</w:t>
      </w:r>
      <w:r w:rsidR="008401E6" w:rsidRPr="00AD74B8">
        <w:t>.</w:t>
      </w:r>
      <w:r w:rsidR="008401E6" w:rsidRPr="00AD74B8">
        <w:rPr>
          <w:b/>
        </w:rPr>
        <w:t xml:space="preserve"> </w:t>
      </w:r>
      <w:r w:rsidR="008401E6" w:rsidRPr="00AD74B8">
        <w:t>К компетенции Учредителя в области управления Учреждением относятся:</w:t>
      </w:r>
    </w:p>
    <w:p w:rsidR="008401E6" w:rsidRPr="00AD74B8" w:rsidRDefault="008401E6" w:rsidP="008401E6">
      <w:pPr>
        <w:ind w:firstLine="720"/>
        <w:jc w:val="both"/>
      </w:pPr>
      <w:r w:rsidRPr="00AD74B8">
        <w:t>1) утверждение Устава Учреждения, и изменений к нему;</w:t>
      </w:r>
    </w:p>
    <w:p w:rsidR="008401E6" w:rsidRPr="00AD74B8" w:rsidRDefault="008401E6" w:rsidP="008401E6">
      <w:pPr>
        <w:ind w:firstLine="720"/>
        <w:jc w:val="both"/>
      </w:pPr>
      <w:r w:rsidRPr="00AD74B8">
        <w:t>2) реорганизация и ликвидация Учреждения, а также изменение его типа;</w:t>
      </w:r>
    </w:p>
    <w:p w:rsidR="008401E6" w:rsidRPr="00AD74B8" w:rsidRDefault="008401E6" w:rsidP="008401E6">
      <w:pPr>
        <w:ind w:firstLine="720"/>
        <w:jc w:val="both"/>
      </w:pPr>
      <w:r w:rsidRPr="00AD74B8">
        <w:t>3) утверждение передаточного акта или разделительного баланса;</w:t>
      </w:r>
    </w:p>
    <w:p w:rsidR="008401E6" w:rsidRPr="00AD74B8" w:rsidRDefault="008401E6" w:rsidP="008401E6">
      <w:pPr>
        <w:ind w:firstLine="720"/>
        <w:jc w:val="both"/>
      </w:pPr>
      <w:r w:rsidRPr="00AD74B8">
        <w:t>4) назначение ликвидационной комиссии и утверждение промежуточного и окончательного ликвидационных балансов;</w:t>
      </w:r>
    </w:p>
    <w:p w:rsidR="008401E6" w:rsidRPr="00AD74B8" w:rsidRDefault="008401E6" w:rsidP="008401E6">
      <w:pPr>
        <w:ind w:firstLine="720"/>
        <w:jc w:val="both"/>
      </w:pPr>
      <w:r w:rsidRPr="00AD74B8">
        <w:t>5) назначение директора Учреждения и прекращение его полномочий, а также заключение и прекращение трудового договора с ним;</w:t>
      </w:r>
    </w:p>
    <w:p w:rsidR="008401E6" w:rsidRPr="00AD74B8" w:rsidRDefault="008401E6" w:rsidP="008401E6">
      <w:pPr>
        <w:ind w:firstLine="720"/>
        <w:jc w:val="both"/>
      </w:pPr>
      <w:r w:rsidRPr="00AD74B8">
        <w:t>6) рассмотрение и одобрение предложений директора Учреждения о совершении сделок с имуществом Учреждения в случаях, если в соответствии с действующим законодательством РФ для совершения таких сделок требуется согласие Учредителя Учреждения;</w:t>
      </w:r>
    </w:p>
    <w:p w:rsidR="008401E6" w:rsidRPr="00AD74B8" w:rsidRDefault="008401E6" w:rsidP="008401E6">
      <w:pPr>
        <w:ind w:firstLine="720"/>
        <w:jc w:val="both"/>
      </w:pPr>
      <w:r w:rsidRPr="00AD74B8">
        <w:t>7) согласование Программы развития Учреждения;</w:t>
      </w:r>
    </w:p>
    <w:p w:rsidR="008401E6" w:rsidRPr="00AD74B8" w:rsidRDefault="008401E6" w:rsidP="008401E6">
      <w:pPr>
        <w:ind w:firstLine="720"/>
        <w:jc w:val="both"/>
      </w:pPr>
      <w:r w:rsidRPr="00AD74B8">
        <w:t>8) утверждение муниципального задания для Учреждения в соответствии с его уставными целями и задачами.</w:t>
      </w:r>
    </w:p>
    <w:p w:rsidR="00306BC9" w:rsidRPr="00AD74B8" w:rsidRDefault="008401E6" w:rsidP="00306BC9">
      <w:pPr>
        <w:ind w:firstLine="720"/>
        <w:jc w:val="both"/>
      </w:pPr>
      <w:r w:rsidRPr="00AD74B8">
        <w:t>9) решение иных предусмотренных действующим законодательством РФ вопросов.</w:t>
      </w:r>
    </w:p>
    <w:p w:rsidR="002620BF" w:rsidRDefault="002620BF" w:rsidP="00306BC9">
      <w:pPr>
        <w:ind w:firstLine="720"/>
        <w:jc w:val="both"/>
      </w:pPr>
    </w:p>
    <w:p w:rsidR="001468DE" w:rsidRDefault="001468DE" w:rsidP="00306BC9">
      <w:pPr>
        <w:ind w:firstLine="720"/>
        <w:jc w:val="both"/>
      </w:pPr>
    </w:p>
    <w:p w:rsidR="001468DE" w:rsidRDefault="001468DE" w:rsidP="00306BC9">
      <w:pPr>
        <w:ind w:firstLine="720"/>
        <w:jc w:val="both"/>
      </w:pPr>
    </w:p>
    <w:p w:rsidR="001468DE" w:rsidRDefault="001468DE" w:rsidP="00306BC9">
      <w:pPr>
        <w:ind w:firstLine="720"/>
        <w:jc w:val="both"/>
      </w:pPr>
    </w:p>
    <w:p w:rsidR="001468DE" w:rsidRDefault="001468DE" w:rsidP="00306BC9">
      <w:pPr>
        <w:ind w:firstLine="720"/>
        <w:jc w:val="both"/>
      </w:pPr>
    </w:p>
    <w:p w:rsidR="001468DE" w:rsidRDefault="001468DE" w:rsidP="00306BC9">
      <w:pPr>
        <w:ind w:firstLine="720"/>
        <w:jc w:val="both"/>
      </w:pPr>
    </w:p>
    <w:p w:rsidR="001468DE" w:rsidRDefault="001468DE" w:rsidP="00306BC9">
      <w:pPr>
        <w:ind w:firstLine="720"/>
        <w:jc w:val="both"/>
      </w:pPr>
    </w:p>
    <w:p w:rsidR="001468DE" w:rsidRPr="00AD74B8" w:rsidRDefault="001468DE" w:rsidP="00306BC9">
      <w:pPr>
        <w:ind w:firstLine="720"/>
        <w:jc w:val="both"/>
      </w:pPr>
    </w:p>
    <w:p w:rsidR="002620BF" w:rsidRPr="00AD74B8" w:rsidRDefault="002620BF" w:rsidP="002620BF">
      <w:pPr>
        <w:ind w:firstLine="709"/>
        <w:jc w:val="center"/>
        <w:rPr>
          <w:b/>
          <w:bCs/>
        </w:rPr>
      </w:pPr>
      <w:r w:rsidRPr="00AD74B8">
        <w:rPr>
          <w:b/>
          <w:spacing w:val="-1"/>
        </w:rPr>
        <w:t xml:space="preserve">6. </w:t>
      </w:r>
      <w:r w:rsidRPr="00AD74B8">
        <w:rPr>
          <w:b/>
          <w:bCs/>
          <w:spacing w:val="-1"/>
        </w:rPr>
        <w:t xml:space="preserve">ИМУЩЕСТВО, ФИНАНСОВО-ХОЗЯЙСТВЕННАЯ </w:t>
      </w:r>
      <w:r w:rsidRPr="00AD74B8">
        <w:rPr>
          <w:b/>
          <w:bCs/>
        </w:rPr>
        <w:t>ДЕЯТЕЛЬНОСТЬ УЧРЕЖДЕНИЯ</w:t>
      </w:r>
    </w:p>
    <w:p w:rsidR="00306BC9" w:rsidRPr="00AD74B8" w:rsidRDefault="00306BC9" w:rsidP="00306BC9">
      <w:pPr>
        <w:shd w:val="clear" w:color="auto" w:fill="FFFFFF"/>
        <w:ind w:left="360"/>
        <w:jc w:val="center"/>
        <w:rPr>
          <w:b/>
        </w:rPr>
      </w:pPr>
    </w:p>
    <w:p w:rsidR="008401E6" w:rsidRPr="00AD74B8" w:rsidRDefault="008401E6" w:rsidP="008401E6">
      <w:pPr>
        <w:ind w:firstLine="567"/>
      </w:pPr>
      <w:r w:rsidRPr="00AD74B8">
        <w:t>6.1. Имущество Учреждения является муниципальной собственностью Базарно-Карабулакского муниципального района и закрепляется за Учреждением на праве оперативного управления.</w:t>
      </w:r>
    </w:p>
    <w:p w:rsidR="008401E6" w:rsidRPr="00AD74B8" w:rsidRDefault="008401E6" w:rsidP="008401E6">
      <w:pPr>
        <w:ind w:firstLine="567"/>
        <w:jc w:val="both"/>
      </w:pPr>
      <w:r w:rsidRPr="00AD74B8">
        <w:t xml:space="preserve">6.2.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8401E6" w:rsidRPr="00AD74B8" w:rsidRDefault="008401E6" w:rsidP="008401E6">
      <w:pPr>
        <w:ind w:firstLine="567"/>
        <w:jc w:val="both"/>
      </w:pPr>
      <w:r w:rsidRPr="00AD74B8">
        <w:t>6.3.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w:t>
      </w:r>
    </w:p>
    <w:p w:rsidR="008401E6" w:rsidRPr="00AD74B8" w:rsidRDefault="008401E6" w:rsidP="008401E6">
      <w:pPr>
        <w:ind w:firstLine="567"/>
        <w:jc w:val="both"/>
      </w:pPr>
      <w:r w:rsidRPr="00AD74B8">
        <w:t>6.4. Право оперативного управления имуществом, в отношении которого принято решение о закреплении его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8401E6" w:rsidRPr="00AD74B8" w:rsidRDefault="008401E6" w:rsidP="008401E6">
      <w:pPr>
        <w:ind w:firstLine="567"/>
        <w:jc w:val="both"/>
      </w:pPr>
      <w:r w:rsidRPr="00AD74B8">
        <w:t xml:space="preserve">6.5. При реализации права оперативного управления имуществом Учреждение обязано: </w:t>
      </w:r>
    </w:p>
    <w:p w:rsidR="008401E6" w:rsidRPr="00AD74B8" w:rsidRDefault="008401E6" w:rsidP="008401E6">
      <w:pPr>
        <w:ind w:firstLine="567"/>
        <w:jc w:val="both"/>
      </w:pPr>
      <w:r w:rsidRPr="00AD74B8">
        <w:t xml:space="preserve">-   эффективно использовать имущество; </w:t>
      </w:r>
    </w:p>
    <w:p w:rsidR="008401E6" w:rsidRPr="00AD74B8" w:rsidRDefault="008401E6" w:rsidP="008401E6">
      <w:pPr>
        <w:ind w:firstLine="567"/>
        <w:jc w:val="both"/>
      </w:pPr>
      <w:r w:rsidRPr="00AD74B8">
        <w:t xml:space="preserve">-  обеспечивать сохранность и использование имущества строго по целевому назначению; </w:t>
      </w:r>
    </w:p>
    <w:p w:rsidR="008401E6" w:rsidRPr="00AD74B8" w:rsidRDefault="008401E6" w:rsidP="008401E6">
      <w:pPr>
        <w:ind w:firstLine="567"/>
        <w:jc w:val="both"/>
      </w:pPr>
      <w:r w:rsidRPr="00AD74B8">
        <w:t>-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8401E6" w:rsidRPr="00AD74B8" w:rsidRDefault="008401E6" w:rsidP="008401E6">
      <w:pPr>
        <w:ind w:firstLine="567"/>
        <w:jc w:val="both"/>
      </w:pPr>
      <w:r w:rsidRPr="00AD74B8">
        <w:t xml:space="preserve">6.6.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w:t>
      </w:r>
    </w:p>
    <w:p w:rsidR="008401E6" w:rsidRPr="00AD74B8" w:rsidRDefault="008401E6" w:rsidP="008401E6">
      <w:pPr>
        <w:ind w:firstLine="567"/>
        <w:jc w:val="both"/>
      </w:pPr>
      <w:r w:rsidRPr="00AD74B8">
        <w:t xml:space="preserve">6.7. Контроль за использованием по назначению и сохранностью имущества, закрепленного за Учреждением на праве оперативного управления, осуществляет Собственник. </w:t>
      </w:r>
    </w:p>
    <w:p w:rsidR="008401E6" w:rsidRPr="00AD74B8" w:rsidRDefault="008401E6" w:rsidP="008401E6">
      <w:pPr>
        <w:ind w:firstLine="567"/>
        <w:jc w:val="both"/>
      </w:pPr>
      <w:r w:rsidRPr="00AD74B8">
        <w:t xml:space="preserve"> 6.8.  Учреждение, в пределах своих полномочий, обязано:</w:t>
      </w:r>
    </w:p>
    <w:p w:rsidR="008401E6" w:rsidRPr="00AD74B8" w:rsidRDefault="008401E6" w:rsidP="008401E6">
      <w:pPr>
        <w:ind w:firstLine="567"/>
        <w:jc w:val="both"/>
      </w:pPr>
      <w:r w:rsidRPr="00AD74B8">
        <w:t xml:space="preserve">- 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w:t>
      </w:r>
    </w:p>
    <w:p w:rsidR="008401E6" w:rsidRPr="00AD74B8" w:rsidRDefault="008401E6" w:rsidP="008401E6">
      <w:pPr>
        <w:ind w:firstLine="567"/>
        <w:jc w:val="both"/>
      </w:pPr>
      <w:r w:rsidRPr="00AD74B8">
        <w:t>-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создавать безопасные условия труда и нести ответственность в установленном порядке за ущерб, причинённый их здоровью и трудоспособности;</w:t>
      </w:r>
    </w:p>
    <w:p w:rsidR="00B86BF2" w:rsidRPr="00AD74B8" w:rsidRDefault="00B86BF2" w:rsidP="00B86BF2">
      <w:pPr>
        <w:widowControl w:val="0"/>
        <w:autoSpaceDE w:val="0"/>
        <w:autoSpaceDN w:val="0"/>
        <w:adjustRightInd w:val="0"/>
        <w:ind w:firstLine="567"/>
        <w:jc w:val="both"/>
        <w:rPr>
          <w:snapToGrid w:val="0"/>
        </w:rPr>
      </w:pPr>
      <w:r w:rsidRPr="00AD74B8">
        <w:rPr>
          <w:snapToGrid w:val="0"/>
        </w:rPr>
        <w:t>- своевременно предоставлять сведения для осуществления оперативного и бухгалтерского учета результатов финансово-хозяйственной деятельности и иной деятельности, вести статистическую отчетность;</w:t>
      </w:r>
    </w:p>
    <w:p w:rsidR="00B86BF2" w:rsidRPr="00AD74B8" w:rsidRDefault="00B86BF2" w:rsidP="00B86BF2">
      <w:pPr>
        <w:widowControl w:val="0"/>
        <w:autoSpaceDE w:val="0"/>
        <w:autoSpaceDN w:val="0"/>
        <w:adjustRightInd w:val="0"/>
        <w:ind w:firstLine="567"/>
        <w:jc w:val="both"/>
        <w:rPr>
          <w:snapToGrid w:val="0"/>
        </w:rPr>
      </w:pPr>
      <w:r w:rsidRPr="00AD74B8">
        <w:rPr>
          <w:snapToGrid w:val="0"/>
        </w:rPr>
        <w:t>- представлять на утверждение Учредителю план финансово-хозяйственной деятельности;</w:t>
      </w:r>
    </w:p>
    <w:p w:rsidR="008401E6" w:rsidRPr="00AD74B8" w:rsidRDefault="008401E6" w:rsidP="008401E6">
      <w:pPr>
        <w:ind w:firstLine="567"/>
        <w:jc w:val="both"/>
      </w:pPr>
      <w:r w:rsidRPr="00AD74B8">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законодательством.</w:t>
      </w:r>
    </w:p>
    <w:p w:rsidR="008401E6" w:rsidRPr="00AD74B8" w:rsidRDefault="008401E6" w:rsidP="008401E6">
      <w:pPr>
        <w:ind w:firstLine="567"/>
        <w:jc w:val="both"/>
      </w:pPr>
      <w:r w:rsidRPr="00AD74B8">
        <w:t>6.9.  Источниками формирования имущества Учреждения, в том числе финансовых ресурсов, являются:</w:t>
      </w:r>
    </w:p>
    <w:p w:rsidR="008401E6" w:rsidRPr="00AD74B8" w:rsidRDefault="00306BC9" w:rsidP="008401E6">
      <w:pPr>
        <w:jc w:val="both"/>
      </w:pPr>
      <w:r w:rsidRPr="00AD74B8">
        <w:t xml:space="preserve">1) </w:t>
      </w:r>
      <w:r w:rsidR="008401E6" w:rsidRPr="00AD74B8">
        <w:t>имущество, закрепленное за Учреждением на праве оперативного управления;</w:t>
      </w:r>
    </w:p>
    <w:p w:rsidR="008401E6" w:rsidRPr="00AD74B8" w:rsidRDefault="008401E6" w:rsidP="008401E6">
      <w:pPr>
        <w:jc w:val="both"/>
      </w:pPr>
      <w:r w:rsidRPr="00AD74B8">
        <w:t xml:space="preserve">2)  имущество, </w:t>
      </w:r>
      <w:r w:rsidRPr="00AD74B8">
        <w:rPr>
          <w:shd w:val="clear" w:color="auto" w:fill="FFFFFF"/>
        </w:rPr>
        <w:t>приобретенное Учреждением за счет средств, выделенных ему Учредителем на приобретение этого имущества;</w:t>
      </w:r>
    </w:p>
    <w:p w:rsidR="008401E6" w:rsidRPr="00AD74B8" w:rsidRDefault="00306BC9" w:rsidP="008401E6">
      <w:pPr>
        <w:jc w:val="both"/>
      </w:pPr>
      <w:r w:rsidRPr="00AD74B8">
        <w:t xml:space="preserve">3)   </w:t>
      </w:r>
      <w:r w:rsidR="008401E6" w:rsidRPr="00AD74B8">
        <w:t>субсидии из районного бюджета Базарно-Карабулакского  муниципального района;</w:t>
      </w:r>
    </w:p>
    <w:p w:rsidR="008401E6" w:rsidRPr="00AD74B8" w:rsidRDefault="00306BC9" w:rsidP="008401E6">
      <w:pPr>
        <w:jc w:val="both"/>
      </w:pPr>
      <w:r w:rsidRPr="00AD74B8">
        <w:t xml:space="preserve">4)  </w:t>
      </w:r>
      <w:r w:rsidR="008401E6" w:rsidRPr="00AD74B8">
        <w:t>бюджетные инвестиции;</w:t>
      </w:r>
    </w:p>
    <w:p w:rsidR="008401E6" w:rsidRPr="00AD74B8" w:rsidRDefault="00306BC9" w:rsidP="008401E6">
      <w:pPr>
        <w:jc w:val="both"/>
      </w:pPr>
      <w:r w:rsidRPr="00AD74B8">
        <w:t xml:space="preserve">5)  </w:t>
      </w:r>
      <w:r w:rsidR="008401E6" w:rsidRPr="00AD74B8">
        <w:t>добровольные пожертвования  физических и юридических лиц;</w:t>
      </w:r>
    </w:p>
    <w:p w:rsidR="008401E6" w:rsidRPr="00AD74B8" w:rsidRDefault="00306BC9" w:rsidP="008401E6">
      <w:pPr>
        <w:jc w:val="both"/>
      </w:pPr>
      <w:r w:rsidRPr="00AD74B8">
        <w:t xml:space="preserve">6) </w:t>
      </w:r>
      <w:r w:rsidR="008401E6" w:rsidRPr="00AD74B8">
        <w:t xml:space="preserve"> субвенции из бюджета субъекта РФ;</w:t>
      </w:r>
    </w:p>
    <w:p w:rsidR="008401E6" w:rsidRPr="00AD74B8" w:rsidRDefault="00306BC9" w:rsidP="008401E6">
      <w:pPr>
        <w:jc w:val="both"/>
      </w:pPr>
      <w:r w:rsidRPr="00AD74B8">
        <w:t xml:space="preserve">7) </w:t>
      </w:r>
      <w:r w:rsidR="008401E6" w:rsidRPr="00AD74B8">
        <w:t>другие источники в соответствии с законодательством Российской Федерации.</w:t>
      </w:r>
    </w:p>
    <w:p w:rsidR="008401E6" w:rsidRPr="00AD74B8" w:rsidRDefault="008401E6" w:rsidP="008401E6">
      <w:pPr>
        <w:ind w:firstLine="567"/>
        <w:jc w:val="both"/>
        <w:rPr>
          <w:shd w:val="clear" w:color="auto" w:fill="FFFFFF"/>
        </w:rPr>
      </w:pPr>
      <w:r w:rsidRPr="00AD74B8">
        <w:rPr>
          <w:rFonts w:ascii="Times New Roman CYR" w:hAnsi="Times New Roman CYR"/>
        </w:rPr>
        <w:t>6.10</w:t>
      </w:r>
      <w:r w:rsidRPr="00AD74B8">
        <w:t xml:space="preserve">. </w:t>
      </w:r>
      <w:r w:rsidRPr="00AD74B8">
        <w:rPr>
          <w:shd w:val="clear" w:color="auto" w:fill="FFFFFF"/>
        </w:rPr>
        <w:t xml:space="preserve">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учреждением за счет средств, выделенных ему Собственником на приобретение этого имущества. </w:t>
      </w:r>
    </w:p>
    <w:p w:rsidR="008401E6" w:rsidRPr="00AD74B8" w:rsidRDefault="008401E6" w:rsidP="008401E6">
      <w:pPr>
        <w:ind w:firstLine="567"/>
        <w:jc w:val="both"/>
        <w:rPr>
          <w:rFonts w:ascii="Times New Roman CYR" w:hAnsi="Times New Roman CYR"/>
        </w:rPr>
      </w:pPr>
      <w:r w:rsidRPr="00AD74B8">
        <w:rPr>
          <w:rFonts w:ascii="Times New Roman CYR" w:hAnsi="Times New Roman CYR"/>
        </w:rPr>
        <w:t>6.11. Учредитель, в лице Управления образования администрации Базарно-Карабулакского муниципального района,  в отношении Учреждения является главным распорядителем бюджетных средств, который распределяет лимиты бюджетных обязательств, осуществляет другие бюджетные полномочия, установленные законодательством Российской Федерации, Саратовской области, муниципальными правовыми актами  Базарно-Карабулакского муниципального района.</w:t>
      </w:r>
    </w:p>
    <w:p w:rsidR="008401E6" w:rsidRPr="00AD74B8" w:rsidRDefault="008401E6" w:rsidP="008401E6">
      <w:pPr>
        <w:ind w:firstLine="567"/>
        <w:jc w:val="both"/>
      </w:pPr>
      <w:r w:rsidRPr="00AD74B8">
        <w:t>6.12.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8401E6" w:rsidRPr="00AD74B8" w:rsidRDefault="008401E6" w:rsidP="008401E6">
      <w:pPr>
        <w:ind w:firstLine="567"/>
        <w:jc w:val="both"/>
      </w:pPr>
      <w:r w:rsidRPr="00AD74B8">
        <w:t xml:space="preserve">6.13.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8401E6" w:rsidRPr="00AD74B8" w:rsidRDefault="008401E6" w:rsidP="008401E6">
      <w:pPr>
        <w:ind w:firstLine="567"/>
        <w:jc w:val="both"/>
        <w:rPr>
          <w:rFonts w:ascii="Times New Roman CYR" w:hAnsi="Times New Roman CYR"/>
        </w:rPr>
      </w:pPr>
      <w:r w:rsidRPr="00AD74B8">
        <w:rPr>
          <w:rFonts w:ascii="Times New Roman CYR" w:hAnsi="Times New Roman CYR"/>
        </w:rPr>
        <w:t xml:space="preserve">6.14.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p>
    <w:p w:rsidR="008401E6" w:rsidRPr="00AD74B8" w:rsidRDefault="008401E6" w:rsidP="008401E6">
      <w:pPr>
        <w:ind w:firstLine="567"/>
        <w:jc w:val="both"/>
      </w:pPr>
      <w:r w:rsidRPr="00AD74B8">
        <w:t>6.15.</w:t>
      </w:r>
      <w:r w:rsidRPr="00AD74B8">
        <w:tab/>
        <w:t>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также, если сдача в аренду имущества осуществляется:</w:t>
      </w:r>
    </w:p>
    <w:p w:rsidR="008401E6" w:rsidRPr="00AD74B8" w:rsidRDefault="008401E6" w:rsidP="008401E6">
      <w:pPr>
        <w:ind w:firstLine="567"/>
        <w:jc w:val="both"/>
      </w:pPr>
      <w:r w:rsidRPr="00AD74B8">
        <w:t>а) в целях обеспечения более эффективной организации деятельности Учреждения;</w:t>
      </w:r>
    </w:p>
    <w:p w:rsidR="008401E6" w:rsidRPr="00AD74B8" w:rsidRDefault="008401E6" w:rsidP="008401E6">
      <w:pPr>
        <w:ind w:firstLine="567"/>
        <w:jc w:val="both"/>
      </w:pPr>
      <w:r w:rsidRPr="00AD74B8">
        <w:t>б) в целях рационального использования такого имущества;</w:t>
      </w:r>
    </w:p>
    <w:p w:rsidR="008401E6" w:rsidRPr="00AD74B8" w:rsidRDefault="008401E6" w:rsidP="008401E6">
      <w:pPr>
        <w:ind w:firstLine="567"/>
        <w:jc w:val="both"/>
      </w:pPr>
      <w:r w:rsidRPr="00AD74B8">
        <w:t>в) служит достижению целей, для которых создано Учреждение.</w:t>
      </w:r>
    </w:p>
    <w:p w:rsidR="008401E6" w:rsidRPr="00AD74B8" w:rsidRDefault="008401E6" w:rsidP="008401E6">
      <w:pPr>
        <w:jc w:val="both"/>
      </w:pPr>
      <w:r w:rsidRPr="00AD74B8">
        <w:rPr>
          <w:rFonts w:ascii="Times New Roman CYR" w:hAnsi="Times New Roman CYR"/>
        </w:rPr>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401E6" w:rsidRPr="00AD74B8" w:rsidRDefault="008401E6" w:rsidP="008401E6">
      <w:pPr>
        <w:ind w:firstLine="567"/>
        <w:jc w:val="both"/>
      </w:pPr>
      <w:r w:rsidRPr="00AD74B8">
        <w:t xml:space="preserve">6.16.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бюджета </w:t>
      </w:r>
      <w:r w:rsidRPr="00AD74B8">
        <w:rPr>
          <w:rFonts w:ascii="Times New Roman CYR" w:hAnsi="Times New Roman CYR"/>
        </w:rPr>
        <w:t>Базарно-Карабулакского</w:t>
      </w:r>
      <w:r w:rsidRPr="00AD74B8">
        <w:t xml:space="preserve"> муниципального района.</w:t>
      </w:r>
    </w:p>
    <w:p w:rsidR="008401E6" w:rsidRPr="00AD74B8" w:rsidRDefault="008401E6" w:rsidP="008401E6">
      <w:pPr>
        <w:ind w:firstLine="567"/>
        <w:jc w:val="both"/>
      </w:pPr>
      <w:r w:rsidRPr="00AD74B8">
        <w:t xml:space="preserve">6.17. </w:t>
      </w:r>
      <w:r w:rsidRPr="00AD74B8">
        <w:tab/>
        <w:t>Операции с целевыми субсидиями, поступающими Учреждению, учитываются на отдельном лицевом счете, открываемом Учреждением в соответствии с действующим бюджетным законодательством Российской Федерации.</w:t>
      </w:r>
    </w:p>
    <w:p w:rsidR="008401E6" w:rsidRPr="00AD74B8" w:rsidRDefault="008401E6" w:rsidP="008401E6">
      <w:pPr>
        <w:shd w:val="clear" w:color="auto" w:fill="FFFFFF"/>
        <w:ind w:firstLine="567"/>
        <w:jc w:val="both"/>
      </w:pPr>
      <w:r w:rsidRPr="00AD74B8">
        <w:t xml:space="preserve">6.18. Бухгалтерский,  оперативный,  статистический  и  налоговый учет Учреждение  осуществляет  по  договору  на  бухгалтерское обслуживание с МУ «ЦО УО БКМР», подведомственной Управлению образования администрации </w:t>
      </w:r>
      <w:r w:rsidRPr="00AD74B8">
        <w:rPr>
          <w:rFonts w:ascii="Times New Roman CYR" w:hAnsi="Times New Roman CYR"/>
        </w:rPr>
        <w:t>Базарно-Карабулакского</w:t>
      </w:r>
      <w:r w:rsidRPr="00AD74B8">
        <w:t xml:space="preserve"> муниципального района.</w:t>
      </w:r>
    </w:p>
    <w:p w:rsidR="00B86BF2" w:rsidRPr="00AD74B8" w:rsidRDefault="00B86BF2" w:rsidP="00B86BF2">
      <w:pPr>
        <w:pStyle w:val="ConsPlusNormal"/>
        <w:ind w:firstLine="539"/>
        <w:jc w:val="both"/>
      </w:pPr>
      <w:r w:rsidRPr="00AD74B8">
        <w:rPr>
          <w:snapToGrid w:val="0"/>
        </w:rPr>
        <w:t>6.19.</w:t>
      </w:r>
      <w:r w:rsidRPr="00AD74B8">
        <w:rPr>
          <w:snapToGrid w:val="0"/>
        </w:rPr>
        <w:tab/>
      </w:r>
      <w:r w:rsidRPr="00AD74B8">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401E6" w:rsidRPr="00AD74B8" w:rsidRDefault="008401E6" w:rsidP="008401E6">
      <w:pPr>
        <w:shd w:val="clear" w:color="auto" w:fill="FFFFFF"/>
        <w:jc w:val="both"/>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1468DE" w:rsidRDefault="001468DE" w:rsidP="00B86BF2">
      <w:pPr>
        <w:jc w:val="center"/>
        <w:rPr>
          <w:b/>
        </w:rPr>
      </w:pPr>
    </w:p>
    <w:p w:rsidR="00B86BF2" w:rsidRPr="00AD74B8" w:rsidRDefault="00B86BF2" w:rsidP="00B86BF2">
      <w:pPr>
        <w:jc w:val="center"/>
        <w:rPr>
          <w:b/>
        </w:rPr>
      </w:pPr>
      <w:r w:rsidRPr="00AD74B8">
        <w:rPr>
          <w:b/>
        </w:rPr>
        <w:t>7. ОХРАНА ТРУДА</w:t>
      </w:r>
    </w:p>
    <w:p w:rsidR="00B86BF2" w:rsidRPr="00AD74B8" w:rsidRDefault="00B86BF2" w:rsidP="00B86BF2">
      <w:pPr>
        <w:ind w:firstLine="709"/>
        <w:jc w:val="both"/>
      </w:pPr>
    </w:p>
    <w:p w:rsidR="00B86BF2" w:rsidRPr="00AD74B8" w:rsidRDefault="00B86BF2" w:rsidP="00B86BF2">
      <w:pPr>
        <w:ind w:firstLine="709"/>
        <w:jc w:val="both"/>
      </w:pPr>
      <w:r w:rsidRPr="00AD74B8">
        <w:t>7.1. Работодатель обязан обеспечить безопасные условия и охрану труда работников на каждом рабочем месте в соответствии со статьей 212 Трудового кодекса Российской Федерации.</w:t>
      </w:r>
    </w:p>
    <w:p w:rsidR="00B86BF2" w:rsidRPr="00AD74B8" w:rsidRDefault="00B86BF2" w:rsidP="00B86BF2">
      <w:pPr>
        <w:ind w:firstLine="709"/>
        <w:jc w:val="both"/>
      </w:pPr>
      <w:r w:rsidRPr="00AD74B8">
        <w:t>7.2. Работник обязан соблюдать требования охраны труда в соответствии со статьей 214 Трудового кодекса Российской Федерации.</w:t>
      </w:r>
    </w:p>
    <w:p w:rsidR="00B86BF2" w:rsidRPr="00AD74B8" w:rsidRDefault="00B86BF2" w:rsidP="008401E6">
      <w:pPr>
        <w:shd w:val="clear" w:color="auto" w:fill="FFFFFF"/>
        <w:jc w:val="both"/>
      </w:pPr>
    </w:p>
    <w:p w:rsidR="00D75B37" w:rsidRPr="00AD74B8" w:rsidRDefault="00D75B37" w:rsidP="00D75B37">
      <w:pPr>
        <w:pStyle w:val="ad"/>
        <w:spacing w:before="0" w:beforeAutospacing="0" w:after="0" w:afterAutospacing="0"/>
        <w:jc w:val="center"/>
        <w:rPr>
          <w:b/>
        </w:rPr>
      </w:pPr>
      <w:r w:rsidRPr="00AD74B8">
        <w:rPr>
          <w:b/>
        </w:rPr>
        <w:t>8. РЕОРГАНИЗАЦИЯ И ЛИКВИДАЦИЯ УЧРЕЖДЕНИЯ</w:t>
      </w:r>
    </w:p>
    <w:p w:rsidR="00D75B37" w:rsidRPr="00AD74B8" w:rsidRDefault="00D75B37" w:rsidP="00D75B37">
      <w:pPr>
        <w:widowControl w:val="0"/>
        <w:autoSpaceDE w:val="0"/>
        <w:autoSpaceDN w:val="0"/>
        <w:adjustRightInd w:val="0"/>
        <w:ind w:firstLine="567"/>
        <w:jc w:val="both"/>
        <w:rPr>
          <w:snapToGrid w:val="0"/>
        </w:rPr>
      </w:pP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8.1.     Ликвидация  Учреждения может быть осуществлена по решению Учредителя или по решению суда в установленном законодательством порядке. Принятие решения о реорганизации или ликвидации Учреждения не допускается без учета мнения  жителей (сход граждан) с. Шняево. </w:t>
      </w:r>
    </w:p>
    <w:p w:rsidR="00D75B37" w:rsidRPr="00AD74B8" w:rsidRDefault="00D75B37" w:rsidP="00D75B37">
      <w:pPr>
        <w:widowControl w:val="0"/>
        <w:autoSpaceDE w:val="0"/>
        <w:autoSpaceDN w:val="0"/>
        <w:adjustRightInd w:val="0"/>
        <w:jc w:val="both"/>
        <w:rPr>
          <w:snapToGrid w:val="0"/>
        </w:rPr>
      </w:pPr>
      <w:r w:rsidRPr="00AD74B8">
        <w:rPr>
          <w:snapToGrid w:val="0"/>
        </w:rPr>
        <w:t xml:space="preserve">        8.2.     Реорганизация Учреждения может быть осуществлена в форме:</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слияния двух или нескольких  учреждений;</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  присоединения к  учреждению одного учреждения или нескольких учреждений </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   соответствующей организационно-правовой формы;</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разделения учреждения на два учреждения или несколько учреждений соответствующей   организационно-правовой формы;</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 выделения из учреждения одного учреждения или нескольких учреждений </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   соответствующей организационно-правовой формы.</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8.5.   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 </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 При отсутствии правопреемника все документы Учреждения передаются на хранение в архив администрации Базарно-Карабулакского муниципального района в соответствии с требованиями архивных органов силами и за счет Учреждения.  </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8.6. 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юридических лиц.</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8.7.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8.8. При реорганизации Учреждения вносятся необходимые изменения в Устав и единый государственный реестр юридических лиц.</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8.9. В случае прекращения деятельности Учреждения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8.10.  При ликвидации или реорганизации Учреждения работникам гарантируется соблюдение их прав и интересов в соответствии с действующим законодательством Российской Федерации.</w:t>
      </w:r>
    </w:p>
    <w:p w:rsidR="00D75B37" w:rsidRPr="00AD74B8" w:rsidRDefault="00D75B37" w:rsidP="00D75B37">
      <w:pPr>
        <w:widowControl w:val="0"/>
        <w:autoSpaceDE w:val="0"/>
        <w:autoSpaceDN w:val="0"/>
        <w:adjustRightInd w:val="0"/>
        <w:ind w:firstLine="567"/>
        <w:jc w:val="both"/>
        <w:rPr>
          <w:snapToGrid w:val="0"/>
        </w:rPr>
      </w:pPr>
      <w:r w:rsidRPr="00AD74B8">
        <w:rPr>
          <w:snapToGrid w:val="0"/>
        </w:rPr>
        <w:t xml:space="preserve">8.11. </w:t>
      </w:r>
      <w:r w:rsidRPr="00AD74B8">
        <w:rPr>
          <w:sz w:val="28"/>
          <w:szCs w:val="28"/>
        </w:rPr>
        <w:t xml:space="preserve">. </w:t>
      </w:r>
      <w:r w:rsidRPr="00AD74B8">
        <w:t>Имущество ликвидируемого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является собственностью Базарно-Карабулакского муниципального района и передается ликвидационной комиссией отделу по управлению имуществом и земельными ресурсами администрации Базарно-Карабулакского муниципального района на цели и развития образования.</w:t>
      </w:r>
    </w:p>
    <w:p w:rsidR="008401E6" w:rsidRPr="00AD74B8" w:rsidRDefault="008401E6" w:rsidP="008401E6">
      <w:pPr>
        <w:jc w:val="both"/>
      </w:pPr>
    </w:p>
    <w:p w:rsidR="00D75B37" w:rsidRPr="00AD74B8" w:rsidRDefault="00D75B37" w:rsidP="00D75B37">
      <w:pPr>
        <w:pStyle w:val="ad"/>
        <w:spacing w:before="0" w:beforeAutospacing="0" w:after="0" w:afterAutospacing="0"/>
        <w:jc w:val="center"/>
        <w:rPr>
          <w:b/>
        </w:rPr>
      </w:pPr>
      <w:r w:rsidRPr="00AD74B8">
        <w:rPr>
          <w:b/>
        </w:rPr>
        <w:t>9. ПОРЯДОК ВНЕСЕНИЯ ИЗМЕНЕНИЙ И ДОПОЛНЕНИЙ В НАСТОЯЩИЙ УСТАВ</w:t>
      </w:r>
    </w:p>
    <w:p w:rsidR="00D75B37" w:rsidRPr="00AD74B8" w:rsidRDefault="00D75B37" w:rsidP="00D75B37">
      <w:pPr>
        <w:shd w:val="clear" w:color="auto" w:fill="FFFFFF"/>
        <w:ind w:firstLine="851"/>
        <w:jc w:val="both"/>
      </w:pPr>
    </w:p>
    <w:p w:rsidR="00D75B37" w:rsidRPr="00AD74B8" w:rsidRDefault="00D75B37" w:rsidP="00D75B37">
      <w:pPr>
        <w:shd w:val="clear" w:color="auto" w:fill="FFFFFF"/>
        <w:ind w:firstLine="851"/>
        <w:jc w:val="both"/>
      </w:pPr>
      <w:r w:rsidRPr="00AD74B8">
        <w:t>9.1. Изменения  в  Устав  Учреждения  вносятся  по решению Учредителя.</w:t>
      </w:r>
    </w:p>
    <w:p w:rsidR="00D75B37" w:rsidRPr="00AD74B8" w:rsidRDefault="00D75B37" w:rsidP="00D75B37">
      <w:pPr>
        <w:shd w:val="clear" w:color="auto" w:fill="FFFFFF"/>
        <w:ind w:firstLine="851"/>
        <w:jc w:val="both"/>
      </w:pPr>
      <w:r w:rsidRPr="00AD74B8">
        <w:t>9.2. Изменения  и  дополнения в Устав Учреждения, утвержденные Учредителем, подлежат государственной регистрации.</w:t>
      </w:r>
    </w:p>
    <w:p w:rsidR="00D75B37" w:rsidRPr="00AD74B8" w:rsidRDefault="00D75B37" w:rsidP="00D75B37">
      <w:pPr>
        <w:shd w:val="clear" w:color="auto" w:fill="FFFFFF"/>
        <w:ind w:firstLine="851"/>
        <w:jc w:val="both"/>
      </w:pPr>
      <w:r w:rsidRPr="00AD74B8">
        <w:t>9.3. Государственная  регистрация  изменений  и  дополнений  в  Устав Учреждения  осуществляется  в  порядке,  установленном действующим законодательством.</w:t>
      </w:r>
    </w:p>
    <w:p w:rsidR="00D75B37" w:rsidRPr="00AD74B8" w:rsidRDefault="00D75B37" w:rsidP="00D75B37">
      <w:pPr>
        <w:shd w:val="clear" w:color="auto" w:fill="FFFFFF"/>
        <w:ind w:firstLine="851"/>
        <w:jc w:val="both"/>
      </w:pPr>
      <w:r w:rsidRPr="00AD74B8">
        <w:t>9.4.  Изменения  и  дополнения  в  Устав Учреждения вступают в силу с момента их государственной регистрации.</w:t>
      </w:r>
    </w:p>
    <w:p w:rsidR="00D75B37" w:rsidRPr="00AD74B8" w:rsidRDefault="00D75B37" w:rsidP="008401E6">
      <w:pPr>
        <w:jc w:val="both"/>
      </w:pPr>
    </w:p>
    <w:p w:rsidR="00D75B37" w:rsidRPr="00AD74B8" w:rsidRDefault="00D75B37" w:rsidP="00D75B37">
      <w:pPr>
        <w:jc w:val="center"/>
        <w:rPr>
          <w:b/>
        </w:rPr>
      </w:pPr>
      <w:r w:rsidRPr="00AD74B8">
        <w:rPr>
          <w:b/>
        </w:rPr>
        <w:t xml:space="preserve">10. ПОРЯДОК ПРИНЯТИЯ И ПЕРЕЧЕНЬ ВИДОВ </w:t>
      </w:r>
    </w:p>
    <w:p w:rsidR="00D75B37" w:rsidRPr="00AD74B8" w:rsidRDefault="00D75B37" w:rsidP="00D75B37">
      <w:pPr>
        <w:jc w:val="center"/>
        <w:rPr>
          <w:b/>
        </w:rPr>
      </w:pPr>
      <w:r w:rsidRPr="00AD74B8">
        <w:rPr>
          <w:b/>
        </w:rPr>
        <w:t>ЛОКАЛЬНЫХ НОРМАТИВНЫХ АКТОВ УЧРЕЖДЕНИЯ</w:t>
      </w:r>
    </w:p>
    <w:p w:rsidR="00D75B37" w:rsidRPr="00AD74B8" w:rsidRDefault="00D75B37" w:rsidP="00D75B37">
      <w:pPr>
        <w:widowControl w:val="0"/>
        <w:suppressAutoHyphens/>
        <w:spacing w:line="252" w:lineRule="auto"/>
        <w:ind w:firstLine="709"/>
        <w:jc w:val="both"/>
      </w:pPr>
    </w:p>
    <w:p w:rsidR="00D75B37" w:rsidRPr="00AD74B8" w:rsidRDefault="00D75B37" w:rsidP="00D75B37">
      <w:pPr>
        <w:widowControl w:val="0"/>
        <w:suppressAutoHyphens/>
        <w:spacing w:line="252" w:lineRule="auto"/>
        <w:ind w:firstLine="709"/>
        <w:jc w:val="both"/>
        <w:rPr>
          <w:kern w:val="2"/>
          <w:lang w:eastAsia="ar-SA"/>
        </w:rPr>
      </w:pPr>
      <w:r w:rsidRPr="00AD74B8">
        <w:t xml:space="preserve">10.1. </w:t>
      </w:r>
      <w:r w:rsidRPr="00AD74B8">
        <w:rPr>
          <w:kern w:val="2"/>
          <w:lang w:eastAsia="ar-SA"/>
        </w:rPr>
        <w:t>Учреждение самостоятельно устанавливает единые требования к локальным нормативным актам, их подготовке, оформлению, принятию, утверждению, вступлению в силу, внесению изменений и отмене.</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10.2. Локальные нормативные акты действует только в пределах Учреждения и не могут регулировать отношения вне его.</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10.3. Учреждением разрабатываются и принимаются следующие локальные нормативные акты:</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коллективный договор;</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правила внутреннего трудового распорядка;</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должностные инструкции работников;</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инструкции по охране труда;</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правила поведения участников образовательных отношений;</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программа развития;</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образовательная (-ые) программа (-ы);</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расписание занятий;</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порядок посещения обучающимися по своему выбору мероприятий, которые проводятся в Учреждении, и не предусмотрены учебным планом; порядок оказания платных образовательных услуг, основания и порядок снижения стоимости платных образовательных услуг;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бесплатного пользования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Учреждения, необходимым для качественного осуществления педагогической деятельности; порядок бесплатного пользования образовательными, методическими и научными услугами; нормы профессиональной этики педагогических работников;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права и обязанности обучающихся; иные локальные нормативные акты, предусмотренные действующим законодательством.</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10.4. Локальные нормативные акты Учреждения, соответствующие всем требованиям законодательства Российской Федерации, являются обязательными к исполнению всеми участниками образовательных отношений.</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10.5. Нормы локальных нормативных актов, ухудшающие положение обучающихся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 В Учреждении устанавливается следующий порядок подготовки, рассмотрения, согласования, принятия и утверждения, а также внесения изменений и отмены локальных нормативных актов:</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10.6.1. Инициатором подготовки локальных нормативных актов могут быть:</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Учредитель;</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органы управления образованием;</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администрация Учреждения в лице её директора, заместителей директора;</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органы государственно-общественного управления Учреждением;</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участники образовательных отношений.</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10.6.2. Основанием для подготовки локального акта могут также являться изменения в законодательстве Российской Федерации (внесение изменений, издание новых нормативных правовых актов).</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10.6.3. Проект локального нормативного акта готовится отдельным работником или группой работников по поручению директора Учреждения, а также коллегиальным органом управления Учреждения, который выступил с соответствующей инициативой.</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xml:space="preserve">10.6.5. Локальный нормативный акт, прошедший процедуру согласования, подлежит принятию и утверждению директором Учреждения. </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10.6.6. Локальные нормативные акты Учреждения утрачивают силу (полностью или в отдельной части) в следующих случаях:</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вступление в силу локального нормативного акта, признающего данный локальный нормативный акт утратившим силу;</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вступление в силу локального нормативного акта большей юридической силы, нормы которого противоречат положениям данного локального нормативного акта;</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 признание уполномоченным органом государственной власти локального нормативного акта Учреждения противоречащим действующему законодательству.</w:t>
      </w:r>
    </w:p>
    <w:p w:rsidR="00D75B37" w:rsidRPr="00AD74B8" w:rsidRDefault="00D75B37" w:rsidP="00D75B37">
      <w:pPr>
        <w:pStyle w:val="12"/>
        <w:ind w:firstLine="770"/>
        <w:jc w:val="both"/>
        <w:rPr>
          <w:rFonts w:eastAsia="Times New Roman"/>
          <w:kern w:val="2"/>
          <w:sz w:val="24"/>
          <w:szCs w:val="24"/>
          <w:lang w:eastAsia="ar-SA"/>
        </w:rPr>
      </w:pPr>
      <w:r w:rsidRPr="00AD74B8">
        <w:rPr>
          <w:rFonts w:eastAsia="Times New Roman"/>
          <w:kern w:val="2"/>
          <w:sz w:val="24"/>
          <w:szCs w:val="24"/>
          <w:lang w:eastAsia="ar-SA"/>
        </w:rPr>
        <w:t>10.6.7. Локальный нормативный акт Учреждения, утративший силу, не подлежит исполнению.</w:t>
      </w:r>
    </w:p>
    <w:p w:rsidR="00D75B37" w:rsidRPr="00AD74B8" w:rsidRDefault="00D75B37" w:rsidP="00D75B37">
      <w:pPr>
        <w:pStyle w:val="12"/>
        <w:ind w:firstLine="770"/>
        <w:jc w:val="both"/>
        <w:rPr>
          <w:sz w:val="24"/>
          <w:szCs w:val="24"/>
        </w:rPr>
      </w:pPr>
      <w:r w:rsidRPr="00AD74B8">
        <w:rPr>
          <w:sz w:val="24"/>
          <w:szCs w:val="24"/>
        </w:rPr>
        <w:t>10.7. Изменение (дополнение) перечня видов локальных нормативных актов, регламентирующих деятельность Учреждения, а также порядка принятия локальных нормативных актов осуществляется путем внесения изменений (дополнений) в настоящий Устав в установленном порядке.</w:t>
      </w:r>
    </w:p>
    <w:p w:rsidR="007F726D" w:rsidRPr="005E6D22" w:rsidRDefault="00D75B37" w:rsidP="005E6D22">
      <w:pPr>
        <w:pStyle w:val="12"/>
        <w:ind w:firstLine="770"/>
        <w:jc w:val="both"/>
        <w:rPr>
          <w:sz w:val="24"/>
          <w:szCs w:val="24"/>
        </w:rPr>
      </w:pPr>
      <w:r w:rsidRPr="00AD74B8">
        <w:rPr>
          <w:sz w:val="24"/>
          <w:szCs w:val="24"/>
        </w:rPr>
        <w:t>10.8. Учреждением создаются условия для ознакомления всех работников Учреждения, родителей (законных представителей) обучающихся, обучающихся с локальными нормативными актами Учреждения.</w:t>
      </w:r>
    </w:p>
    <w:sectPr w:rsidR="007F726D" w:rsidRPr="005E6D22" w:rsidSect="004A09AA">
      <w:pgSz w:w="11906" w:h="16838"/>
      <w:pgMar w:top="851" w:right="849" w:bottom="851" w:left="1134" w:header="283" w:footer="28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2A" w:rsidRDefault="00FF492A">
      <w:r>
        <w:separator/>
      </w:r>
    </w:p>
  </w:endnote>
  <w:endnote w:type="continuationSeparator" w:id="1">
    <w:p w:rsidR="00FF492A" w:rsidRDefault="00FF492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ultant">
    <w:altName w:val="Lucida Console"/>
    <w:charset w:val="00"/>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74" w:rsidRPr="00AD44FB" w:rsidRDefault="005D3E74">
    <w:pPr>
      <w:pStyle w:val="a6"/>
      <w:jc w:val="center"/>
      <w:rPr>
        <w:sz w:val="20"/>
      </w:rPr>
    </w:pPr>
    <w:r w:rsidRPr="00AD44FB">
      <w:rPr>
        <w:rStyle w:val="a5"/>
        <w:sz w:val="20"/>
      </w:rPr>
      <w:fldChar w:fldCharType="begin"/>
    </w:r>
    <w:r w:rsidRPr="00AD44FB">
      <w:rPr>
        <w:rStyle w:val="a5"/>
        <w:sz w:val="20"/>
      </w:rPr>
      <w:instrText xml:space="preserve"> PAGE </w:instrText>
    </w:r>
    <w:r w:rsidRPr="00AD44FB">
      <w:rPr>
        <w:rStyle w:val="a5"/>
        <w:sz w:val="20"/>
      </w:rPr>
      <w:fldChar w:fldCharType="separate"/>
    </w:r>
    <w:r w:rsidR="003C29CC">
      <w:rPr>
        <w:rStyle w:val="a5"/>
        <w:noProof/>
        <w:sz w:val="20"/>
      </w:rPr>
      <w:t>3</w:t>
    </w:r>
    <w:r w:rsidRPr="00AD44FB">
      <w:rPr>
        <w:rStyle w:val="a5"/>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2A" w:rsidRDefault="00FF492A">
      <w:r>
        <w:separator/>
      </w:r>
    </w:p>
  </w:footnote>
  <w:footnote w:type="continuationSeparator" w:id="1">
    <w:p w:rsidR="00FF492A" w:rsidRDefault="00FF4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2"/>
      <w:numFmt w:val="decimal"/>
      <w:lvlText w:val="%1."/>
      <w:lvlJc w:val="left"/>
      <w:pPr>
        <w:tabs>
          <w:tab w:val="num" w:pos="780"/>
        </w:tabs>
        <w:ind w:left="780" w:hanging="420"/>
      </w:pPr>
    </w:lvl>
  </w:abstractNum>
  <w:abstractNum w:abstractNumId="1">
    <w:nsid w:val="00000002"/>
    <w:multiLevelType w:val="singleLevel"/>
    <w:tmpl w:val="00000002"/>
    <w:name w:val="WW8Num2"/>
    <w:lvl w:ilvl="0">
      <w:start w:val="3"/>
      <w:numFmt w:val="bullet"/>
      <w:lvlText w:val="-"/>
      <w:lvlJc w:val="left"/>
      <w:pPr>
        <w:tabs>
          <w:tab w:val="num" w:pos="900"/>
        </w:tabs>
        <w:ind w:left="900" w:hanging="360"/>
      </w:pPr>
      <w:rPr>
        <w:rFonts w:ascii="StarSymbol" w:hAnsi="StarSymbol" w:cs="Times New Roman"/>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13C7988"/>
    <w:multiLevelType w:val="multilevel"/>
    <w:tmpl w:val="4086A8F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44D96"/>
    <w:multiLevelType w:val="hybridMultilevel"/>
    <w:tmpl w:val="6F268904"/>
    <w:lvl w:ilvl="0" w:tplc="07D607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A1D1C9C"/>
    <w:multiLevelType w:val="multilevel"/>
    <w:tmpl w:val="A072B4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72436"/>
    <w:multiLevelType w:val="multilevel"/>
    <w:tmpl w:val="39EC830E"/>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2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B0236E"/>
    <w:multiLevelType w:val="multilevel"/>
    <w:tmpl w:val="B91E3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87223D"/>
    <w:multiLevelType w:val="multilevel"/>
    <w:tmpl w:val="73EEF8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42AE9"/>
    <w:multiLevelType w:val="multilevel"/>
    <w:tmpl w:val="C8F2661E"/>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0411EB0"/>
    <w:multiLevelType w:val="multilevel"/>
    <w:tmpl w:val="F2CAC82A"/>
    <w:lvl w:ilvl="0">
      <w:start w:val="1"/>
      <w:numFmt w:val="decimal"/>
      <w:lvlText w:val="5.16.%1"/>
      <w:lvlJc w:val="right"/>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249E4"/>
    <w:multiLevelType w:val="multilevel"/>
    <w:tmpl w:val="CB643A26"/>
    <w:lvl w:ilvl="0">
      <w:start w:val="1"/>
      <w:numFmt w:val="decimal"/>
      <w:lvlText w:val="5.17.%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144692"/>
    <w:multiLevelType w:val="hybridMultilevel"/>
    <w:tmpl w:val="9062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3163A"/>
    <w:multiLevelType w:val="multilevel"/>
    <w:tmpl w:val="7256F0CE"/>
    <w:lvl w:ilvl="0">
      <w:start w:val="1"/>
      <w:numFmt w:val="decimal"/>
      <w:lvlText w:val="5.16.2%1"/>
      <w:lvlJc w:val="right"/>
      <w:pPr>
        <w:ind w:left="0" w:firstLine="0"/>
      </w:pPr>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1635D46"/>
    <w:multiLevelType w:val="multilevel"/>
    <w:tmpl w:val="FC805C4C"/>
    <w:lvl w:ilvl="0">
      <w:start w:val="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D74480"/>
    <w:multiLevelType w:val="multilevel"/>
    <w:tmpl w:val="36F48B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040C7"/>
    <w:multiLevelType w:val="hybridMultilevel"/>
    <w:tmpl w:val="465C9598"/>
    <w:lvl w:ilvl="0" w:tplc="CE0E6BB4">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4290"/>
        </w:tabs>
        <w:ind w:left="4290" w:hanging="360"/>
      </w:pPr>
    </w:lvl>
    <w:lvl w:ilvl="2" w:tplc="0419001B" w:tentative="1">
      <w:start w:val="1"/>
      <w:numFmt w:val="lowerRoman"/>
      <w:lvlText w:val="%3."/>
      <w:lvlJc w:val="right"/>
      <w:pPr>
        <w:tabs>
          <w:tab w:val="num" w:pos="5010"/>
        </w:tabs>
        <w:ind w:left="5010" w:hanging="180"/>
      </w:pPr>
    </w:lvl>
    <w:lvl w:ilvl="3" w:tplc="0419000F" w:tentative="1">
      <w:start w:val="1"/>
      <w:numFmt w:val="decimal"/>
      <w:lvlText w:val="%4."/>
      <w:lvlJc w:val="left"/>
      <w:pPr>
        <w:tabs>
          <w:tab w:val="num" w:pos="5730"/>
        </w:tabs>
        <w:ind w:left="5730" w:hanging="360"/>
      </w:pPr>
    </w:lvl>
    <w:lvl w:ilvl="4" w:tplc="04190019" w:tentative="1">
      <w:start w:val="1"/>
      <w:numFmt w:val="lowerLetter"/>
      <w:lvlText w:val="%5."/>
      <w:lvlJc w:val="left"/>
      <w:pPr>
        <w:tabs>
          <w:tab w:val="num" w:pos="6450"/>
        </w:tabs>
        <w:ind w:left="6450" w:hanging="360"/>
      </w:pPr>
    </w:lvl>
    <w:lvl w:ilvl="5" w:tplc="0419001B" w:tentative="1">
      <w:start w:val="1"/>
      <w:numFmt w:val="lowerRoman"/>
      <w:lvlText w:val="%6."/>
      <w:lvlJc w:val="right"/>
      <w:pPr>
        <w:tabs>
          <w:tab w:val="num" w:pos="7170"/>
        </w:tabs>
        <w:ind w:left="7170" w:hanging="180"/>
      </w:pPr>
    </w:lvl>
    <w:lvl w:ilvl="6" w:tplc="0419000F" w:tentative="1">
      <w:start w:val="1"/>
      <w:numFmt w:val="decimal"/>
      <w:lvlText w:val="%7."/>
      <w:lvlJc w:val="left"/>
      <w:pPr>
        <w:tabs>
          <w:tab w:val="num" w:pos="7890"/>
        </w:tabs>
        <w:ind w:left="7890" w:hanging="360"/>
      </w:pPr>
    </w:lvl>
    <w:lvl w:ilvl="7" w:tplc="04190019" w:tentative="1">
      <w:start w:val="1"/>
      <w:numFmt w:val="lowerLetter"/>
      <w:lvlText w:val="%8."/>
      <w:lvlJc w:val="left"/>
      <w:pPr>
        <w:tabs>
          <w:tab w:val="num" w:pos="8610"/>
        </w:tabs>
        <w:ind w:left="8610" w:hanging="360"/>
      </w:pPr>
    </w:lvl>
    <w:lvl w:ilvl="8" w:tplc="0419001B" w:tentative="1">
      <w:start w:val="1"/>
      <w:numFmt w:val="lowerRoman"/>
      <w:lvlText w:val="%9."/>
      <w:lvlJc w:val="right"/>
      <w:pPr>
        <w:tabs>
          <w:tab w:val="num" w:pos="9330"/>
        </w:tabs>
        <w:ind w:left="9330" w:hanging="180"/>
      </w:pPr>
    </w:lvl>
  </w:abstractNum>
  <w:abstractNum w:abstractNumId="18">
    <w:nsid w:val="43346678"/>
    <w:multiLevelType w:val="multilevel"/>
    <w:tmpl w:val="AAFAC40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53CF5"/>
    <w:multiLevelType w:val="multilevel"/>
    <w:tmpl w:val="A6381C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135F70"/>
    <w:multiLevelType w:val="multilevel"/>
    <w:tmpl w:val="5156C0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4165FB"/>
    <w:multiLevelType w:val="multilevel"/>
    <w:tmpl w:val="54F00FE4"/>
    <w:lvl w:ilvl="0">
      <w:start w:val="1"/>
      <w:numFmt w:val="decimal"/>
      <w:lvlText w:val="%1"/>
      <w:lvlJc w:val="left"/>
      <w:pPr>
        <w:ind w:left="384" w:hanging="384"/>
      </w:pPr>
      <w:rPr>
        <w:rFonts w:hint="default"/>
      </w:rPr>
    </w:lvl>
    <w:lvl w:ilvl="1">
      <w:start w:val="22"/>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3D56B0B"/>
    <w:multiLevelType w:val="multilevel"/>
    <w:tmpl w:val="9FDAEDE8"/>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4B436F7"/>
    <w:multiLevelType w:val="hybridMultilevel"/>
    <w:tmpl w:val="9C20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DE4A9B"/>
    <w:multiLevelType w:val="multilevel"/>
    <w:tmpl w:val="AC62971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8D6155"/>
    <w:multiLevelType w:val="multilevel"/>
    <w:tmpl w:val="91E21E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F569CF"/>
    <w:multiLevelType w:val="hybridMultilevel"/>
    <w:tmpl w:val="D518B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534E88"/>
    <w:multiLevelType w:val="hybridMultilevel"/>
    <w:tmpl w:val="5A0A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40D3F"/>
    <w:multiLevelType w:val="multilevel"/>
    <w:tmpl w:val="BEC4F1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23734C"/>
    <w:multiLevelType w:val="multilevel"/>
    <w:tmpl w:val="FA0C1FBC"/>
    <w:lvl w:ilvl="0">
      <w:start w:val="1"/>
      <w:numFmt w:val="decimal"/>
      <w:lvlText w:val="%1"/>
      <w:lvlJc w:val="left"/>
      <w:pPr>
        <w:ind w:left="420" w:hanging="420"/>
      </w:pPr>
      <w:rPr>
        <w:rFonts w:hint="default"/>
      </w:rPr>
    </w:lvl>
    <w:lvl w:ilvl="1">
      <w:start w:val="2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5"/>
  </w:num>
  <w:num w:numId="3">
    <w:abstractNumId w:val="13"/>
  </w:num>
  <w:num w:numId="4">
    <w:abstractNumId w:val="23"/>
  </w:num>
  <w:num w:numId="5">
    <w:abstractNumId w:val="27"/>
  </w:num>
  <w:num w:numId="6">
    <w:abstractNumId w:val="26"/>
  </w:num>
  <w:num w:numId="7">
    <w:abstractNumId w:val="20"/>
  </w:num>
  <w:num w:numId="8">
    <w:abstractNumId w:val="21"/>
  </w:num>
  <w:num w:numId="9">
    <w:abstractNumId w:val="9"/>
  </w:num>
  <w:num w:numId="10">
    <w:abstractNumId w:val="29"/>
  </w:num>
  <w:num w:numId="11">
    <w:abstractNumId w:val="25"/>
  </w:num>
  <w:num w:numId="12">
    <w:abstractNumId w:val="18"/>
  </w:num>
  <w:num w:numId="13">
    <w:abstractNumId w:val="28"/>
  </w:num>
  <w:num w:numId="14">
    <w:abstractNumId w:val="6"/>
  </w:num>
  <w:num w:numId="15">
    <w:abstractNumId w:val="8"/>
  </w:num>
  <w:num w:numId="16">
    <w:abstractNumId w:val="4"/>
  </w:num>
  <w:num w:numId="17">
    <w:abstractNumId w:val="19"/>
  </w:num>
  <w:num w:numId="18">
    <w:abstractNumId w:val="10"/>
  </w:num>
  <w:num w:numId="19">
    <w:abstractNumId w:val="15"/>
  </w:num>
  <w:num w:numId="20">
    <w:abstractNumId w:val="22"/>
  </w:num>
  <w:num w:numId="21">
    <w:abstractNumId w:val="24"/>
  </w:num>
  <w:num w:numId="22">
    <w:abstractNumId w:val="16"/>
  </w:num>
  <w:num w:numId="23">
    <w:abstractNumId w:val="11"/>
  </w:num>
  <w:num w:numId="24">
    <w:abstractNumId w:val="14"/>
  </w:num>
  <w:num w:numId="25">
    <w:abstractNumId w:val="12"/>
  </w:num>
  <w:num w:numId="2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A96"/>
    <w:rsid w:val="000000DE"/>
    <w:rsid w:val="00002B91"/>
    <w:rsid w:val="00003057"/>
    <w:rsid w:val="000043E0"/>
    <w:rsid w:val="00005048"/>
    <w:rsid w:val="00014FFF"/>
    <w:rsid w:val="0001741B"/>
    <w:rsid w:val="000277C0"/>
    <w:rsid w:val="00027CED"/>
    <w:rsid w:val="00031150"/>
    <w:rsid w:val="00032BEA"/>
    <w:rsid w:val="00040925"/>
    <w:rsid w:val="0004209D"/>
    <w:rsid w:val="000514FB"/>
    <w:rsid w:val="00057FDC"/>
    <w:rsid w:val="00064788"/>
    <w:rsid w:val="000709FC"/>
    <w:rsid w:val="00070AF7"/>
    <w:rsid w:val="0007461E"/>
    <w:rsid w:val="00077117"/>
    <w:rsid w:val="0008475C"/>
    <w:rsid w:val="00087D8D"/>
    <w:rsid w:val="00097668"/>
    <w:rsid w:val="000978BD"/>
    <w:rsid w:val="000A13A6"/>
    <w:rsid w:val="000A4134"/>
    <w:rsid w:val="000A469A"/>
    <w:rsid w:val="000A57B9"/>
    <w:rsid w:val="000B0695"/>
    <w:rsid w:val="000B55E0"/>
    <w:rsid w:val="000C1608"/>
    <w:rsid w:val="000C31B0"/>
    <w:rsid w:val="000C7798"/>
    <w:rsid w:val="000D6E72"/>
    <w:rsid w:val="000E2450"/>
    <w:rsid w:val="000E2D9F"/>
    <w:rsid w:val="000E3346"/>
    <w:rsid w:val="000E6055"/>
    <w:rsid w:val="000F0CAA"/>
    <w:rsid w:val="000F73F6"/>
    <w:rsid w:val="00102708"/>
    <w:rsid w:val="00102908"/>
    <w:rsid w:val="00104A0C"/>
    <w:rsid w:val="00104C7D"/>
    <w:rsid w:val="00106CDE"/>
    <w:rsid w:val="001145CC"/>
    <w:rsid w:val="00116020"/>
    <w:rsid w:val="00116918"/>
    <w:rsid w:val="00116F72"/>
    <w:rsid w:val="0011738B"/>
    <w:rsid w:val="00117478"/>
    <w:rsid w:val="00117AF3"/>
    <w:rsid w:val="00125C25"/>
    <w:rsid w:val="00126637"/>
    <w:rsid w:val="00126661"/>
    <w:rsid w:val="00126A5F"/>
    <w:rsid w:val="00131953"/>
    <w:rsid w:val="00142F45"/>
    <w:rsid w:val="00144667"/>
    <w:rsid w:val="001468DE"/>
    <w:rsid w:val="001524F4"/>
    <w:rsid w:val="001603C8"/>
    <w:rsid w:val="00161448"/>
    <w:rsid w:val="001619B2"/>
    <w:rsid w:val="00161F09"/>
    <w:rsid w:val="001628B9"/>
    <w:rsid w:val="001629E8"/>
    <w:rsid w:val="001638E0"/>
    <w:rsid w:val="00164455"/>
    <w:rsid w:val="00164797"/>
    <w:rsid w:val="00165778"/>
    <w:rsid w:val="00166AC0"/>
    <w:rsid w:val="001705BB"/>
    <w:rsid w:val="00172015"/>
    <w:rsid w:val="0017650C"/>
    <w:rsid w:val="001773CE"/>
    <w:rsid w:val="001807B0"/>
    <w:rsid w:val="00180A5C"/>
    <w:rsid w:val="00180E4F"/>
    <w:rsid w:val="001866C7"/>
    <w:rsid w:val="001907A0"/>
    <w:rsid w:val="001914DE"/>
    <w:rsid w:val="0019394C"/>
    <w:rsid w:val="00194A0B"/>
    <w:rsid w:val="001978A7"/>
    <w:rsid w:val="001A2DC7"/>
    <w:rsid w:val="001A76DC"/>
    <w:rsid w:val="001B0270"/>
    <w:rsid w:val="001B4151"/>
    <w:rsid w:val="001B73E0"/>
    <w:rsid w:val="001C33FD"/>
    <w:rsid w:val="001C6B2E"/>
    <w:rsid w:val="001D1ACB"/>
    <w:rsid w:val="001D234E"/>
    <w:rsid w:val="001D7A2C"/>
    <w:rsid w:val="001E03D1"/>
    <w:rsid w:val="001E28EF"/>
    <w:rsid w:val="001E3E8D"/>
    <w:rsid w:val="001E5AC0"/>
    <w:rsid w:val="001F015D"/>
    <w:rsid w:val="001F222F"/>
    <w:rsid w:val="001F316A"/>
    <w:rsid w:val="001F3692"/>
    <w:rsid w:val="00206574"/>
    <w:rsid w:val="00214D50"/>
    <w:rsid w:val="00217FDB"/>
    <w:rsid w:val="0022072A"/>
    <w:rsid w:val="00220CC2"/>
    <w:rsid w:val="002220BA"/>
    <w:rsid w:val="00223673"/>
    <w:rsid w:val="002259A0"/>
    <w:rsid w:val="00230878"/>
    <w:rsid w:val="00230DE0"/>
    <w:rsid w:val="00231FF2"/>
    <w:rsid w:val="00234FFF"/>
    <w:rsid w:val="00235B4A"/>
    <w:rsid w:val="00235B96"/>
    <w:rsid w:val="002442CF"/>
    <w:rsid w:val="00246171"/>
    <w:rsid w:val="0024772C"/>
    <w:rsid w:val="00250B5E"/>
    <w:rsid w:val="00252CC1"/>
    <w:rsid w:val="00255920"/>
    <w:rsid w:val="00260951"/>
    <w:rsid w:val="002620BF"/>
    <w:rsid w:val="0026265B"/>
    <w:rsid w:val="0026651A"/>
    <w:rsid w:val="00272DB5"/>
    <w:rsid w:val="0027690D"/>
    <w:rsid w:val="00281E70"/>
    <w:rsid w:val="002825D8"/>
    <w:rsid w:val="002842B7"/>
    <w:rsid w:val="00297900"/>
    <w:rsid w:val="002A2098"/>
    <w:rsid w:val="002A4F0C"/>
    <w:rsid w:val="002B3DBB"/>
    <w:rsid w:val="002B3EF5"/>
    <w:rsid w:val="002B5E76"/>
    <w:rsid w:val="002B7910"/>
    <w:rsid w:val="002C59FB"/>
    <w:rsid w:val="002E1AF1"/>
    <w:rsid w:val="002E2BAE"/>
    <w:rsid w:val="002E3E75"/>
    <w:rsid w:val="002F3DCE"/>
    <w:rsid w:val="002F6B37"/>
    <w:rsid w:val="002F7107"/>
    <w:rsid w:val="00304CC1"/>
    <w:rsid w:val="003057DC"/>
    <w:rsid w:val="00306BC9"/>
    <w:rsid w:val="003078BC"/>
    <w:rsid w:val="00311E65"/>
    <w:rsid w:val="003228A3"/>
    <w:rsid w:val="00324669"/>
    <w:rsid w:val="00331486"/>
    <w:rsid w:val="00331C69"/>
    <w:rsid w:val="00332542"/>
    <w:rsid w:val="00332B96"/>
    <w:rsid w:val="0033698D"/>
    <w:rsid w:val="00337815"/>
    <w:rsid w:val="00342232"/>
    <w:rsid w:val="00344435"/>
    <w:rsid w:val="003444E4"/>
    <w:rsid w:val="00344518"/>
    <w:rsid w:val="0034669C"/>
    <w:rsid w:val="00347613"/>
    <w:rsid w:val="0035097D"/>
    <w:rsid w:val="00355636"/>
    <w:rsid w:val="003558DD"/>
    <w:rsid w:val="00357626"/>
    <w:rsid w:val="00360C95"/>
    <w:rsid w:val="00360DA4"/>
    <w:rsid w:val="00365048"/>
    <w:rsid w:val="00367171"/>
    <w:rsid w:val="00370CF6"/>
    <w:rsid w:val="00374892"/>
    <w:rsid w:val="00385DCF"/>
    <w:rsid w:val="0038723B"/>
    <w:rsid w:val="00391051"/>
    <w:rsid w:val="00391A45"/>
    <w:rsid w:val="00393B91"/>
    <w:rsid w:val="003A1314"/>
    <w:rsid w:val="003A2233"/>
    <w:rsid w:val="003A2EA2"/>
    <w:rsid w:val="003A410B"/>
    <w:rsid w:val="003A4CFE"/>
    <w:rsid w:val="003A58E5"/>
    <w:rsid w:val="003B3194"/>
    <w:rsid w:val="003B4B9B"/>
    <w:rsid w:val="003B7233"/>
    <w:rsid w:val="003C06B2"/>
    <w:rsid w:val="003C09CC"/>
    <w:rsid w:val="003C29CC"/>
    <w:rsid w:val="003C58C6"/>
    <w:rsid w:val="003D213A"/>
    <w:rsid w:val="003D3978"/>
    <w:rsid w:val="003D5A6F"/>
    <w:rsid w:val="003E170C"/>
    <w:rsid w:val="003E2E61"/>
    <w:rsid w:val="003E3783"/>
    <w:rsid w:val="003E45C5"/>
    <w:rsid w:val="003E565F"/>
    <w:rsid w:val="003E5885"/>
    <w:rsid w:val="003E604C"/>
    <w:rsid w:val="003E71DA"/>
    <w:rsid w:val="003F0484"/>
    <w:rsid w:val="003F21A7"/>
    <w:rsid w:val="003F27FE"/>
    <w:rsid w:val="003F42C9"/>
    <w:rsid w:val="003F72D7"/>
    <w:rsid w:val="004021BF"/>
    <w:rsid w:val="0040608C"/>
    <w:rsid w:val="00407160"/>
    <w:rsid w:val="00410B58"/>
    <w:rsid w:val="0041433E"/>
    <w:rsid w:val="004146C6"/>
    <w:rsid w:val="0042129B"/>
    <w:rsid w:val="00423A2E"/>
    <w:rsid w:val="00425521"/>
    <w:rsid w:val="00426F57"/>
    <w:rsid w:val="00427215"/>
    <w:rsid w:val="00432C37"/>
    <w:rsid w:val="00447D0D"/>
    <w:rsid w:val="0046054B"/>
    <w:rsid w:val="004704CE"/>
    <w:rsid w:val="0047349C"/>
    <w:rsid w:val="00476C09"/>
    <w:rsid w:val="00480509"/>
    <w:rsid w:val="004859BC"/>
    <w:rsid w:val="004903C3"/>
    <w:rsid w:val="0049217D"/>
    <w:rsid w:val="0049267D"/>
    <w:rsid w:val="00492702"/>
    <w:rsid w:val="00492A26"/>
    <w:rsid w:val="00492D2A"/>
    <w:rsid w:val="004939FB"/>
    <w:rsid w:val="004A09AA"/>
    <w:rsid w:val="004A1A96"/>
    <w:rsid w:val="004A1F48"/>
    <w:rsid w:val="004A24EA"/>
    <w:rsid w:val="004A5220"/>
    <w:rsid w:val="004A7DB7"/>
    <w:rsid w:val="004B2987"/>
    <w:rsid w:val="004B6D25"/>
    <w:rsid w:val="004B7D71"/>
    <w:rsid w:val="004B7FF2"/>
    <w:rsid w:val="004C07C5"/>
    <w:rsid w:val="004C3D7F"/>
    <w:rsid w:val="004C42E8"/>
    <w:rsid w:val="004D011C"/>
    <w:rsid w:val="004D26E7"/>
    <w:rsid w:val="004D2719"/>
    <w:rsid w:val="004D2720"/>
    <w:rsid w:val="004D29B7"/>
    <w:rsid w:val="004D3F23"/>
    <w:rsid w:val="004D5C9B"/>
    <w:rsid w:val="004D657A"/>
    <w:rsid w:val="004D6FED"/>
    <w:rsid w:val="004E2C0D"/>
    <w:rsid w:val="004E4422"/>
    <w:rsid w:val="004E7D26"/>
    <w:rsid w:val="004F1E60"/>
    <w:rsid w:val="004F280B"/>
    <w:rsid w:val="004F31B1"/>
    <w:rsid w:val="004F7589"/>
    <w:rsid w:val="00501F90"/>
    <w:rsid w:val="0050476A"/>
    <w:rsid w:val="00512F6C"/>
    <w:rsid w:val="0051372A"/>
    <w:rsid w:val="00517E73"/>
    <w:rsid w:val="00522431"/>
    <w:rsid w:val="00522CD8"/>
    <w:rsid w:val="00522F4D"/>
    <w:rsid w:val="005323E7"/>
    <w:rsid w:val="0053466A"/>
    <w:rsid w:val="00536B38"/>
    <w:rsid w:val="00537331"/>
    <w:rsid w:val="005378B8"/>
    <w:rsid w:val="00540755"/>
    <w:rsid w:val="0054499A"/>
    <w:rsid w:val="0054556F"/>
    <w:rsid w:val="00545CAC"/>
    <w:rsid w:val="00547BB6"/>
    <w:rsid w:val="005507E2"/>
    <w:rsid w:val="005527CB"/>
    <w:rsid w:val="005564E0"/>
    <w:rsid w:val="00557CDA"/>
    <w:rsid w:val="00561DE1"/>
    <w:rsid w:val="00564B03"/>
    <w:rsid w:val="005669AB"/>
    <w:rsid w:val="00566BDA"/>
    <w:rsid w:val="00577007"/>
    <w:rsid w:val="005817C7"/>
    <w:rsid w:val="005818EF"/>
    <w:rsid w:val="00582ACC"/>
    <w:rsid w:val="00585F4E"/>
    <w:rsid w:val="0058645F"/>
    <w:rsid w:val="00593C1A"/>
    <w:rsid w:val="005A1066"/>
    <w:rsid w:val="005A37E2"/>
    <w:rsid w:val="005B46D7"/>
    <w:rsid w:val="005B566F"/>
    <w:rsid w:val="005C43A1"/>
    <w:rsid w:val="005D1257"/>
    <w:rsid w:val="005D3E74"/>
    <w:rsid w:val="005D411F"/>
    <w:rsid w:val="005D68C5"/>
    <w:rsid w:val="005E36A6"/>
    <w:rsid w:val="005E6D22"/>
    <w:rsid w:val="005F1015"/>
    <w:rsid w:val="005F2985"/>
    <w:rsid w:val="005F2EDA"/>
    <w:rsid w:val="005F6392"/>
    <w:rsid w:val="005F7DC9"/>
    <w:rsid w:val="00600342"/>
    <w:rsid w:val="0060532A"/>
    <w:rsid w:val="00627004"/>
    <w:rsid w:val="00627D87"/>
    <w:rsid w:val="00631CBD"/>
    <w:rsid w:val="00635F04"/>
    <w:rsid w:val="00636A55"/>
    <w:rsid w:val="0063773E"/>
    <w:rsid w:val="00637CD3"/>
    <w:rsid w:val="006427CE"/>
    <w:rsid w:val="006431F2"/>
    <w:rsid w:val="00655568"/>
    <w:rsid w:val="00655928"/>
    <w:rsid w:val="00656453"/>
    <w:rsid w:val="00656921"/>
    <w:rsid w:val="0066011F"/>
    <w:rsid w:val="00660390"/>
    <w:rsid w:val="00660582"/>
    <w:rsid w:val="00670093"/>
    <w:rsid w:val="006735ED"/>
    <w:rsid w:val="00682DF7"/>
    <w:rsid w:val="00684A59"/>
    <w:rsid w:val="00685D8E"/>
    <w:rsid w:val="00687979"/>
    <w:rsid w:val="00693B7D"/>
    <w:rsid w:val="00695A16"/>
    <w:rsid w:val="00696439"/>
    <w:rsid w:val="006A0CE9"/>
    <w:rsid w:val="006A25AC"/>
    <w:rsid w:val="006A478A"/>
    <w:rsid w:val="006B0BD2"/>
    <w:rsid w:val="006B2183"/>
    <w:rsid w:val="006B4735"/>
    <w:rsid w:val="006B47F3"/>
    <w:rsid w:val="006B7688"/>
    <w:rsid w:val="006C0CF3"/>
    <w:rsid w:val="006C2FF6"/>
    <w:rsid w:val="006C300F"/>
    <w:rsid w:val="006C508F"/>
    <w:rsid w:val="006C6831"/>
    <w:rsid w:val="006D210F"/>
    <w:rsid w:val="006D363A"/>
    <w:rsid w:val="006D6B1C"/>
    <w:rsid w:val="006D78F2"/>
    <w:rsid w:val="006D7F21"/>
    <w:rsid w:val="006E0033"/>
    <w:rsid w:val="006E5E85"/>
    <w:rsid w:val="006E6DC4"/>
    <w:rsid w:val="006E751C"/>
    <w:rsid w:val="006F0490"/>
    <w:rsid w:val="006F3BE6"/>
    <w:rsid w:val="006F56E2"/>
    <w:rsid w:val="006F6FBA"/>
    <w:rsid w:val="00700722"/>
    <w:rsid w:val="0070106A"/>
    <w:rsid w:val="00705C6A"/>
    <w:rsid w:val="007114C3"/>
    <w:rsid w:val="0071276A"/>
    <w:rsid w:val="007207DC"/>
    <w:rsid w:val="00724CE2"/>
    <w:rsid w:val="00727E68"/>
    <w:rsid w:val="0073272B"/>
    <w:rsid w:val="00741B7C"/>
    <w:rsid w:val="0074588C"/>
    <w:rsid w:val="00746A2C"/>
    <w:rsid w:val="00751ED7"/>
    <w:rsid w:val="007607D3"/>
    <w:rsid w:val="00764BE5"/>
    <w:rsid w:val="00767B39"/>
    <w:rsid w:val="00770E57"/>
    <w:rsid w:val="007715FD"/>
    <w:rsid w:val="00773067"/>
    <w:rsid w:val="00784B13"/>
    <w:rsid w:val="00785248"/>
    <w:rsid w:val="007860B1"/>
    <w:rsid w:val="00786272"/>
    <w:rsid w:val="00786BB4"/>
    <w:rsid w:val="007876D7"/>
    <w:rsid w:val="0079027C"/>
    <w:rsid w:val="00795D7D"/>
    <w:rsid w:val="0079603C"/>
    <w:rsid w:val="00797679"/>
    <w:rsid w:val="007978D8"/>
    <w:rsid w:val="007A0E41"/>
    <w:rsid w:val="007A2435"/>
    <w:rsid w:val="007A4BC3"/>
    <w:rsid w:val="007A5CD6"/>
    <w:rsid w:val="007A5FC7"/>
    <w:rsid w:val="007B237D"/>
    <w:rsid w:val="007B4CB4"/>
    <w:rsid w:val="007B78FE"/>
    <w:rsid w:val="007B7A7A"/>
    <w:rsid w:val="007C04D0"/>
    <w:rsid w:val="007C2CBB"/>
    <w:rsid w:val="007C5367"/>
    <w:rsid w:val="007D1A0A"/>
    <w:rsid w:val="007D1D3B"/>
    <w:rsid w:val="007D550E"/>
    <w:rsid w:val="007D59A7"/>
    <w:rsid w:val="007D6252"/>
    <w:rsid w:val="007E09A8"/>
    <w:rsid w:val="007F22E1"/>
    <w:rsid w:val="007F606D"/>
    <w:rsid w:val="007F69E0"/>
    <w:rsid w:val="007F726D"/>
    <w:rsid w:val="007F7ABC"/>
    <w:rsid w:val="007F7D25"/>
    <w:rsid w:val="00807A82"/>
    <w:rsid w:val="008166AA"/>
    <w:rsid w:val="008210DA"/>
    <w:rsid w:val="0082418B"/>
    <w:rsid w:val="0082668A"/>
    <w:rsid w:val="008308F2"/>
    <w:rsid w:val="00830C8A"/>
    <w:rsid w:val="00832CB7"/>
    <w:rsid w:val="00836D75"/>
    <w:rsid w:val="008401E6"/>
    <w:rsid w:val="008409E5"/>
    <w:rsid w:val="0084182B"/>
    <w:rsid w:val="008503FC"/>
    <w:rsid w:val="008512AE"/>
    <w:rsid w:val="00851CCD"/>
    <w:rsid w:val="008616E0"/>
    <w:rsid w:val="00863D79"/>
    <w:rsid w:val="008663D3"/>
    <w:rsid w:val="00871DD6"/>
    <w:rsid w:val="00875A20"/>
    <w:rsid w:val="008826A0"/>
    <w:rsid w:val="008855F1"/>
    <w:rsid w:val="00892B68"/>
    <w:rsid w:val="00893785"/>
    <w:rsid w:val="008944BB"/>
    <w:rsid w:val="00896204"/>
    <w:rsid w:val="00897294"/>
    <w:rsid w:val="008A4E14"/>
    <w:rsid w:val="008A51FA"/>
    <w:rsid w:val="008A74C7"/>
    <w:rsid w:val="008B2AF9"/>
    <w:rsid w:val="008B4FED"/>
    <w:rsid w:val="008C0688"/>
    <w:rsid w:val="008C1AF8"/>
    <w:rsid w:val="008C33DF"/>
    <w:rsid w:val="008C43DF"/>
    <w:rsid w:val="008D4D03"/>
    <w:rsid w:val="008D6F09"/>
    <w:rsid w:val="008E1D30"/>
    <w:rsid w:val="008E305A"/>
    <w:rsid w:val="008E67D4"/>
    <w:rsid w:val="008F21FE"/>
    <w:rsid w:val="008F4180"/>
    <w:rsid w:val="0090024D"/>
    <w:rsid w:val="0090677A"/>
    <w:rsid w:val="00910E59"/>
    <w:rsid w:val="00910EF2"/>
    <w:rsid w:val="009132EE"/>
    <w:rsid w:val="00916312"/>
    <w:rsid w:val="00924248"/>
    <w:rsid w:val="00925512"/>
    <w:rsid w:val="00931252"/>
    <w:rsid w:val="009316FA"/>
    <w:rsid w:val="0093309B"/>
    <w:rsid w:val="00937D22"/>
    <w:rsid w:val="00942396"/>
    <w:rsid w:val="009442A8"/>
    <w:rsid w:val="0095037B"/>
    <w:rsid w:val="00952F2A"/>
    <w:rsid w:val="00955F7B"/>
    <w:rsid w:val="00957E45"/>
    <w:rsid w:val="0096064A"/>
    <w:rsid w:val="00964BEC"/>
    <w:rsid w:val="00964DA8"/>
    <w:rsid w:val="00965810"/>
    <w:rsid w:val="009677B9"/>
    <w:rsid w:val="00973FD3"/>
    <w:rsid w:val="00983122"/>
    <w:rsid w:val="0098450A"/>
    <w:rsid w:val="00993F11"/>
    <w:rsid w:val="009950BE"/>
    <w:rsid w:val="009A0B27"/>
    <w:rsid w:val="009A23A4"/>
    <w:rsid w:val="009A3CE3"/>
    <w:rsid w:val="009A4780"/>
    <w:rsid w:val="009A4BF6"/>
    <w:rsid w:val="009A4F41"/>
    <w:rsid w:val="009A68A8"/>
    <w:rsid w:val="009A68DE"/>
    <w:rsid w:val="009B0F62"/>
    <w:rsid w:val="009B2784"/>
    <w:rsid w:val="009B401A"/>
    <w:rsid w:val="009C322C"/>
    <w:rsid w:val="009C38D9"/>
    <w:rsid w:val="009C4917"/>
    <w:rsid w:val="009C619D"/>
    <w:rsid w:val="009D3E58"/>
    <w:rsid w:val="009D4A83"/>
    <w:rsid w:val="009D6795"/>
    <w:rsid w:val="009E4584"/>
    <w:rsid w:val="009E484D"/>
    <w:rsid w:val="009F2650"/>
    <w:rsid w:val="009F4522"/>
    <w:rsid w:val="009F68B0"/>
    <w:rsid w:val="009F6B99"/>
    <w:rsid w:val="00A01369"/>
    <w:rsid w:val="00A052BA"/>
    <w:rsid w:val="00A061B0"/>
    <w:rsid w:val="00A109AD"/>
    <w:rsid w:val="00A11236"/>
    <w:rsid w:val="00A115E8"/>
    <w:rsid w:val="00A1748A"/>
    <w:rsid w:val="00A26C13"/>
    <w:rsid w:val="00A275CB"/>
    <w:rsid w:val="00A315C7"/>
    <w:rsid w:val="00A31F3A"/>
    <w:rsid w:val="00A32095"/>
    <w:rsid w:val="00A4024F"/>
    <w:rsid w:val="00A42B19"/>
    <w:rsid w:val="00A43219"/>
    <w:rsid w:val="00A518EC"/>
    <w:rsid w:val="00A521EF"/>
    <w:rsid w:val="00A650CB"/>
    <w:rsid w:val="00A71676"/>
    <w:rsid w:val="00A77A62"/>
    <w:rsid w:val="00A808F1"/>
    <w:rsid w:val="00A83CF8"/>
    <w:rsid w:val="00A8753D"/>
    <w:rsid w:val="00A877B7"/>
    <w:rsid w:val="00A908A5"/>
    <w:rsid w:val="00A919E9"/>
    <w:rsid w:val="00A929AE"/>
    <w:rsid w:val="00A949C7"/>
    <w:rsid w:val="00A96701"/>
    <w:rsid w:val="00A9740F"/>
    <w:rsid w:val="00A97C5F"/>
    <w:rsid w:val="00AA07E1"/>
    <w:rsid w:val="00AA4BC1"/>
    <w:rsid w:val="00AA584E"/>
    <w:rsid w:val="00AA5A25"/>
    <w:rsid w:val="00AA7590"/>
    <w:rsid w:val="00AB2BE4"/>
    <w:rsid w:val="00AB3D8E"/>
    <w:rsid w:val="00AB4EBF"/>
    <w:rsid w:val="00AB5B07"/>
    <w:rsid w:val="00AC597C"/>
    <w:rsid w:val="00AC7909"/>
    <w:rsid w:val="00AD2ABC"/>
    <w:rsid w:val="00AD44FB"/>
    <w:rsid w:val="00AD55F9"/>
    <w:rsid w:val="00AD6777"/>
    <w:rsid w:val="00AD74B8"/>
    <w:rsid w:val="00AE2618"/>
    <w:rsid w:val="00AE4C48"/>
    <w:rsid w:val="00AE5122"/>
    <w:rsid w:val="00AE6A5C"/>
    <w:rsid w:val="00AF1739"/>
    <w:rsid w:val="00AF2B23"/>
    <w:rsid w:val="00AF3A58"/>
    <w:rsid w:val="00AF3F44"/>
    <w:rsid w:val="00AF590E"/>
    <w:rsid w:val="00B01AB7"/>
    <w:rsid w:val="00B02318"/>
    <w:rsid w:val="00B0337F"/>
    <w:rsid w:val="00B04FDD"/>
    <w:rsid w:val="00B058DD"/>
    <w:rsid w:val="00B1037C"/>
    <w:rsid w:val="00B10800"/>
    <w:rsid w:val="00B15D3C"/>
    <w:rsid w:val="00B1699E"/>
    <w:rsid w:val="00B2035D"/>
    <w:rsid w:val="00B222E3"/>
    <w:rsid w:val="00B23236"/>
    <w:rsid w:val="00B24943"/>
    <w:rsid w:val="00B2522F"/>
    <w:rsid w:val="00B252D1"/>
    <w:rsid w:val="00B2662D"/>
    <w:rsid w:val="00B277EF"/>
    <w:rsid w:val="00B31143"/>
    <w:rsid w:val="00B343E5"/>
    <w:rsid w:val="00B4029C"/>
    <w:rsid w:val="00B40DB6"/>
    <w:rsid w:val="00B43680"/>
    <w:rsid w:val="00B441D7"/>
    <w:rsid w:val="00B47E1B"/>
    <w:rsid w:val="00B50674"/>
    <w:rsid w:val="00B506A6"/>
    <w:rsid w:val="00B52AD4"/>
    <w:rsid w:val="00B52FDF"/>
    <w:rsid w:val="00B57780"/>
    <w:rsid w:val="00B62FE2"/>
    <w:rsid w:val="00B63950"/>
    <w:rsid w:val="00B706BD"/>
    <w:rsid w:val="00B714A0"/>
    <w:rsid w:val="00B76234"/>
    <w:rsid w:val="00B7717D"/>
    <w:rsid w:val="00B772F3"/>
    <w:rsid w:val="00B84F3A"/>
    <w:rsid w:val="00B86BF2"/>
    <w:rsid w:val="00B93085"/>
    <w:rsid w:val="00B934F4"/>
    <w:rsid w:val="00B93907"/>
    <w:rsid w:val="00B94ED9"/>
    <w:rsid w:val="00BA0C5C"/>
    <w:rsid w:val="00BA117F"/>
    <w:rsid w:val="00BA1C47"/>
    <w:rsid w:val="00BA482A"/>
    <w:rsid w:val="00BA4DF3"/>
    <w:rsid w:val="00BA5D07"/>
    <w:rsid w:val="00BA684F"/>
    <w:rsid w:val="00BB1661"/>
    <w:rsid w:val="00BB18BF"/>
    <w:rsid w:val="00BB2189"/>
    <w:rsid w:val="00BB7D0E"/>
    <w:rsid w:val="00BC3AC9"/>
    <w:rsid w:val="00BC3F84"/>
    <w:rsid w:val="00BC4180"/>
    <w:rsid w:val="00BC560B"/>
    <w:rsid w:val="00BC7C3F"/>
    <w:rsid w:val="00BD0427"/>
    <w:rsid w:val="00BD194E"/>
    <w:rsid w:val="00BD24C2"/>
    <w:rsid w:val="00BD5456"/>
    <w:rsid w:val="00BD5A87"/>
    <w:rsid w:val="00BD6B59"/>
    <w:rsid w:val="00BE0870"/>
    <w:rsid w:val="00BE09EB"/>
    <w:rsid w:val="00BE27D7"/>
    <w:rsid w:val="00BE2E53"/>
    <w:rsid w:val="00BE36AE"/>
    <w:rsid w:val="00BE744E"/>
    <w:rsid w:val="00BF08E5"/>
    <w:rsid w:val="00BF209A"/>
    <w:rsid w:val="00BF3A96"/>
    <w:rsid w:val="00BF49B7"/>
    <w:rsid w:val="00BF5469"/>
    <w:rsid w:val="00BF56B8"/>
    <w:rsid w:val="00BF65D3"/>
    <w:rsid w:val="00C01D44"/>
    <w:rsid w:val="00C06100"/>
    <w:rsid w:val="00C0771F"/>
    <w:rsid w:val="00C10FBA"/>
    <w:rsid w:val="00C12B74"/>
    <w:rsid w:val="00C12DC6"/>
    <w:rsid w:val="00C15A75"/>
    <w:rsid w:val="00C15CFE"/>
    <w:rsid w:val="00C20914"/>
    <w:rsid w:val="00C2134F"/>
    <w:rsid w:val="00C220AF"/>
    <w:rsid w:val="00C23FAB"/>
    <w:rsid w:val="00C30117"/>
    <w:rsid w:val="00C3285C"/>
    <w:rsid w:val="00C34F0E"/>
    <w:rsid w:val="00C37D26"/>
    <w:rsid w:val="00C37DD7"/>
    <w:rsid w:val="00C40031"/>
    <w:rsid w:val="00C42455"/>
    <w:rsid w:val="00C42AB3"/>
    <w:rsid w:val="00C43E58"/>
    <w:rsid w:val="00C46DC7"/>
    <w:rsid w:val="00C46FEB"/>
    <w:rsid w:val="00C51263"/>
    <w:rsid w:val="00C53907"/>
    <w:rsid w:val="00C54608"/>
    <w:rsid w:val="00C55095"/>
    <w:rsid w:val="00C62669"/>
    <w:rsid w:val="00C63BE1"/>
    <w:rsid w:val="00C65535"/>
    <w:rsid w:val="00C72E9D"/>
    <w:rsid w:val="00C843F1"/>
    <w:rsid w:val="00C86094"/>
    <w:rsid w:val="00C8797C"/>
    <w:rsid w:val="00C97233"/>
    <w:rsid w:val="00CA1C20"/>
    <w:rsid w:val="00CB2883"/>
    <w:rsid w:val="00CC4FE4"/>
    <w:rsid w:val="00CC7F67"/>
    <w:rsid w:val="00CD019E"/>
    <w:rsid w:val="00CD2274"/>
    <w:rsid w:val="00CE0F8D"/>
    <w:rsid w:val="00CE17A3"/>
    <w:rsid w:val="00CE723B"/>
    <w:rsid w:val="00CF7176"/>
    <w:rsid w:val="00D01E03"/>
    <w:rsid w:val="00D03325"/>
    <w:rsid w:val="00D03C06"/>
    <w:rsid w:val="00D0602B"/>
    <w:rsid w:val="00D07AAB"/>
    <w:rsid w:val="00D111AC"/>
    <w:rsid w:val="00D12568"/>
    <w:rsid w:val="00D129A8"/>
    <w:rsid w:val="00D12B81"/>
    <w:rsid w:val="00D13828"/>
    <w:rsid w:val="00D14ECD"/>
    <w:rsid w:val="00D16DA6"/>
    <w:rsid w:val="00D16DB8"/>
    <w:rsid w:val="00D174E3"/>
    <w:rsid w:val="00D178DD"/>
    <w:rsid w:val="00D27120"/>
    <w:rsid w:val="00D27EA4"/>
    <w:rsid w:val="00D30C19"/>
    <w:rsid w:val="00D32B3F"/>
    <w:rsid w:val="00D41073"/>
    <w:rsid w:val="00D41EE0"/>
    <w:rsid w:val="00D45534"/>
    <w:rsid w:val="00D46AC8"/>
    <w:rsid w:val="00D522E1"/>
    <w:rsid w:val="00D5272F"/>
    <w:rsid w:val="00D528D8"/>
    <w:rsid w:val="00D56556"/>
    <w:rsid w:val="00D642B0"/>
    <w:rsid w:val="00D734C7"/>
    <w:rsid w:val="00D75B37"/>
    <w:rsid w:val="00D7621F"/>
    <w:rsid w:val="00D76440"/>
    <w:rsid w:val="00D76F67"/>
    <w:rsid w:val="00D77C75"/>
    <w:rsid w:val="00D80A45"/>
    <w:rsid w:val="00D81083"/>
    <w:rsid w:val="00D849EB"/>
    <w:rsid w:val="00D866F9"/>
    <w:rsid w:val="00D90442"/>
    <w:rsid w:val="00D91010"/>
    <w:rsid w:val="00D9360A"/>
    <w:rsid w:val="00D93B04"/>
    <w:rsid w:val="00D95F2D"/>
    <w:rsid w:val="00DA195A"/>
    <w:rsid w:val="00DA5F51"/>
    <w:rsid w:val="00DA6D23"/>
    <w:rsid w:val="00DB1A5A"/>
    <w:rsid w:val="00DB3963"/>
    <w:rsid w:val="00DC4D8E"/>
    <w:rsid w:val="00DC6ACC"/>
    <w:rsid w:val="00DD3D89"/>
    <w:rsid w:val="00DD4566"/>
    <w:rsid w:val="00DD5C0D"/>
    <w:rsid w:val="00DD5C69"/>
    <w:rsid w:val="00DD761D"/>
    <w:rsid w:val="00DE3140"/>
    <w:rsid w:val="00DE5C6D"/>
    <w:rsid w:val="00DF2152"/>
    <w:rsid w:val="00DF380D"/>
    <w:rsid w:val="00DF59B9"/>
    <w:rsid w:val="00DF7965"/>
    <w:rsid w:val="00E0097F"/>
    <w:rsid w:val="00E00ED0"/>
    <w:rsid w:val="00E02AFF"/>
    <w:rsid w:val="00E02D24"/>
    <w:rsid w:val="00E03816"/>
    <w:rsid w:val="00E03961"/>
    <w:rsid w:val="00E039A4"/>
    <w:rsid w:val="00E066E3"/>
    <w:rsid w:val="00E13A14"/>
    <w:rsid w:val="00E21009"/>
    <w:rsid w:val="00E2290B"/>
    <w:rsid w:val="00E25CEB"/>
    <w:rsid w:val="00E2686B"/>
    <w:rsid w:val="00E320FF"/>
    <w:rsid w:val="00E321D8"/>
    <w:rsid w:val="00E325EB"/>
    <w:rsid w:val="00E43D51"/>
    <w:rsid w:val="00E43F13"/>
    <w:rsid w:val="00E50F2E"/>
    <w:rsid w:val="00E53688"/>
    <w:rsid w:val="00E56002"/>
    <w:rsid w:val="00E717BC"/>
    <w:rsid w:val="00E74508"/>
    <w:rsid w:val="00E75042"/>
    <w:rsid w:val="00E77CE8"/>
    <w:rsid w:val="00E8209C"/>
    <w:rsid w:val="00E82931"/>
    <w:rsid w:val="00E82B40"/>
    <w:rsid w:val="00E835DB"/>
    <w:rsid w:val="00E844CE"/>
    <w:rsid w:val="00E850A6"/>
    <w:rsid w:val="00E912A7"/>
    <w:rsid w:val="00E918B6"/>
    <w:rsid w:val="00E941B1"/>
    <w:rsid w:val="00E94BBB"/>
    <w:rsid w:val="00E94F52"/>
    <w:rsid w:val="00EA376D"/>
    <w:rsid w:val="00EA3E6E"/>
    <w:rsid w:val="00EA7483"/>
    <w:rsid w:val="00EB25D2"/>
    <w:rsid w:val="00EB5140"/>
    <w:rsid w:val="00EB634A"/>
    <w:rsid w:val="00EC066B"/>
    <w:rsid w:val="00EC3684"/>
    <w:rsid w:val="00EC401C"/>
    <w:rsid w:val="00EC4B9B"/>
    <w:rsid w:val="00EC5BBD"/>
    <w:rsid w:val="00EC7EE5"/>
    <w:rsid w:val="00ED33EB"/>
    <w:rsid w:val="00EE08FC"/>
    <w:rsid w:val="00EE1EC6"/>
    <w:rsid w:val="00EE2DBD"/>
    <w:rsid w:val="00EF4537"/>
    <w:rsid w:val="00EF5FC1"/>
    <w:rsid w:val="00EF6099"/>
    <w:rsid w:val="00F01F85"/>
    <w:rsid w:val="00F058B7"/>
    <w:rsid w:val="00F06C8F"/>
    <w:rsid w:val="00F178F0"/>
    <w:rsid w:val="00F22F0D"/>
    <w:rsid w:val="00F27531"/>
    <w:rsid w:val="00F36DBE"/>
    <w:rsid w:val="00F426D4"/>
    <w:rsid w:val="00F461B4"/>
    <w:rsid w:val="00F5155C"/>
    <w:rsid w:val="00F51F50"/>
    <w:rsid w:val="00F52462"/>
    <w:rsid w:val="00F547BE"/>
    <w:rsid w:val="00F574ED"/>
    <w:rsid w:val="00F57BCC"/>
    <w:rsid w:val="00F616D9"/>
    <w:rsid w:val="00F61D69"/>
    <w:rsid w:val="00F66642"/>
    <w:rsid w:val="00F66F01"/>
    <w:rsid w:val="00F67550"/>
    <w:rsid w:val="00F67C93"/>
    <w:rsid w:val="00F74A34"/>
    <w:rsid w:val="00F7506D"/>
    <w:rsid w:val="00F776E7"/>
    <w:rsid w:val="00F77960"/>
    <w:rsid w:val="00F77FC7"/>
    <w:rsid w:val="00F823A2"/>
    <w:rsid w:val="00F93694"/>
    <w:rsid w:val="00F94003"/>
    <w:rsid w:val="00F94D5B"/>
    <w:rsid w:val="00F96359"/>
    <w:rsid w:val="00FA1250"/>
    <w:rsid w:val="00FA1E4C"/>
    <w:rsid w:val="00FA26CB"/>
    <w:rsid w:val="00FB0413"/>
    <w:rsid w:val="00FB41DC"/>
    <w:rsid w:val="00FB6421"/>
    <w:rsid w:val="00FC6E6C"/>
    <w:rsid w:val="00FD0A9F"/>
    <w:rsid w:val="00FD17B1"/>
    <w:rsid w:val="00FD1D1E"/>
    <w:rsid w:val="00FD3FAE"/>
    <w:rsid w:val="00FE0360"/>
    <w:rsid w:val="00FE0A09"/>
    <w:rsid w:val="00FE21E4"/>
    <w:rsid w:val="00FE2A83"/>
    <w:rsid w:val="00FE2CE0"/>
    <w:rsid w:val="00FE596D"/>
    <w:rsid w:val="00FF0C6E"/>
    <w:rsid w:val="00FF13CF"/>
    <w:rsid w:val="00FF3C71"/>
    <w:rsid w:val="00FF492A"/>
    <w:rsid w:val="00FF5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23B"/>
    <w:rPr>
      <w:sz w:val="24"/>
      <w:szCs w:val="24"/>
    </w:rPr>
  </w:style>
  <w:style w:type="paragraph" w:styleId="1">
    <w:name w:val="heading 1"/>
    <w:basedOn w:val="a"/>
    <w:next w:val="a"/>
    <w:qFormat/>
    <w:rsid w:val="00AA584E"/>
    <w:pPr>
      <w:keepNext/>
      <w:jc w:val="both"/>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D03325"/>
    <w:pPr>
      <w:widowControl w:val="0"/>
    </w:pPr>
    <w:rPr>
      <w:rFonts w:ascii="Consultant" w:hAnsi="Consultant"/>
      <w:sz w:val="20"/>
      <w:szCs w:val="20"/>
    </w:rPr>
  </w:style>
  <w:style w:type="paragraph" w:styleId="2">
    <w:name w:val="Body Text Indent 2"/>
    <w:basedOn w:val="a"/>
    <w:rsid w:val="00D03325"/>
    <w:pPr>
      <w:ind w:left="1800" w:hanging="1233"/>
      <w:jc w:val="both"/>
    </w:pPr>
  </w:style>
  <w:style w:type="paragraph" w:styleId="a3">
    <w:name w:val="Body Text Indent"/>
    <w:basedOn w:val="a"/>
    <w:link w:val="a4"/>
    <w:rsid w:val="00D03325"/>
    <w:pPr>
      <w:ind w:firstLine="540"/>
      <w:jc w:val="both"/>
    </w:pPr>
    <w:rPr>
      <w:szCs w:val="20"/>
      <w:lang/>
    </w:rPr>
  </w:style>
  <w:style w:type="character" w:styleId="a5">
    <w:name w:val="page number"/>
    <w:basedOn w:val="a0"/>
    <w:rsid w:val="00D03325"/>
  </w:style>
  <w:style w:type="paragraph" w:styleId="a6">
    <w:name w:val="footer"/>
    <w:basedOn w:val="a"/>
    <w:rsid w:val="00D03325"/>
    <w:pPr>
      <w:tabs>
        <w:tab w:val="center" w:pos="4153"/>
        <w:tab w:val="right" w:pos="8306"/>
      </w:tabs>
    </w:pPr>
    <w:rPr>
      <w:sz w:val="28"/>
      <w:szCs w:val="20"/>
    </w:rPr>
  </w:style>
  <w:style w:type="paragraph" w:styleId="3">
    <w:name w:val="Body Text Indent 3"/>
    <w:basedOn w:val="a"/>
    <w:rsid w:val="00AA584E"/>
    <w:pPr>
      <w:spacing w:after="120"/>
      <w:ind w:left="283"/>
    </w:pPr>
    <w:rPr>
      <w:sz w:val="16"/>
      <w:szCs w:val="16"/>
    </w:rPr>
  </w:style>
  <w:style w:type="paragraph" w:styleId="a7">
    <w:name w:val="header"/>
    <w:basedOn w:val="a"/>
    <w:rsid w:val="009C4917"/>
    <w:pPr>
      <w:tabs>
        <w:tab w:val="center" w:pos="4677"/>
        <w:tab w:val="right" w:pos="9355"/>
      </w:tabs>
    </w:pPr>
  </w:style>
  <w:style w:type="paragraph" w:customStyle="1" w:styleId="a8">
    <w:basedOn w:val="a"/>
    <w:rsid w:val="00BD0427"/>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1F316A"/>
    <w:pPr>
      <w:suppressAutoHyphens/>
      <w:ind w:left="1800" w:hanging="1233"/>
      <w:jc w:val="both"/>
    </w:pPr>
    <w:rPr>
      <w:lang w:eastAsia="ar-SA"/>
    </w:rPr>
  </w:style>
  <w:style w:type="paragraph" w:customStyle="1" w:styleId="a9">
    <w:name w:val="МОН основной"/>
    <w:basedOn w:val="a"/>
    <w:rsid w:val="001F316A"/>
    <w:pPr>
      <w:spacing w:line="360" w:lineRule="auto"/>
      <w:ind w:firstLine="709"/>
      <w:jc w:val="both"/>
    </w:pPr>
    <w:rPr>
      <w:sz w:val="28"/>
    </w:rPr>
  </w:style>
  <w:style w:type="paragraph" w:customStyle="1" w:styleId="10">
    <w:name w:val="Обычный1"/>
    <w:rsid w:val="001F316A"/>
    <w:pPr>
      <w:spacing w:before="100" w:after="100"/>
    </w:pPr>
    <w:rPr>
      <w:snapToGrid w:val="0"/>
      <w:sz w:val="24"/>
    </w:rPr>
  </w:style>
  <w:style w:type="character" w:customStyle="1" w:styleId="aa">
    <w:name w:val="Гипертекстовая ссылка"/>
    <w:uiPriority w:val="99"/>
    <w:rsid w:val="00700722"/>
    <w:rPr>
      <w:color w:val="106BBE"/>
    </w:rPr>
  </w:style>
  <w:style w:type="table" w:styleId="ab">
    <w:name w:val="Table Grid"/>
    <w:basedOn w:val="a1"/>
    <w:rsid w:val="00BD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337815"/>
    <w:pPr>
      <w:spacing w:after="160" w:line="240" w:lineRule="exact"/>
    </w:pPr>
    <w:rPr>
      <w:rFonts w:ascii="Verdana" w:hAnsi="Verdana"/>
      <w:sz w:val="20"/>
      <w:szCs w:val="20"/>
      <w:lang w:val="en-US" w:eastAsia="en-US"/>
    </w:rPr>
  </w:style>
  <w:style w:type="paragraph" w:customStyle="1" w:styleId="ac">
    <w:name w:val="Прижатый влево"/>
    <w:basedOn w:val="a"/>
    <w:next w:val="a"/>
    <w:uiPriority w:val="99"/>
    <w:rsid w:val="00F616D9"/>
    <w:pPr>
      <w:autoSpaceDE w:val="0"/>
      <w:autoSpaceDN w:val="0"/>
      <w:adjustRightInd w:val="0"/>
    </w:pPr>
    <w:rPr>
      <w:rFonts w:ascii="Arial" w:hAnsi="Arial" w:cs="Arial"/>
    </w:rPr>
  </w:style>
  <w:style w:type="paragraph" w:styleId="ad">
    <w:name w:val="Normal (Web)"/>
    <w:basedOn w:val="a"/>
    <w:uiPriority w:val="99"/>
    <w:unhideWhenUsed/>
    <w:rsid w:val="00FE596D"/>
    <w:pPr>
      <w:spacing w:before="100" w:beforeAutospacing="1" w:after="100" w:afterAutospacing="1"/>
    </w:pPr>
  </w:style>
  <w:style w:type="paragraph" w:customStyle="1" w:styleId="11">
    <w:name w:val="1"/>
    <w:basedOn w:val="a"/>
    <w:rsid w:val="00DB1A5A"/>
    <w:pPr>
      <w:spacing w:after="160" w:line="240" w:lineRule="exact"/>
    </w:pPr>
    <w:rPr>
      <w:rFonts w:ascii="Verdana" w:hAnsi="Verdana"/>
      <w:sz w:val="20"/>
      <w:szCs w:val="20"/>
      <w:lang w:val="en-US" w:eastAsia="en-US"/>
    </w:rPr>
  </w:style>
  <w:style w:type="character" w:customStyle="1" w:styleId="ng-binding">
    <w:name w:val="ng-binding"/>
    <w:rsid w:val="008D4D03"/>
  </w:style>
  <w:style w:type="character" w:customStyle="1" w:styleId="a4">
    <w:name w:val="Основной текст с отступом Знак"/>
    <w:link w:val="a3"/>
    <w:rsid w:val="00370CF6"/>
    <w:rPr>
      <w:sz w:val="24"/>
    </w:rPr>
  </w:style>
  <w:style w:type="paragraph" w:customStyle="1" w:styleId="Standard">
    <w:name w:val="Standard"/>
    <w:rsid w:val="00E2686B"/>
    <w:pPr>
      <w:suppressAutoHyphens/>
      <w:autoSpaceDN w:val="0"/>
      <w:spacing w:after="200" w:line="276" w:lineRule="auto"/>
      <w:textAlignment w:val="baseline"/>
    </w:pPr>
    <w:rPr>
      <w:rFonts w:ascii="Calibri" w:eastAsia="Lucida Sans Unicode" w:hAnsi="Calibri" w:cs="Calibri"/>
      <w:kern w:val="3"/>
      <w:sz w:val="22"/>
      <w:szCs w:val="22"/>
      <w:lang w:eastAsia="en-US"/>
    </w:rPr>
  </w:style>
  <w:style w:type="paragraph" w:styleId="ae">
    <w:name w:val="Title"/>
    <w:basedOn w:val="a"/>
    <w:next w:val="a"/>
    <w:link w:val="af"/>
    <w:qFormat/>
    <w:rsid w:val="003E45C5"/>
    <w:pPr>
      <w:spacing w:before="240" w:after="60"/>
      <w:jc w:val="center"/>
      <w:outlineLvl w:val="0"/>
    </w:pPr>
    <w:rPr>
      <w:rFonts w:ascii="Cambria" w:hAnsi="Cambria"/>
      <w:b/>
      <w:bCs/>
      <w:kern w:val="28"/>
      <w:sz w:val="32"/>
      <w:szCs w:val="32"/>
      <w:lang/>
    </w:rPr>
  </w:style>
  <w:style w:type="character" w:customStyle="1" w:styleId="af">
    <w:name w:val="Название Знак"/>
    <w:link w:val="ae"/>
    <w:rsid w:val="003E45C5"/>
    <w:rPr>
      <w:rFonts w:ascii="Cambria" w:eastAsia="Times New Roman" w:hAnsi="Cambria" w:cs="Times New Roman"/>
      <w:b/>
      <w:bCs/>
      <w:kern w:val="28"/>
      <w:sz w:val="32"/>
      <w:szCs w:val="32"/>
    </w:rPr>
  </w:style>
  <w:style w:type="paragraph" w:styleId="af0">
    <w:name w:val="List Paragraph"/>
    <w:basedOn w:val="a"/>
    <w:uiPriority w:val="34"/>
    <w:qFormat/>
    <w:rsid w:val="00126661"/>
    <w:pPr>
      <w:spacing w:after="200" w:line="276" w:lineRule="auto"/>
      <w:ind w:left="720"/>
      <w:contextualSpacing/>
    </w:pPr>
    <w:rPr>
      <w:rFonts w:ascii="Calibri" w:hAnsi="Calibri"/>
      <w:sz w:val="22"/>
      <w:szCs w:val="22"/>
    </w:rPr>
  </w:style>
  <w:style w:type="paragraph" w:customStyle="1" w:styleId="ConsPlusNormal">
    <w:name w:val="ConsPlusNormal"/>
    <w:rsid w:val="00B86BF2"/>
    <w:pPr>
      <w:widowControl w:val="0"/>
      <w:autoSpaceDE w:val="0"/>
      <w:autoSpaceDN w:val="0"/>
      <w:adjustRightInd w:val="0"/>
    </w:pPr>
    <w:rPr>
      <w:sz w:val="24"/>
      <w:szCs w:val="24"/>
    </w:rPr>
  </w:style>
  <w:style w:type="paragraph" w:customStyle="1" w:styleId="12">
    <w:name w:val="Без интервала1"/>
    <w:rsid w:val="00D75B37"/>
    <w:pPr>
      <w:widowControl w:val="0"/>
      <w:autoSpaceDE w:val="0"/>
      <w:autoSpaceDN w:val="0"/>
      <w:adjustRightInd w:val="0"/>
    </w:pPr>
    <w:rPr>
      <w:rFonts w:eastAsia="Calibri"/>
    </w:rPr>
  </w:style>
  <w:style w:type="paragraph" w:styleId="af1">
    <w:name w:val="No Spacing"/>
    <w:uiPriority w:val="1"/>
    <w:qFormat/>
    <w:rsid w:val="004A09AA"/>
    <w:pPr>
      <w:widowControl w:val="0"/>
      <w:autoSpaceDE w:val="0"/>
      <w:autoSpaceDN w:val="0"/>
      <w:adjustRightInd w:val="0"/>
    </w:pPr>
    <w:rPr>
      <w:rFonts w:ascii="Arial" w:hAnsi="Arial" w:cs="Arial"/>
    </w:rPr>
  </w:style>
  <w:style w:type="paragraph" w:styleId="af2">
    <w:name w:val="Balloon Text"/>
    <w:basedOn w:val="a"/>
    <w:link w:val="af3"/>
    <w:rsid w:val="00AD74B8"/>
    <w:rPr>
      <w:rFonts w:ascii="Tahoma" w:hAnsi="Tahoma"/>
      <w:sz w:val="16"/>
      <w:szCs w:val="16"/>
      <w:lang/>
    </w:rPr>
  </w:style>
  <w:style w:type="character" w:customStyle="1" w:styleId="af3">
    <w:name w:val="Текст выноски Знак"/>
    <w:link w:val="af2"/>
    <w:rsid w:val="00AD74B8"/>
    <w:rPr>
      <w:rFonts w:ascii="Tahoma" w:hAnsi="Tahoma" w:cs="Tahoma"/>
      <w:sz w:val="16"/>
      <w:szCs w:val="16"/>
    </w:rPr>
  </w:style>
  <w:style w:type="character" w:customStyle="1" w:styleId="af4">
    <w:name w:val="Основной текст_"/>
    <w:link w:val="13"/>
    <w:rsid w:val="00F36DBE"/>
    <w:rPr>
      <w:sz w:val="21"/>
      <w:szCs w:val="21"/>
      <w:shd w:val="clear" w:color="auto" w:fill="FFFFFF"/>
    </w:rPr>
  </w:style>
  <w:style w:type="paragraph" w:customStyle="1" w:styleId="13">
    <w:name w:val="Основной текст1"/>
    <w:basedOn w:val="a"/>
    <w:link w:val="af4"/>
    <w:rsid w:val="00F36DBE"/>
    <w:pPr>
      <w:shd w:val="clear" w:color="auto" w:fill="FFFFFF"/>
      <w:spacing w:after="180" w:line="259" w:lineRule="exact"/>
      <w:jc w:val="both"/>
    </w:pPr>
    <w:rPr>
      <w:sz w:val="21"/>
      <w:szCs w:val="21"/>
      <w:lang/>
    </w:rPr>
  </w:style>
  <w:style w:type="paragraph" w:customStyle="1" w:styleId="22">
    <w:name w:val="Основной текст2"/>
    <w:basedOn w:val="a"/>
    <w:rsid w:val="00BA5D07"/>
    <w:pPr>
      <w:shd w:val="clear" w:color="auto" w:fill="FFFFFF"/>
      <w:spacing w:line="27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231578060">
      <w:bodyDiv w:val="1"/>
      <w:marLeft w:val="0"/>
      <w:marRight w:val="0"/>
      <w:marTop w:val="0"/>
      <w:marBottom w:val="0"/>
      <w:divBdr>
        <w:top w:val="none" w:sz="0" w:space="0" w:color="auto"/>
        <w:left w:val="none" w:sz="0" w:space="0" w:color="auto"/>
        <w:bottom w:val="none" w:sz="0" w:space="0" w:color="auto"/>
        <w:right w:val="none" w:sz="0" w:space="0" w:color="auto"/>
      </w:divBdr>
      <w:divsChild>
        <w:div w:id="583539065">
          <w:marLeft w:val="0"/>
          <w:marRight w:val="0"/>
          <w:marTop w:val="0"/>
          <w:marBottom w:val="0"/>
          <w:divBdr>
            <w:top w:val="none" w:sz="0" w:space="0" w:color="auto"/>
            <w:left w:val="none" w:sz="0" w:space="0" w:color="auto"/>
            <w:bottom w:val="none" w:sz="0" w:space="0" w:color="auto"/>
            <w:right w:val="none" w:sz="0" w:space="0" w:color="auto"/>
          </w:divBdr>
          <w:divsChild>
            <w:div w:id="1709211067">
              <w:marLeft w:val="0"/>
              <w:marRight w:val="0"/>
              <w:marTop w:val="0"/>
              <w:marBottom w:val="0"/>
              <w:divBdr>
                <w:top w:val="none" w:sz="0" w:space="0" w:color="auto"/>
                <w:left w:val="none" w:sz="0" w:space="0" w:color="auto"/>
                <w:bottom w:val="none" w:sz="0" w:space="0" w:color="auto"/>
                <w:right w:val="none" w:sz="0" w:space="0" w:color="auto"/>
              </w:divBdr>
              <w:divsChild>
                <w:div w:id="546986270">
                  <w:marLeft w:val="0"/>
                  <w:marRight w:val="0"/>
                  <w:marTop w:val="0"/>
                  <w:marBottom w:val="0"/>
                  <w:divBdr>
                    <w:top w:val="none" w:sz="0" w:space="0" w:color="auto"/>
                    <w:left w:val="none" w:sz="0" w:space="0" w:color="auto"/>
                    <w:bottom w:val="none" w:sz="0" w:space="0" w:color="auto"/>
                    <w:right w:val="none" w:sz="0" w:space="0" w:color="auto"/>
                  </w:divBdr>
                  <w:divsChild>
                    <w:div w:id="20384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6875">
      <w:bodyDiv w:val="1"/>
      <w:marLeft w:val="150"/>
      <w:marRight w:val="150"/>
      <w:marTop w:val="0"/>
      <w:marBottom w:val="0"/>
      <w:divBdr>
        <w:top w:val="none" w:sz="0" w:space="0" w:color="auto"/>
        <w:left w:val="none" w:sz="0" w:space="0" w:color="auto"/>
        <w:bottom w:val="none" w:sz="0" w:space="0" w:color="auto"/>
        <w:right w:val="none" w:sz="0" w:space="0" w:color="auto"/>
      </w:divBdr>
      <w:divsChild>
        <w:div w:id="1449275624">
          <w:marLeft w:val="150"/>
          <w:marRight w:val="150"/>
          <w:marTop w:val="0"/>
          <w:marBottom w:val="0"/>
          <w:divBdr>
            <w:top w:val="none" w:sz="0" w:space="0" w:color="auto"/>
            <w:left w:val="none" w:sz="0" w:space="0" w:color="auto"/>
            <w:bottom w:val="none" w:sz="0" w:space="0" w:color="auto"/>
            <w:right w:val="none" w:sz="0" w:space="0" w:color="auto"/>
          </w:divBdr>
          <w:divsChild>
            <w:div w:id="792407949">
              <w:marLeft w:val="0"/>
              <w:marRight w:val="0"/>
              <w:marTop w:val="0"/>
              <w:marBottom w:val="0"/>
              <w:divBdr>
                <w:top w:val="single" w:sz="18" w:space="0" w:color="2F2F2F"/>
                <w:left w:val="single" w:sz="18" w:space="0" w:color="2F2F2F"/>
                <w:bottom w:val="none" w:sz="0" w:space="0" w:color="auto"/>
                <w:right w:val="single" w:sz="18" w:space="0" w:color="2F2F2F"/>
              </w:divBdr>
              <w:divsChild>
                <w:div w:id="1326518708">
                  <w:marLeft w:val="0"/>
                  <w:marRight w:val="0"/>
                  <w:marTop w:val="0"/>
                  <w:marBottom w:val="0"/>
                  <w:divBdr>
                    <w:top w:val="none" w:sz="0" w:space="0" w:color="auto"/>
                    <w:left w:val="none" w:sz="0" w:space="0" w:color="auto"/>
                    <w:bottom w:val="none" w:sz="0" w:space="0" w:color="auto"/>
                    <w:right w:val="none" w:sz="0" w:space="0" w:color="auto"/>
                  </w:divBdr>
                  <w:divsChild>
                    <w:div w:id="92172194">
                      <w:marLeft w:val="0"/>
                      <w:marRight w:val="0"/>
                      <w:marTop w:val="0"/>
                      <w:marBottom w:val="0"/>
                      <w:divBdr>
                        <w:top w:val="none" w:sz="0" w:space="0" w:color="auto"/>
                        <w:left w:val="none" w:sz="0" w:space="0" w:color="auto"/>
                        <w:bottom w:val="none" w:sz="0" w:space="0" w:color="auto"/>
                        <w:right w:val="none" w:sz="0" w:space="0" w:color="auto"/>
                      </w:divBdr>
                      <w:divsChild>
                        <w:div w:id="1439838271">
                          <w:marLeft w:val="0"/>
                          <w:marRight w:val="0"/>
                          <w:marTop w:val="0"/>
                          <w:marBottom w:val="225"/>
                          <w:divBdr>
                            <w:top w:val="none" w:sz="0" w:space="0" w:color="auto"/>
                            <w:left w:val="none" w:sz="0" w:space="0" w:color="auto"/>
                            <w:bottom w:val="none" w:sz="0" w:space="0" w:color="auto"/>
                            <w:right w:val="none" w:sz="0" w:space="0" w:color="auto"/>
                          </w:divBdr>
                          <w:divsChild>
                            <w:div w:id="645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91264">
      <w:bodyDiv w:val="1"/>
      <w:marLeft w:val="0"/>
      <w:marRight w:val="0"/>
      <w:marTop w:val="0"/>
      <w:marBottom w:val="0"/>
      <w:divBdr>
        <w:top w:val="none" w:sz="0" w:space="0" w:color="auto"/>
        <w:left w:val="none" w:sz="0" w:space="0" w:color="auto"/>
        <w:bottom w:val="none" w:sz="0" w:space="0" w:color="auto"/>
        <w:right w:val="none" w:sz="0" w:space="0" w:color="auto"/>
      </w:divBdr>
      <w:divsChild>
        <w:div w:id="1839231717">
          <w:marLeft w:val="0"/>
          <w:marRight w:val="0"/>
          <w:marTop w:val="0"/>
          <w:marBottom w:val="0"/>
          <w:divBdr>
            <w:top w:val="none" w:sz="0" w:space="0" w:color="auto"/>
            <w:left w:val="none" w:sz="0" w:space="0" w:color="auto"/>
            <w:bottom w:val="none" w:sz="0" w:space="0" w:color="auto"/>
            <w:right w:val="none" w:sz="0" w:space="0" w:color="auto"/>
          </w:divBdr>
          <w:divsChild>
            <w:div w:id="1370449700">
              <w:marLeft w:val="0"/>
              <w:marRight w:val="0"/>
              <w:marTop w:val="0"/>
              <w:marBottom w:val="0"/>
              <w:divBdr>
                <w:top w:val="none" w:sz="0" w:space="0" w:color="auto"/>
                <w:left w:val="none" w:sz="0" w:space="0" w:color="auto"/>
                <w:bottom w:val="none" w:sz="0" w:space="0" w:color="auto"/>
                <w:right w:val="none" w:sz="0" w:space="0" w:color="auto"/>
              </w:divBdr>
              <w:divsChild>
                <w:div w:id="1084453908">
                  <w:marLeft w:val="0"/>
                  <w:marRight w:val="0"/>
                  <w:marTop w:val="0"/>
                  <w:marBottom w:val="0"/>
                  <w:divBdr>
                    <w:top w:val="none" w:sz="0" w:space="0" w:color="auto"/>
                    <w:left w:val="none" w:sz="0" w:space="0" w:color="auto"/>
                    <w:bottom w:val="none" w:sz="0" w:space="0" w:color="auto"/>
                    <w:right w:val="none" w:sz="0" w:space="0" w:color="auto"/>
                  </w:divBdr>
                  <w:divsChild>
                    <w:div w:id="1057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FA577A7FEACA0883C9DA577750105219C412EF972BDFD5A94299D49FB5B0697531B21811FFDFiA1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FA577A7FEACA0883C9DA577750105211C915EE962582DFA11B95D698BAEF7E7278BE1911FFDFAEi01EN" TargetMode="External"/><Relationship Id="rId5" Type="http://schemas.openxmlformats.org/officeDocument/2006/relationships/webSettings" Target="webSettings.xml"/><Relationship Id="rId10" Type="http://schemas.openxmlformats.org/officeDocument/2006/relationships/hyperlink" Target="consultantplus://offline/ref=65FA577A7FEACA0883C9DA577750105211C916EA962482DFA11B95D698iB1A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EEF9-917E-4B60-9B1C-305DCB19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13244</Words>
  <Characters>75496</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Устав СОШ Шняево</vt:lpstr>
      <vt:lpstr>УСТАВ</vt:lpstr>
      <vt:lpstr>        5.16. Наблюдательный совет Учреждения:</vt:lpstr>
    </vt:vector>
  </TitlesOfParts>
  <Company>MEL</Company>
  <LinksUpToDate>false</LinksUpToDate>
  <CharactersWithSpaces>88563</CharactersWithSpaces>
  <SharedDoc>false</SharedDoc>
  <HLinks>
    <vt:vector size="18" baseType="variant">
      <vt:variant>
        <vt:i4>4391000</vt:i4>
      </vt:variant>
      <vt:variant>
        <vt:i4>6</vt:i4>
      </vt:variant>
      <vt:variant>
        <vt:i4>0</vt:i4>
      </vt:variant>
      <vt:variant>
        <vt:i4>5</vt:i4>
      </vt:variant>
      <vt:variant>
        <vt:lpwstr>consultantplus://offline/ref=65FA577A7FEACA0883C9DA577750105219C412EF972BDFD5A94299D49FB5B0697531B21811FFDFiA1AN</vt:lpwstr>
      </vt:variant>
      <vt:variant>
        <vt:lpwstr/>
      </vt:variant>
      <vt:variant>
        <vt:i4>7929910</vt:i4>
      </vt:variant>
      <vt:variant>
        <vt:i4>3</vt:i4>
      </vt:variant>
      <vt:variant>
        <vt:i4>0</vt:i4>
      </vt:variant>
      <vt:variant>
        <vt:i4>5</vt:i4>
      </vt:variant>
      <vt:variant>
        <vt:lpwstr>consultantplus://offline/ref=65FA577A7FEACA0883C9DA577750105211C915EE962582DFA11B95D698BAEF7E7278BE1911FFDFAEi01EN</vt:lpwstr>
      </vt:variant>
      <vt:variant>
        <vt:lpwstr/>
      </vt:variant>
      <vt:variant>
        <vt:i4>4718598</vt:i4>
      </vt:variant>
      <vt:variant>
        <vt:i4>0</vt:i4>
      </vt:variant>
      <vt:variant>
        <vt:i4>0</vt:i4>
      </vt:variant>
      <vt:variant>
        <vt:i4>5</vt:i4>
      </vt:variant>
      <vt:variant>
        <vt:lpwstr>consultantplus://offline/ref=65FA577A7FEACA0883C9DA577750105211C916EA962482DFA11B95D698iB1AN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СОШ Шняево</dc:title>
  <dc:creator>СОШ с.Шняево</dc:creator>
  <cp:lastModifiedBy>МБОУ СОШ с.Шняево</cp:lastModifiedBy>
  <cp:revision>3</cp:revision>
  <cp:lastPrinted>2019-12-20T18:12:00Z</cp:lastPrinted>
  <dcterms:created xsi:type="dcterms:W3CDTF">2020-02-03T05:29:00Z</dcterms:created>
  <dcterms:modified xsi:type="dcterms:W3CDTF">2020-02-03T05:57:00Z</dcterms:modified>
</cp:coreProperties>
</file>