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4" w:rsidRPr="0082509F" w:rsidRDefault="00CE3854" w:rsidP="00CE3854">
      <w:pPr>
        <w:jc w:val="center"/>
        <w:outlineLvl w:val="0"/>
        <w:rPr>
          <w:b/>
          <w:sz w:val="22"/>
          <w:szCs w:val="22"/>
        </w:rPr>
      </w:pPr>
      <w:r w:rsidRPr="0082509F">
        <w:rPr>
          <w:b/>
          <w:sz w:val="22"/>
          <w:szCs w:val="22"/>
        </w:rPr>
        <w:t>Открытый (публичный) отчёт комитета</w:t>
      </w:r>
    </w:p>
    <w:p w:rsidR="00E024F1" w:rsidRDefault="00416EC5" w:rsidP="00CE3854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МАОУ «СОШ </w:t>
      </w:r>
      <w:proofErr w:type="spellStart"/>
      <w:r>
        <w:rPr>
          <w:b/>
          <w:sz w:val="22"/>
          <w:szCs w:val="22"/>
        </w:rPr>
        <w:t>сШняево</w:t>
      </w:r>
      <w:proofErr w:type="spellEnd"/>
      <w:r>
        <w:rPr>
          <w:b/>
          <w:sz w:val="22"/>
          <w:szCs w:val="22"/>
        </w:rPr>
        <w:t>»</w:t>
      </w:r>
    </w:p>
    <w:p w:rsidR="00CE3854" w:rsidRPr="0082509F" w:rsidRDefault="00CE3854" w:rsidP="00CE3854">
      <w:pPr>
        <w:jc w:val="center"/>
        <w:rPr>
          <w:b/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Краткая характеристика организации Профсоюза (структура, численность, динамика проф</w:t>
      </w:r>
      <w:r w:rsidR="00416EC5">
        <w:rPr>
          <w:b/>
          <w:i/>
          <w:sz w:val="22"/>
          <w:szCs w:val="22"/>
          <w:u w:val="single"/>
        </w:rPr>
        <w:t>союзного членства за период 2019</w:t>
      </w:r>
      <w:r w:rsidRPr="0082509F">
        <w:rPr>
          <w:b/>
          <w:i/>
          <w:sz w:val="22"/>
          <w:szCs w:val="22"/>
          <w:u w:val="single"/>
        </w:rPr>
        <w:t>года)</w:t>
      </w:r>
    </w:p>
    <w:p w:rsidR="00CE3854" w:rsidRPr="0082509F" w:rsidRDefault="00E024F1" w:rsidP="00CE38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Численность членов </w:t>
      </w:r>
      <w:r w:rsidR="00CE3854" w:rsidRPr="0082509F">
        <w:rPr>
          <w:sz w:val="22"/>
          <w:szCs w:val="22"/>
        </w:rPr>
        <w:t>Профессионального союза работников народного образования и науки РФ на 1 ян</w:t>
      </w:r>
      <w:r w:rsidR="00416EC5">
        <w:rPr>
          <w:sz w:val="22"/>
          <w:szCs w:val="22"/>
        </w:rPr>
        <w:t>варя 2020</w:t>
      </w:r>
      <w:r w:rsidR="00F12616" w:rsidRPr="0082509F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составляет </w:t>
      </w:r>
      <w:r w:rsidR="00416EC5">
        <w:rPr>
          <w:sz w:val="22"/>
          <w:szCs w:val="22"/>
        </w:rPr>
        <w:t xml:space="preserve">  25</w:t>
      </w:r>
      <w:r>
        <w:rPr>
          <w:sz w:val="22"/>
          <w:szCs w:val="22"/>
        </w:rPr>
        <w:t xml:space="preserve"> человек</w:t>
      </w:r>
      <w:r w:rsidR="00CE3854" w:rsidRPr="0082509F">
        <w:rPr>
          <w:sz w:val="22"/>
          <w:szCs w:val="22"/>
        </w:rPr>
        <w:t>. Чле</w:t>
      </w:r>
      <w:r w:rsidR="00416EC5">
        <w:rPr>
          <w:sz w:val="22"/>
          <w:szCs w:val="22"/>
        </w:rPr>
        <w:t>нство в Профсоюзе составляет 100</w:t>
      </w:r>
      <w:r w:rsidR="00F12616" w:rsidRPr="0082509F">
        <w:rPr>
          <w:sz w:val="22"/>
          <w:szCs w:val="22"/>
        </w:rPr>
        <w:t xml:space="preserve"> </w:t>
      </w:r>
      <w:r w:rsidR="00CE3854" w:rsidRPr="0082509F">
        <w:rPr>
          <w:sz w:val="22"/>
          <w:szCs w:val="22"/>
        </w:rPr>
        <w:t xml:space="preserve">% от числа </w:t>
      </w:r>
      <w:proofErr w:type="gramStart"/>
      <w:r w:rsidR="00CE3854" w:rsidRPr="0082509F">
        <w:rPr>
          <w:sz w:val="22"/>
          <w:szCs w:val="22"/>
        </w:rPr>
        <w:t>работающих</w:t>
      </w:r>
      <w:proofErr w:type="gramEnd"/>
      <w:r w:rsidR="00CE3854" w:rsidRPr="0082509F">
        <w:rPr>
          <w:sz w:val="22"/>
          <w:szCs w:val="22"/>
        </w:rPr>
        <w:t xml:space="preserve">. </w:t>
      </w:r>
    </w:p>
    <w:p w:rsidR="00CE3854" w:rsidRPr="0082509F" w:rsidRDefault="00CE3854" w:rsidP="00CE3854">
      <w:pPr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Pr="0082509F" w:rsidRDefault="00CE3854" w:rsidP="00CE3854">
      <w:pPr>
        <w:ind w:left="720"/>
        <w:rPr>
          <w:b/>
          <w:i/>
          <w:sz w:val="22"/>
          <w:szCs w:val="22"/>
          <w:u w:val="single"/>
        </w:rPr>
      </w:pPr>
    </w:p>
    <w:p w:rsidR="00E024F1" w:rsidRPr="00E024F1" w:rsidRDefault="00CE3854" w:rsidP="00E024F1">
      <w:pPr>
        <w:pStyle w:val="a7"/>
        <w:numPr>
          <w:ilvl w:val="0"/>
          <w:numId w:val="2"/>
        </w:numPr>
        <w:jc w:val="both"/>
      </w:pPr>
      <w:r w:rsidRPr="0082509F">
        <w:rPr>
          <w:sz w:val="22"/>
          <w:szCs w:val="22"/>
        </w:rPr>
        <w:t xml:space="preserve">Насущные вопросы жизни и труда работников </w:t>
      </w:r>
      <w:r w:rsidR="00E024F1">
        <w:rPr>
          <w:sz w:val="22"/>
          <w:szCs w:val="22"/>
        </w:rPr>
        <w:t xml:space="preserve">детского сада </w:t>
      </w:r>
      <w:r w:rsidR="00F12616" w:rsidRPr="0082509F">
        <w:rPr>
          <w:sz w:val="22"/>
          <w:szCs w:val="22"/>
        </w:rPr>
        <w:t xml:space="preserve"> обсуждались на </w:t>
      </w:r>
      <w:r w:rsidRPr="0082509F">
        <w:rPr>
          <w:sz w:val="22"/>
          <w:szCs w:val="22"/>
        </w:rPr>
        <w:t xml:space="preserve"> заседаниях профкома. Рассмотрены вопросы:</w:t>
      </w:r>
    </w:p>
    <w:p w:rsidR="00E024F1" w:rsidRPr="00E024F1" w:rsidRDefault="00E024F1" w:rsidP="00E024F1">
      <w:pPr>
        <w:spacing w:after="200" w:line="276" w:lineRule="auto"/>
        <w:ind w:left="720"/>
        <w:contextualSpacing/>
        <w:jc w:val="both"/>
      </w:pPr>
      <w:r w:rsidRPr="00E024F1">
        <w:t>Принятие номенклатуры дел в первичной профсоюзной организации.</w:t>
      </w:r>
    </w:p>
    <w:p w:rsidR="00E024F1" w:rsidRPr="00060029" w:rsidRDefault="00E024F1" w:rsidP="00E024F1">
      <w:pPr>
        <w:spacing w:after="200" w:line="276" w:lineRule="auto"/>
        <w:ind w:left="720"/>
        <w:contextualSpacing/>
        <w:jc w:val="both"/>
      </w:pPr>
      <w:r w:rsidRPr="00E024F1">
        <w:t>Учет мотивированного мнения выборного профсоюзно</w:t>
      </w:r>
      <w:r w:rsidRPr="00E024F1">
        <w:softHyphen/>
        <w:t xml:space="preserve">го органа  необходим </w:t>
      </w:r>
      <w:r w:rsidRPr="00060029">
        <w:t>при установлении заработной платы, стимулирующих выплат — статьи 135, 144 Трудового кодекса РФ.</w:t>
      </w:r>
    </w:p>
    <w:p w:rsidR="00060029" w:rsidRPr="00060029" w:rsidRDefault="00060029" w:rsidP="00060029">
      <w:pPr>
        <w:shd w:val="clear" w:color="auto" w:fill="FFFFFF"/>
        <w:tabs>
          <w:tab w:val="left" w:pos="1272"/>
        </w:tabs>
        <w:spacing w:after="200" w:line="276" w:lineRule="auto"/>
        <w:contextualSpacing/>
        <w:rPr>
          <w:rFonts w:eastAsia="Lucida Sans Unicode"/>
          <w:lang w:eastAsia="en-US" w:bidi="en-US"/>
        </w:rPr>
      </w:pPr>
      <w:r w:rsidRPr="00060029">
        <w:t>Оказание материальной помощи членам профсоюза</w:t>
      </w:r>
    </w:p>
    <w:p w:rsidR="00060029" w:rsidRDefault="00060029" w:rsidP="00060029">
      <w:pPr>
        <w:shd w:val="clear" w:color="auto" w:fill="FFFFFF"/>
        <w:tabs>
          <w:tab w:val="left" w:pos="1272"/>
        </w:tabs>
        <w:spacing w:after="200" w:line="276" w:lineRule="auto"/>
        <w:contextualSpacing/>
        <w:rPr>
          <w:rFonts w:eastAsia="Lucida Sans Unicode"/>
          <w:lang w:eastAsia="en-US" w:bidi="en-US"/>
        </w:rPr>
      </w:pPr>
      <w:r w:rsidRPr="00060029">
        <w:rPr>
          <w:rFonts w:eastAsia="Lucida Sans Unicode"/>
          <w:lang w:eastAsia="en-US" w:bidi="en-US"/>
        </w:rPr>
        <w:t xml:space="preserve">Чествование ветеранов, проведения  «Дня  </w:t>
      </w:r>
      <w:r w:rsidR="00416EC5">
        <w:rPr>
          <w:rFonts w:eastAsia="Lucida Sans Unicode"/>
          <w:lang w:eastAsia="en-US" w:bidi="en-US"/>
        </w:rPr>
        <w:t>Учителя</w:t>
      </w:r>
      <w:r w:rsidRPr="00060029">
        <w:rPr>
          <w:rFonts w:eastAsia="Lucida Sans Unicode"/>
          <w:lang w:eastAsia="en-US" w:bidi="en-US"/>
        </w:rPr>
        <w:t>»</w:t>
      </w:r>
    </w:p>
    <w:p w:rsidR="00060029" w:rsidRDefault="00060029" w:rsidP="00060029">
      <w:pPr>
        <w:spacing w:line="360" w:lineRule="auto"/>
      </w:pPr>
      <w:r w:rsidRPr="00060029">
        <w:t>Выделение денег для приобретения новогодних подарков членам  Профсоюза.</w:t>
      </w:r>
    </w:p>
    <w:p w:rsidR="00060029" w:rsidRDefault="00060029" w:rsidP="00060029">
      <w:pPr>
        <w:spacing w:line="360" w:lineRule="auto"/>
      </w:pPr>
      <w:r w:rsidRPr="00060029">
        <w:t>Дача мотивированного мнения на проект приказа по графику отпусков работников</w:t>
      </w:r>
    </w:p>
    <w:p w:rsidR="00060029" w:rsidRDefault="00060029" w:rsidP="00060029">
      <w:pPr>
        <w:spacing w:line="360" w:lineRule="auto"/>
      </w:pPr>
      <w:r w:rsidRPr="00060029">
        <w:t>Проверка трудовых книжек работников</w:t>
      </w:r>
      <w:r w:rsidR="00416EC5">
        <w:t xml:space="preserve">  МА</w:t>
      </w:r>
      <w:r>
        <w:t>ОУ</w:t>
      </w:r>
      <w:r w:rsidR="00416EC5">
        <w:t xml:space="preserve"> СОШ с. </w:t>
      </w:r>
      <w:proofErr w:type="spellStart"/>
      <w:r w:rsidR="00416EC5">
        <w:t>Шняево</w:t>
      </w:r>
      <w:proofErr w:type="spellEnd"/>
    </w:p>
    <w:p w:rsidR="00CE3854" w:rsidRPr="003E4BF8" w:rsidRDefault="00060029" w:rsidP="003E4BF8">
      <w:pPr>
        <w:spacing w:line="360" w:lineRule="auto"/>
      </w:pPr>
      <w:r w:rsidRPr="00060029">
        <w:t xml:space="preserve">Проверка </w:t>
      </w:r>
      <w:r>
        <w:t xml:space="preserve"> личных дел </w:t>
      </w:r>
      <w:r w:rsidRPr="00060029">
        <w:t>работников</w:t>
      </w:r>
      <w:r>
        <w:t xml:space="preserve">  </w:t>
      </w:r>
      <w:r w:rsidR="00416EC5">
        <w:t xml:space="preserve">МАОУ СОШ с. </w:t>
      </w:r>
      <w:proofErr w:type="spellStart"/>
      <w:r w:rsidR="00416EC5">
        <w:t>Шняево</w:t>
      </w:r>
      <w:proofErr w:type="spellEnd"/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развитии социального партнерства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CE3854" w:rsidP="00CE3854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82509F">
        <w:rPr>
          <w:rFonts w:eastAsia="Calibri"/>
          <w:sz w:val="22"/>
          <w:szCs w:val="22"/>
          <w:lang w:eastAsia="en-US"/>
        </w:rPr>
        <w:t xml:space="preserve"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</w:t>
      </w:r>
      <w:r w:rsidR="00F12616" w:rsidRPr="0082509F">
        <w:rPr>
          <w:rFonts w:eastAsia="Calibri"/>
          <w:sz w:val="22"/>
          <w:szCs w:val="22"/>
          <w:lang w:eastAsia="en-US"/>
        </w:rPr>
        <w:t>имеет</w:t>
      </w:r>
      <w:r w:rsidR="00416EC5">
        <w:rPr>
          <w:rFonts w:eastAsia="Calibri"/>
          <w:sz w:val="22"/>
          <w:szCs w:val="22"/>
          <w:lang w:eastAsia="en-US"/>
        </w:rPr>
        <w:t xml:space="preserve">ся коллективный договор на </w:t>
      </w:r>
      <w:r w:rsidR="00F12616" w:rsidRPr="0082509F">
        <w:rPr>
          <w:rFonts w:eastAsia="Calibri"/>
          <w:sz w:val="22"/>
          <w:szCs w:val="22"/>
          <w:lang w:eastAsia="en-US"/>
        </w:rPr>
        <w:t>2019</w:t>
      </w:r>
      <w:r w:rsidR="00416EC5">
        <w:rPr>
          <w:rFonts w:eastAsia="Calibri"/>
          <w:sz w:val="22"/>
          <w:szCs w:val="22"/>
          <w:lang w:eastAsia="en-US"/>
        </w:rPr>
        <w:t>-2022</w:t>
      </w:r>
      <w:r w:rsidR="00F12616" w:rsidRPr="0082509F">
        <w:rPr>
          <w:rFonts w:eastAsia="Calibri"/>
          <w:sz w:val="22"/>
          <w:szCs w:val="22"/>
          <w:lang w:eastAsia="en-US"/>
        </w:rPr>
        <w:t xml:space="preserve"> годы</w:t>
      </w:r>
      <w:r w:rsidR="00060029">
        <w:rPr>
          <w:rFonts w:eastAsia="Calibri"/>
          <w:sz w:val="22"/>
          <w:szCs w:val="22"/>
          <w:lang w:eastAsia="en-US"/>
        </w:rPr>
        <w:t>,</w:t>
      </w:r>
      <w:r w:rsidR="00F12616" w:rsidRPr="0082509F">
        <w:rPr>
          <w:rFonts w:eastAsia="Calibri"/>
          <w:sz w:val="22"/>
          <w:szCs w:val="22"/>
          <w:lang w:eastAsia="en-US"/>
        </w:rPr>
        <w:t xml:space="preserve"> по</w:t>
      </w:r>
      <w:r w:rsidR="00F920F0">
        <w:rPr>
          <w:rFonts w:eastAsia="Calibri"/>
          <w:sz w:val="22"/>
          <w:szCs w:val="22"/>
          <w:lang w:eastAsia="en-US"/>
        </w:rPr>
        <w:t>д</w:t>
      </w:r>
      <w:r w:rsidR="00416EC5">
        <w:rPr>
          <w:rFonts w:eastAsia="Calibri"/>
          <w:sz w:val="22"/>
          <w:szCs w:val="22"/>
          <w:lang w:eastAsia="en-US"/>
        </w:rPr>
        <w:t>писан в сентябре 2019</w:t>
      </w:r>
      <w:r w:rsidR="00F12616" w:rsidRPr="0082509F">
        <w:rPr>
          <w:rFonts w:eastAsia="Calibri"/>
          <w:sz w:val="22"/>
          <w:szCs w:val="22"/>
          <w:lang w:eastAsia="en-US"/>
        </w:rPr>
        <w:t xml:space="preserve"> года</w:t>
      </w:r>
    </w:p>
    <w:p w:rsidR="00CE3854" w:rsidRPr="0082509F" w:rsidRDefault="00CE3854" w:rsidP="00060029">
      <w:pPr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правозащитной деятельности</w:t>
      </w:r>
    </w:p>
    <w:p w:rsidR="00CE3854" w:rsidRPr="0082509F" w:rsidRDefault="00CE3854" w:rsidP="00CE3854">
      <w:pPr>
        <w:pStyle w:val="a3"/>
        <w:ind w:firstLine="720"/>
        <w:jc w:val="both"/>
        <w:rPr>
          <w:rFonts w:ascii="Times New Roman" w:hAnsi="Times New Roman"/>
        </w:rPr>
      </w:pPr>
    </w:p>
    <w:p w:rsidR="00CE3854" w:rsidRPr="00060029" w:rsidRDefault="001E38D2" w:rsidP="00060029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 w:rsidRPr="0082509F">
        <w:rPr>
          <w:rFonts w:eastAsia="Calibri"/>
          <w:sz w:val="22"/>
          <w:szCs w:val="22"/>
          <w:lang w:eastAsia="en-US"/>
        </w:rPr>
        <w:t xml:space="preserve">В результате проверок </w:t>
      </w:r>
      <w:proofErr w:type="spellStart"/>
      <w:r w:rsidR="00060029">
        <w:rPr>
          <w:rFonts w:eastAsia="Calibri"/>
          <w:sz w:val="22"/>
          <w:szCs w:val="22"/>
          <w:lang w:eastAsia="en-US"/>
        </w:rPr>
        <w:t>тудовых</w:t>
      </w:r>
      <w:proofErr w:type="spellEnd"/>
      <w:r w:rsidR="00060029">
        <w:rPr>
          <w:rFonts w:eastAsia="Calibri"/>
          <w:sz w:val="22"/>
          <w:szCs w:val="22"/>
          <w:lang w:eastAsia="en-US"/>
        </w:rPr>
        <w:t xml:space="preserve"> книжек работников </w:t>
      </w:r>
      <w:r w:rsidR="00416EC5">
        <w:t xml:space="preserve">МАОУ «СОШ с. </w:t>
      </w:r>
      <w:proofErr w:type="spellStart"/>
      <w:r w:rsidR="00416EC5">
        <w:t>Шняево</w:t>
      </w:r>
      <w:proofErr w:type="spellEnd"/>
      <w:r w:rsidR="00416EC5">
        <w:t>»</w:t>
      </w:r>
      <w:r w:rsidR="00060029">
        <w:rPr>
          <w:rFonts w:eastAsia="Calibri"/>
          <w:sz w:val="22"/>
          <w:szCs w:val="22"/>
          <w:lang w:eastAsia="en-US"/>
        </w:rPr>
        <w:t xml:space="preserve"> </w:t>
      </w:r>
      <w:r w:rsidRPr="0082509F">
        <w:rPr>
          <w:rFonts w:eastAsia="Calibri"/>
          <w:sz w:val="22"/>
          <w:szCs w:val="22"/>
          <w:lang w:eastAsia="en-US"/>
        </w:rPr>
        <w:t>б</w:t>
      </w:r>
      <w:r w:rsidR="00CE3854" w:rsidRPr="0082509F">
        <w:rPr>
          <w:rFonts w:eastAsia="Calibri"/>
          <w:sz w:val="22"/>
          <w:szCs w:val="22"/>
          <w:lang w:eastAsia="en-US"/>
        </w:rPr>
        <w:t xml:space="preserve"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</w:t>
      </w:r>
      <w:proofErr w:type="gramStart"/>
      <w:r w:rsidR="00CE3854" w:rsidRPr="0082509F">
        <w:rPr>
          <w:rFonts w:eastAsia="Calibri"/>
          <w:sz w:val="22"/>
          <w:szCs w:val="22"/>
          <w:lang w:eastAsia="en-US"/>
        </w:rPr>
        <w:t>при</w:t>
      </w:r>
      <w:proofErr w:type="gramEnd"/>
      <w:r w:rsidR="00CE3854" w:rsidRPr="0082509F">
        <w:rPr>
          <w:rFonts w:eastAsia="Calibri"/>
          <w:sz w:val="22"/>
          <w:szCs w:val="22"/>
          <w:lang w:eastAsia="en-US"/>
        </w:rPr>
        <w:t xml:space="preserve"> увольнения работника).</w:t>
      </w:r>
      <w:r w:rsidR="00EE3F87" w:rsidRPr="0082509F">
        <w:rPr>
          <w:sz w:val="22"/>
          <w:szCs w:val="22"/>
          <w:lang w:eastAsia="zh-CN"/>
        </w:rPr>
        <w:t xml:space="preserve">  Образовательному учреждению  в  следующем предстоит провести большую работу: выявить реестр специалистов учреждения, по которым введен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профстандарты</w:t>
      </w:r>
      <w:proofErr w:type="spellEnd"/>
      <w:r w:rsidR="00EE3F87" w:rsidRPr="0082509F">
        <w:rPr>
          <w:sz w:val="22"/>
          <w:szCs w:val="22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профстандартов</w:t>
      </w:r>
      <w:proofErr w:type="spellEnd"/>
      <w:r w:rsidR="00EE3F87" w:rsidRPr="0082509F">
        <w:rPr>
          <w:sz w:val="22"/>
          <w:szCs w:val="22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профстандартам</w:t>
      </w:r>
      <w:proofErr w:type="spellEnd"/>
      <w:r w:rsidR="00EE3F87" w:rsidRPr="0082509F">
        <w:rPr>
          <w:sz w:val="22"/>
          <w:szCs w:val="22"/>
          <w:lang w:eastAsia="zh-CN"/>
        </w:rPr>
        <w:t xml:space="preserve">, внести изменения </w:t>
      </w:r>
      <w:r w:rsidR="00060029">
        <w:rPr>
          <w:sz w:val="22"/>
          <w:szCs w:val="22"/>
          <w:lang w:eastAsia="zh-CN"/>
        </w:rPr>
        <w:t xml:space="preserve">в трудовые договоры, </w:t>
      </w:r>
      <w:proofErr w:type="spellStart"/>
      <w:r w:rsidR="00060029">
        <w:rPr>
          <w:sz w:val="22"/>
          <w:szCs w:val="22"/>
          <w:lang w:eastAsia="zh-CN"/>
        </w:rPr>
        <w:t>колдоговор</w:t>
      </w:r>
      <w:proofErr w:type="spellEnd"/>
      <w:r w:rsidR="00EE3F87" w:rsidRPr="0082509F">
        <w:rPr>
          <w:sz w:val="22"/>
          <w:szCs w:val="22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82509F">
        <w:rPr>
          <w:sz w:val="22"/>
          <w:szCs w:val="22"/>
          <w:lang w:eastAsia="zh-CN"/>
        </w:rPr>
        <w:t>профстандартам</w:t>
      </w:r>
      <w:proofErr w:type="spellEnd"/>
      <w:r w:rsidR="00EE3F87" w:rsidRPr="0082509F">
        <w:rPr>
          <w:sz w:val="22"/>
          <w:szCs w:val="22"/>
          <w:lang w:eastAsia="zh-CN"/>
        </w:rPr>
        <w:t>, провести через аттестационную комиссию.</w:t>
      </w:r>
    </w:p>
    <w:p w:rsidR="00CE3854" w:rsidRPr="0082509F" w:rsidRDefault="00CE3854" w:rsidP="00060029">
      <w:pPr>
        <w:pStyle w:val="a7"/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работе в сфере оплаты труда</w:t>
      </w:r>
    </w:p>
    <w:p w:rsidR="00CE3854" w:rsidRPr="0082509F" w:rsidRDefault="00CE3854" w:rsidP="00CE3854">
      <w:pPr>
        <w:pStyle w:val="a5"/>
        <w:ind w:firstLine="709"/>
        <w:rPr>
          <w:sz w:val="22"/>
        </w:rPr>
      </w:pPr>
    </w:p>
    <w:p w:rsidR="00510BAC" w:rsidRPr="00416EC5" w:rsidRDefault="00CE3854" w:rsidP="00CE3854">
      <w:pPr>
        <w:pStyle w:val="a5"/>
        <w:ind w:firstLine="709"/>
        <w:rPr>
          <w:b/>
          <w:sz w:val="22"/>
        </w:rPr>
      </w:pPr>
      <w:r w:rsidRPr="0082509F">
        <w:rPr>
          <w:sz w:val="22"/>
        </w:rPr>
        <w:t xml:space="preserve">По сведениям мониторинга, проведенного в </w:t>
      </w:r>
      <w:r w:rsidR="003E4BF8">
        <w:rPr>
          <w:sz w:val="22"/>
        </w:rPr>
        <w:t xml:space="preserve"> октябре 201</w:t>
      </w:r>
      <w:r w:rsidR="00416EC5">
        <w:rPr>
          <w:sz w:val="22"/>
        </w:rPr>
        <w:t xml:space="preserve">9 года, в целом по </w:t>
      </w:r>
      <w:proofErr w:type="spellStart"/>
      <w:r w:rsidR="00416EC5">
        <w:rPr>
          <w:sz w:val="22"/>
        </w:rPr>
        <w:t>МА</w:t>
      </w:r>
      <w:r w:rsidR="00F920F0">
        <w:rPr>
          <w:sz w:val="22"/>
        </w:rPr>
        <w:t>ОУ</w:t>
      </w:r>
      <w:r w:rsidRPr="0082509F">
        <w:rPr>
          <w:sz w:val="22"/>
        </w:rPr>
        <w:t>средняя</w:t>
      </w:r>
      <w:proofErr w:type="spellEnd"/>
      <w:r w:rsidRPr="0082509F">
        <w:rPr>
          <w:sz w:val="22"/>
        </w:rPr>
        <w:t xml:space="preserve"> заработная</w:t>
      </w:r>
      <w:r w:rsidR="00510BAC">
        <w:rPr>
          <w:sz w:val="22"/>
        </w:rPr>
        <w:t xml:space="preserve"> плата  </w:t>
      </w:r>
      <w:r w:rsidR="00510BAC" w:rsidRPr="00416EC5">
        <w:rPr>
          <w:b/>
          <w:sz w:val="22"/>
        </w:rPr>
        <w:t xml:space="preserve">составила </w:t>
      </w:r>
      <w:proofErr w:type="spellStart"/>
      <w:r w:rsidR="00416EC5" w:rsidRPr="00416EC5">
        <w:rPr>
          <w:b/>
          <w:sz w:val="22"/>
        </w:rPr>
        <w:t>семнад</w:t>
      </w:r>
      <w:r w:rsidR="00510BAC" w:rsidRPr="00416EC5">
        <w:rPr>
          <w:b/>
          <w:sz w:val="22"/>
        </w:rPr>
        <w:t>надцать</w:t>
      </w:r>
      <w:proofErr w:type="spellEnd"/>
      <w:r w:rsidR="00510BAC" w:rsidRPr="00416EC5">
        <w:rPr>
          <w:b/>
          <w:sz w:val="22"/>
        </w:rPr>
        <w:t xml:space="preserve"> тысяч триста семнадцать рублей пятьдесят копеек</w:t>
      </w:r>
    </w:p>
    <w:p w:rsidR="00CE3854" w:rsidRPr="0082509F" w:rsidRDefault="00CE3854" w:rsidP="00CE3854">
      <w:pPr>
        <w:pStyle w:val="a5"/>
        <w:ind w:firstLine="709"/>
        <w:rPr>
          <w:sz w:val="22"/>
        </w:rPr>
      </w:pPr>
      <w:r w:rsidRPr="0082509F">
        <w:rPr>
          <w:sz w:val="22"/>
        </w:rPr>
        <w:t xml:space="preserve">Комитетом осуществлялись </w:t>
      </w:r>
      <w:r w:rsidR="001E38D2" w:rsidRPr="0082509F">
        <w:rPr>
          <w:sz w:val="22"/>
        </w:rPr>
        <w:t xml:space="preserve">проверки </w:t>
      </w:r>
      <w:r w:rsidRPr="0082509F">
        <w:rPr>
          <w:sz w:val="22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</w:t>
      </w:r>
      <w:r w:rsidRPr="0082509F">
        <w:rPr>
          <w:sz w:val="22"/>
        </w:rPr>
        <w:lastRenderedPageBreak/>
        <w:t xml:space="preserve">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 w:rsidRPr="0082509F">
        <w:rPr>
          <w:sz w:val="22"/>
        </w:rPr>
        <w:t>размера оплаты труда</w:t>
      </w:r>
      <w:proofErr w:type="gramEnd"/>
      <w:r w:rsidRPr="0082509F">
        <w:rPr>
          <w:sz w:val="22"/>
        </w:rPr>
        <w:t xml:space="preserve">. </w:t>
      </w:r>
    </w:p>
    <w:p w:rsidR="00CE3854" w:rsidRPr="0082509F" w:rsidRDefault="00CE3854" w:rsidP="00CE3854">
      <w:pPr>
        <w:ind w:firstLine="709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Pr="0082509F" w:rsidRDefault="00CE3854" w:rsidP="00060029">
      <w:pPr>
        <w:ind w:firstLine="709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Г</w:t>
      </w:r>
      <w:r w:rsidR="001E38D2" w:rsidRPr="0082509F">
        <w:rPr>
          <w:sz w:val="22"/>
          <w:szCs w:val="22"/>
        </w:rPr>
        <w:t>лавная задача Проф</w:t>
      </w:r>
      <w:r w:rsidR="00416EC5">
        <w:rPr>
          <w:sz w:val="22"/>
          <w:szCs w:val="22"/>
        </w:rPr>
        <w:t>союза в 2020</w:t>
      </w:r>
      <w:r w:rsidRPr="0082509F">
        <w:rPr>
          <w:sz w:val="22"/>
          <w:szCs w:val="22"/>
        </w:rPr>
        <w:t xml:space="preserve"> году – добиться проведения индексации заработной платы.</w:t>
      </w: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работе по направлению «Охрана труда»</w:t>
      </w:r>
    </w:p>
    <w:p w:rsidR="00CE3854" w:rsidRPr="0082509F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2"/>
          <w:szCs w:val="22"/>
        </w:rPr>
      </w:pPr>
    </w:p>
    <w:p w:rsidR="00CE3854" w:rsidRPr="0082509F" w:rsidRDefault="00CE3854" w:rsidP="00060029">
      <w:pPr>
        <w:jc w:val="both"/>
        <w:rPr>
          <w:sz w:val="22"/>
          <w:szCs w:val="22"/>
        </w:rPr>
      </w:pPr>
      <w:r w:rsidRPr="0082509F">
        <w:rPr>
          <w:sz w:val="22"/>
          <w:szCs w:val="22"/>
        </w:rPr>
        <w:t xml:space="preserve">В </w:t>
      </w:r>
      <w:r w:rsidR="003E4BF8">
        <w:rPr>
          <w:sz w:val="22"/>
          <w:szCs w:val="22"/>
        </w:rPr>
        <w:t xml:space="preserve"> </w:t>
      </w:r>
      <w:r w:rsidR="00416EC5">
        <w:t xml:space="preserve">МАОУ «СОШ с. </w:t>
      </w:r>
      <w:proofErr w:type="spellStart"/>
      <w:r w:rsidR="00416EC5">
        <w:t>Шняево</w:t>
      </w:r>
      <w:proofErr w:type="spellEnd"/>
      <w:r w:rsidR="00416EC5">
        <w:t>»</w:t>
      </w:r>
      <w:r w:rsidR="00416EC5">
        <w:rPr>
          <w:sz w:val="22"/>
          <w:szCs w:val="22"/>
        </w:rPr>
        <w:t xml:space="preserve"> по охране труда в 2019</w:t>
      </w:r>
      <w:r w:rsidRPr="0082509F">
        <w:rPr>
          <w:sz w:val="22"/>
          <w:szCs w:val="22"/>
        </w:rPr>
        <w:t xml:space="preserve"> году  проводилась следующая работа</w:t>
      </w:r>
      <w:proofErr w:type="gramStart"/>
      <w:r w:rsidRPr="0082509F">
        <w:rPr>
          <w:sz w:val="22"/>
          <w:szCs w:val="22"/>
        </w:rPr>
        <w:t xml:space="preserve"> :</w:t>
      </w:r>
      <w:proofErr w:type="gramEnd"/>
      <w:r w:rsidRPr="0082509F">
        <w:rPr>
          <w:sz w:val="22"/>
          <w:szCs w:val="22"/>
        </w:rPr>
        <w:t xml:space="preserve"> изданы приказы, где пр</w:t>
      </w:r>
      <w:r w:rsidR="00F920F0">
        <w:rPr>
          <w:sz w:val="22"/>
          <w:szCs w:val="22"/>
        </w:rPr>
        <w:t xml:space="preserve">описаны надбавки </w:t>
      </w:r>
      <w:r w:rsidR="00510BAC">
        <w:rPr>
          <w:sz w:val="22"/>
          <w:szCs w:val="22"/>
        </w:rPr>
        <w:t xml:space="preserve"> 4%  </w:t>
      </w:r>
      <w:r w:rsidRPr="0082509F">
        <w:rPr>
          <w:sz w:val="22"/>
          <w:szCs w:val="22"/>
        </w:rPr>
        <w:t>работникам,  занятых на работах с вредными и опасными условиями труда, на рабочих местах, отнесённых к классу 3.1</w:t>
      </w: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реализации молодежной политики</w:t>
      </w:r>
    </w:p>
    <w:p w:rsidR="00416EC5" w:rsidRPr="0082509F" w:rsidRDefault="00416EC5" w:rsidP="00416EC5">
      <w:pPr>
        <w:ind w:left="720"/>
        <w:rPr>
          <w:b/>
          <w:i/>
          <w:sz w:val="22"/>
          <w:szCs w:val="22"/>
          <w:u w:val="single"/>
        </w:rPr>
      </w:pPr>
      <w:r>
        <w:t xml:space="preserve">В МАОУ «СОШ с. </w:t>
      </w:r>
      <w:proofErr w:type="spellStart"/>
      <w:r>
        <w:t>Шняево</w:t>
      </w:r>
      <w:proofErr w:type="spellEnd"/>
      <w:r>
        <w:t>» есть 1 работник младше 35 лет</w:t>
      </w:r>
    </w:p>
    <w:p w:rsidR="00CE3854" w:rsidRPr="0082509F" w:rsidRDefault="00CE3854" w:rsidP="00CE3854">
      <w:pPr>
        <w:jc w:val="both"/>
        <w:rPr>
          <w:spacing w:val="-7"/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Об информационной работе</w:t>
      </w:r>
    </w:p>
    <w:p w:rsidR="00CE3854" w:rsidRPr="0082509F" w:rsidRDefault="00CE3854" w:rsidP="00CE3854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</w:p>
    <w:p w:rsidR="00CE3854" w:rsidRPr="0082509F" w:rsidRDefault="00CE3854" w:rsidP="00CE3854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  <w:r w:rsidRPr="0082509F">
        <w:rPr>
          <w:sz w:val="22"/>
          <w:szCs w:val="22"/>
        </w:rPr>
        <w:t xml:space="preserve">Основное направления информационной политики </w:t>
      </w:r>
      <w:r w:rsidR="001E38D2" w:rsidRPr="0082509F">
        <w:rPr>
          <w:sz w:val="22"/>
          <w:szCs w:val="22"/>
        </w:rPr>
        <w:t xml:space="preserve"> первичной организации Профсоюза в 201</w:t>
      </w:r>
      <w:r w:rsidR="00416EC5">
        <w:rPr>
          <w:sz w:val="22"/>
          <w:szCs w:val="22"/>
        </w:rPr>
        <w:t>9</w:t>
      </w:r>
      <w:r w:rsidRPr="0082509F">
        <w:rPr>
          <w:sz w:val="22"/>
          <w:szCs w:val="22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</w:t>
      </w:r>
      <w:r w:rsidR="0082509F" w:rsidRPr="0082509F">
        <w:rPr>
          <w:sz w:val="22"/>
          <w:szCs w:val="22"/>
        </w:rPr>
        <w:t xml:space="preserve">сширить сеть и масштаб общения. </w:t>
      </w:r>
      <w:r w:rsidR="00416EC5">
        <w:t xml:space="preserve">МАОУ СОШ с. </w:t>
      </w:r>
      <w:proofErr w:type="spellStart"/>
      <w:r w:rsidR="00416EC5">
        <w:t>Шняево</w:t>
      </w:r>
      <w:proofErr w:type="spellEnd"/>
      <w:r w:rsidR="00416EC5" w:rsidRPr="0082509F">
        <w:rPr>
          <w:sz w:val="22"/>
          <w:szCs w:val="22"/>
        </w:rPr>
        <w:t xml:space="preserve"> </w:t>
      </w:r>
      <w:r w:rsidR="001E38D2" w:rsidRPr="0082509F">
        <w:rPr>
          <w:sz w:val="22"/>
          <w:szCs w:val="22"/>
        </w:rPr>
        <w:t>имеет профсоюзную</w:t>
      </w:r>
      <w:r w:rsidRPr="0082509F">
        <w:rPr>
          <w:sz w:val="22"/>
          <w:szCs w:val="22"/>
        </w:rPr>
        <w:t xml:space="preserve"> страниц</w:t>
      </w:r>
      <w:r w:rsidR="001E38D2" w:rsidRPr="0082509F">
        <w:rPr>
          <w:sz w:val="22"/>
          <w:szCs w:val="22"/>
        </w:rPr>
        <w:t xml:space="preserve">у на сайте образовательного учреждения </w:t>
      </w:r>
      <w:proofErr w:type="gramStart"/>
      <w:r w:rsidR="001E38D2" w:rsidRPr="0082509F">
        <w:rPr>
          <w:sz w:val="22"/>
          <w:szCs w:val="22"/>
        </w:rPr>
        <w:t>кото</w:t>
      </w:r>
      <w:r w:rsidR="008A679E" w:rsidRPr="0082509F">
        <w:rPr>
          <w:sz w:val="22"/>
          <w:szCs w:val="22"/>
        </w:rPr>
        <w:t>рая</w:t>
      </w:r>
      <w:proofErr w:type="gramEnd"/>
      <w:r w:rsidR="001E38D2" w:rsidRPr="0082509F">
        <w:rPr>
          <w:sz w:val="22"/>
          <w:szCs w:val="22"/>
        </w:rPr>
        <w:t>, все более отвечае</w:t>
      </w:r>
      <w:r w:rsidRPr="0082509F">
        <w:rPr>
          <w:sz w:val="22"/>
          <w:szCs w:val="22"/>
        </w:rPr>
        <w:t xml:space="preserve">т потребностям и запросам членов Профсоюза. </w:t>
      </w:r>
      <w:r w:rsidR="008A679E" w:rsidRPr="0082509F">
        <w:rPr>
          <w:sz w:val="22"/>
          <w:szCs w:val="22"/>
        </w:rPr>
        <w:t xml:space="preserve"> На страничке </w:t>
      </w:r>
      <w:proofErr w:type="gramStart"/>
      <w:r w:rsidR="00060029">
        <w:rPr>
          <w:sz w:val="22"/>
          <w:szCs w:val="22"/>
        </w:rPr>
        <w:t>размещены</w:t>
      </w:r>
      <w:proofErr w:type="gramEnd"/>
      <w:r w:rsidR="00060029">
        <w:rPr>
          <w:sz w:val="22"/>
          <w:szCs w:val="22"/>
        </w:rPr>
        <w:t xml:space="preserve">  «</w:t>
      </w:r>
      <w:proofErr w:type="spellStart"/>
      <w:r w:rsidR="00060029">
        <w:rPr>
          <w:sz w:val="22"/>
          <w:szCs w:val="22"/>
        </w:rPr>
        <w:t>Профлистовки</w:t>
      </w:r>
      <w:proofErr w:type="spellEnd"/>
      <w:r w:rsidRPr="0082509F">
        <w:rPr>
          <w:sz w:val="22"/>
          <w:szCs w:val="22"/>
        </w:rPr>
        <w:t>», предназначенных для</w:t>
      </w:r>
      <w:r w:rsidR="008A679E" w:rsidRPr="0082509F">
        <w:rPr>
          <w:sz w:val="22"/>
          <w:szCs w:val="22"/>
        </w:rPr>
        <w:t xml:space="preserve"> членов профсоюза</w:t>
      </w:r>
      <w:r w:rsidRPr="0082509F">
        <w:rPr>
          <w:sz w:val="22"/>
          <w:szCs w:val="22"/>
        </w:rPr>
        <w:t xml:space="preserve">. </w:t>
      </w:r>
    </w:p>
    <w:p w:rsidR="00CE3854" w:rsidRPr="0082509F" w:rsidRDefault="00CE3854" w:rsidP="00CE3854">
      <w:pPr>
        <w:jc w:val="center"/>
        <w:rPr>
          <w:i/>
          <w:sz w:val="22"/>
          <w:szCs w:val="22"/>
          <w:u w:val="single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>О культурно-массовой и спортивной работе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416EC5" w:rsidP="00CE38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2019</w:t>
      </w:r>
      <w:r w:rsidR="0082509F" w:rsidRPr="0082509F">
        <w:rPr>
          <w:sz w:val="22"/>
          <w:szCs w:val="22"/>
        </w:rPr>
        <w:t xml:space="preserve"> году были проведены следующие мероприятия:</w:t>
      </w:r>
    </w:p>
    <w:p w:rsidR="0082509F" w:rsidRPr="0082509F" w:rsidRDefault="0082509F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8 марта;</w:t>
      </w:r>
    </w:p>
    <w:p w:rsidR="0082509F" w:rsidRPr="0082509F" w:rsidRDefault="0082509F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 xml:space="preserve">День </w:t>
      </w:r>
      <w:r w:rsidR="00416EC5">
        <w:rPr>
          <w:sz w:val="22"/>
          <w:szCs w:val="22"/>
        </w:rPr>
        <w:t>Учителя</w:t>
      </w:r>
      <w:r w:rsidRPr="0082509F">
        <w:rPr>
          <w:sz w:val="22"/>
          <w:szCs w:val="22"/>
        </w:rPr>
        <w:t>.</w:t>
      </w:r>
    </w:p>
    <w:p w:rsidR="00CE3854" w:rsidRPr="0082509F" w:rsidRDefault="00CE3854" w:rsidP="00CE3854">
      <w:pPr>
        <w:jc w:val="both"/>
        <w:rPr>
          <w:sz w:val="22"/>
          <w:szCs w:val="22"/>
        </w:rPr>
      </w:pP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 xml:space="preserve"> О профсоюзной учебе</w:t>
      </w:r>
    </w:p>
    <w:p w:rsidR="00CE3854" w:rsidRPr="0082509F" w:rsidRDefault="00CE3854" w:rsidP="00CE3854">
      <w:pPr>
        <w:ind w:firstLine="725"/>
        <w:jc w:val="both"/>
        <w:rPr>
          <w:sz w:val="22"/>
          <w:szCs w:val="22"/>
        </w:rPr>
      </w:pPr>
    </w:p>
    <w:p w:rsidR="00CE3854" w:rsidRPr="0082509F" w:rsidRDefault="00CE3854" w:rsidP="00060029">
      <w:pPr>
        <w:ind w:firstLine="725"/>
        <w:jc w:val="both"/>
        <w:rPr>
          <w:sz w:val="22"/>
          <w:szCs w:val="22"/>
          <w:lang w:eastAsia="ar-SA"/>
        </w:rPr>
      </w:pPr>
      <w:r w:rsidRPr="0082509F">
        <w:rPr>
          <w:sz w:val="22"/>
          <w:szCs w:val="22"/>
        </w:rPr>
        <w:t>Обучение</w:t>
      </w:r>
      <w:r w:rsidRPr="0082509F">
        <w:rPr>
          <w:b/>
          <w:sz w:val="22"/>
          <w:szCs w:val="22"/>
        </w:rPr>
        <w:t xml:space="preserve"> профсоюзных кадров и актива </w:t>
      </w:r>
      <w:r w:rsidR="008A679E" w:rsidRPr="0082509F">
        <w:rPr>
          <w:sz w:val="22"/>
          <w:szCs w:val="22"/>
        </w:rPr>
        <w:t xml:space="preserve">в </w:t>
      </w:r>
      <w:r w:rsidR="00416EC5">
        <w:rPr>
          <w:sz w:val="22"/>
          <w:szCs w:val="22"/>
        </w:rPr>
        <w:t>2019</w:t>
      </w:r>
      <w:r w:rsidRPr="0082509F">
        <w:rPr>
          <w:sz w:val="22"/>
          <w:szCs w:val="22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 w:rsidRPr="0082509F">
        <w:rPr>
          <w:sz w:val="22"/>
          <w:szCs w:val="22"/>
          <w:lang w:eastAsia="ar-SA"/>
        </w:rPr>
        <w:t>Обучение профсоюзного а</w:t>
      </w:r>
      <w:r w:rsidR="0082509F" w:rsidRPr="0082509F">
        <w:rPr>
          <w:sz w:val="22"/>
          <w:szCs w:val="22"/>
          <w:lang w:eastAsia="ar-SA"/>
        </w:rPr>
        <w:t>ктива проводится</w:t>
      </w:r>
      <w:r w:rsidRPr="0082509F">
        <w:rPr>
          <w:sz w:val="22"/>
          <w:szCs w:val="22"/>
          <w:lang w:eastAsia="ar-SA"/>
        </w:rPr>
        <w:t xml:space="preserve"> п</w:t>
      </w:r>
      <w:r w:rsidR="008A679E" w:rsidRPr="0082509F">
        <w:rPr>
          <w:sz w:val="22"/>
          <w:szCs w:val="22"/>
          <w:lang w:eastAsia="ar-SA"/>
        </w:rPr>
        <w:t>ри районной организации и в профсоюзном кружке в первичной организации</w:t>
      </w:r>
      <w:r w:rsidRPr="0082509F">
        <w:rPr>
          <w:sz w:val="22"/>
          <w:szCs w:val="22"/>
          <w:lang w:eastAsia="ar-SA"/>
        </w:rPr>
        <w:t xml:space="preserve">. </w:t>
      </w:r>
    </w:p>
    <w:p w:rsidR="00CE3854" w:rsidRPr="0082509F" w:rsidRDefault="00CE3854" w:rsidP="00CE3854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82509F">
        <w:rPr>
          <w:b/>
          <w:i/>
          <w:sz w:val="22"/>
          <w:szCs w:val="22"/>
          <w:u w:val="single"/>
        </w:rPr>
        <w:t xml:space="preserve"> О финансовой деятельности</w:t>
      </w: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</w:p>
    <w:p w:rsidR="00CE3854" w:rsidRPr="0082509F" w:rsidRDefault="00CE3854" w:rsidP="00CE3854">
      <w:pPr>
        <w:ind w:firstLine="708"/>
        <w:jc w:val="both"/>
        <w:rPr>
          <w:sz w:val="22"/>
          <w:szCs w:val="22"/>
        </w:rPr>
      </w:pPr>
      <w:r w:rsidRPr="0082509F">
        <w:rPr>
          <w:sz w:val="22"/>
          <w:szCs w:val="22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Pr="0082509F" w:rsidRDefault="00416EC5" w:rsidP="00CE38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итогам 2019</w:t>
      </w:r>
      <w:r w:rsidR="00CE3854" w:rsidRPr="0082509F">
        <w:rPr>
          <w:sz w:val="22"/>
          <w:szCs w:val="22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</w:t>
      </w:r>
      <w:proofErr w:type="gramStart"/>
      <w:r w:rsidR="008A679E" w:rsidRPr="0082509F">
        <w:rPr>
          <w:sz w:val="22"/>
          <w:szCs w:val="22"/>
        </w:rPr>
        <w:t>.</w:t>
      </w:r>
      <w:r w:rsidR="00F920F0">
        <w:rPr>
          <w:sz w:val="22"/>
          <w:szCs w:val="22"/>
        </w:rPr>
        <w:t>Т</w:t>
      </w:r>
      <w:proofErr w:type="gramEnd"/>
      <w:r w:rsidR="00F920F0">
        <w:rPr>
          <w:sz w:val="22"/>
          <w:szCs w:val="22"/>
        </w:rPr>
        <w:t>ак</w:t>
      </w:r>
      <w:r>
        <w:rPr>
          <w:sz w:val="22"/>
          <w:szCs w:val="22"/>
        </w:rPr>
        <w:t>им образом, в 2019</w:t>
      </w:r>
      <w:r w:rsidR="00CE3854" w:rsidRPr="0082509F">
        <w:rPr>
          <w:sz w:val="22"/>
          <w:szCs w:val="22"/>
        </w:rPr>
        <w:t xml:space="preserve">году деятельность  </w:t>
      </w:r>
      <w:r>
        <w:t xml:space="preserve">МАОУ «СОШ с. </w:t>
      </w:r>
      <w:proofErr w:type="spellStart"/>
      <w:r>
        <w:t>Шняево</w:t>
      </w:r>
      <w:proofErr w:type="spellEnd"/>
      <w:r>
        <w:t xml:space="preserve">» </w:t>
      </w:r>
      <w:r w:rsidR="0082509F" w:rsidRPr="0082509F">
        <w:rPr>
          <w:sz w:val="22"/>
          <w:szCs w:val="22"/>
        </w:rPr>
        <w:t xml:space="preserve"> </w:t>
      </w:r>
      <w:r w:rsidR="00CE3854" w:rsidRPr="0082509F">
        <w:rPr>
          <w:sz w:val="22"/>
          <w:szCs w:val="22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 w:rsidSect="002A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845"/>
    <w:multiLevelType w:val="hybridMultilevel"/>
    <w:tmpl w:val="F864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AF3"/>
    <w:multiLevelType w:val="hybridMultilevel"/>
    <w:tmpl w:val="BCFED880"/>
    <w:lvl w:ilvl="0" w:tplc="BB5C72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09"/>
    <w:rsid w:val="00060029"/>
    <w:rsid w:val="00127309"/>
    <w:rsid w:val="001E38D2"/>
    <w:rsid w:val="002A449E"/>
    <w:rsid w:val="003B21FD"/>
    <w:rsid w:val="003E4BF8"/>
    <w:rsid w:val="00416EC5"/>
    <w:rsid w:val="00510BAC"/>
    <w:rsid w:val="0082509F"/>
    <w:rsid w:val="0088732E"/>
    <w:rsid w:val="0089703C"/>
    <w:rsid w:val="008A679E"/>
    <w:rsid w:val="00CE3854"/>
    <w:rsid w:val="00E024F1"/>
    <w:rsid w:val="00EE3F87"/>
    <w:rsid w:val="00EF2C20"/>
    <w:rsid w:val="00F12616"/>
    <w:rsid w:val="00F920F0"/>
    <w:rsid w:val="00FD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4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СОШ Шняево</cp:lastModifiedBy>
  <cp:revision>15</cp:revision>
  <cp:lastPrinted>2019-03-13T12:01:00Z</cp:lastPrinted>
  <dcterms:created xsi:type="dcterms:W3CDTF">2016-12-12T11:24:00Z</dcterms:created>
  <dcterms:modified xsi:type="dcterms:W3CDTF">2020-03-24T06:22:00Z</dcterms:modified>
</cp:coreProperties>
</file>