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C7" w:rsidRDefault="00B008C7" w:rsidP="0023343F">
      <w:pPr>
        <w:ind w:left="-567"/>
        <w:jc w:val="center"/>
        <w:rPr>
          <w:rFonts w:ascii="Times New Roman" w:hAnsi="Times New Roman" w:cs="Times New Roman"/>
          <w:b/>
          <w:bCs/>
          <w:sz w:val="36"/>
        </w:rPr>
      </w:pPr>
    </w:p>
    <w:p w:rsidR="0023343F" w:rsidRPr="00A64FD5" w:rsidRDefault="0023343F" w:rsidP="0023343F">
      <w:pPr>
        <w:ind w:left="-567"/>
        <w:jc w:val="center"/>
        <w:rPr>
          <w:rFonts w:ascii="Times New Roman" w:hAnsi="Times New Roman" w:cs="Times New Roman"/>
          <w:b/>
          <w:bCs/>
          <w:sz w:val="36"/>
        </w:rPr>
      </w:pPr>
      <w:r w:rsidRPr="00A64FD5">
        <w:rPr>
          <w:rFonts w:ascii="Times New Roman" w:hAnsi="Times New Roman" w:cs="Times New Roman"/>
          <w:b/>
          <w:bCs/>
          <w:sz w:val="36"/>
        </w:rPr>
        <w:t>УПРАВЛЕНИЕ ОБРАЗОВАНИЯ</w:t>
      </w:r>
    </w:p>
    <w:p w:rsidR="0023343F" w:rsidRPr="00A64FD5" w:rsidRDefault="0023343F" w:rsidP="0023343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64FD5">
        <w:rPr>
          <w:rFonts w:ascii="Times New Roman" w:hAnsi="Times New Roman" w:cs="Times New Roman"/>
          <w:b/>
          <w:bCs/>
          <w:sz w:val="28"/>
        </w:rPr>
        <w:t>АДМИНИСТРАЦИИ БАЗАРНО-КАРАБУЛАКСКОГО МУНИЦИПАЛЬНОГО РАЙОНА САРАТОВСКОЙ ОБЛАСТИ</w:t>
      </w:r>
    </w:p>
    <w:p w:rsidR="0023343F" w:rsidRPr="00977DDB" w:rsidRDefault="0023343F" w:rsidP="0023343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</w:rPr>
      </w:pPr>
      <w:proofErr w:type="gramStart"/>
      <w:r w:rsidRPr="00977DDB">
        <w:rPr>
          <w:rFonts w:ascii="Times New Roman" w:eastAsia="Times New Roman" w:hAnsi="Times New Roman" w:cs="Times New Roman"/>
          <w:b/>
          <w:bCs/>
          <w:sz w:val="72"/>
        </w:rPr>
        <w:t>П</w:t>
      </w:r>
      <w:proofErr w:type="gramEnd"/>
      <w:r w:rsidRPr="00977DDB">
        <w:rPr>
          <w:rFonts w:ascii="Times New Roman" w:eastAsia="Times New Roman" w:hAnsi="Times New Roman" w:cs="Times New Roman"/>
          <w:b/>
          <w:bCs/>
          <w:sz w:val="72"/>
        </w:rPr>
        <w:t xml:space="preserve">  Р  И  К  А  З</w:t>
      </w:r>
    </w:p>
    <w:p w:rsidR="0023343F" w:rsidRPr="00977DDB" w:rsidRDefault="0023343F" w:rsidP="0023343F">
      <w:pPr>
        <w:keepNext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:rsidR="0023343F" w:rsidRDefault="00C20045" w:rsidP="0023343F">
      <w:pPr>
        <w:widowControl w:val="0"/>
        <w:tabs>
          <w:tab w:val="left" w:pos="177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623196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A629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23343F">
        <w:rPr>
          <w:rFonts w:ascii="Times New Roman" w:eastAsia="Times New Roman" w:hAnsi="Times New Roman" w:cs="Times New Roman"/>
          <w:b/>
          <w:bCs/>
          <w:sz w:val="28"/>
          <w:szCs w:val="20"/>
        </w:rPr>
        <w:t>августа</w:t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>г.</w:t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</w:t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23343F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172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5353"/>
        <w:gridCol w:w="4791"/>
      </w:tblGrid>
      <w:tr w:rsidR="0023343F" w:rsidRPr="00977DDB" w:rsidTr="000C38E0">
        <w:tc>
          <w:tcPr>
            <w:tcW w:w="5353" w:type="dxa"/>
          </w:tcPr>
          <w:p w:rsidR="0023343F" w:rsidRDefault="0023343F" w:rsidP="000C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б утверждении плана </w:t>
            </w:r>
          </w:p>
          <w:p w:rsidR="0023343F" w:rsidRDefault="0023343F" w:rsidP="000C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мероприятий по профилактике и противодействию экстремизма и межнациональной розни на территории  Базарно-Карабулакског</w:t>
            </w:r>
            <w:r w:rsidR="009C6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 муниципального района  на 201</w:t>
            </w:r>
            <w:r w:rsidR="00C20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-20</w:t>
            </w:r>
            <w:r w:rsidR="00C20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</w:t>
            </w: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учебный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3F" w:rsidRPr="00202191" w:rsidRDefault="0023343F" w:rsidP="000C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</w:rPr>
            </w:pPr>
          </w:p>
        </w:tc>
        <w:tc>
          <w:tcPr>
            <w:tcW w:w="4791" w:type="dxa"/>
          </w:tcPr>
          <w:p w:rsidR="0023343F" w:rsidRDefault="0023343F" w:rsidP="000C38E0">
            <w:pPr>
              <w:jc w:val="right"/>
              <w:rPr>
                <w:rFonts w:ascii="Calibri" w:eastAsia="Calibri" w:hAnsi="Calibri" w:cs="Times New Roman"/>
              </w:rPr>
            </w:pPr>
          </w:p>
          <w:p w:rsidR="0023343F" w:rsidRPr="00202191" w:rsidRDefault="0023343F" w:rsidP="000C38E0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23343F" w:rsidRPr="0023343F" w:rsidRDefault="0023343F" w:rsidP="0023343F">
      <w:pPr>
        <w:pStyle w:val="a4"/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23343F">
        <w:rPr>
          <w:rFonts w:ascii="Times New Roman" w:hAnsi="Times New Roman"/>
          <w:sz w:val="24"/>
          <w:szCs w:val="20"/>
        </w:rPr>
        <w:t>В целях обеспечения координации всех работников школы по противодействию экстремизма и терроризма в образовательном учреждении,</w:t>
      </w:r>
      <w:r w:rsidRPr="0023343F">
        <w:rPr>
          <w:rFonts w:ascii="Times New Roman" w:eastAsia="Times New Roman" w:hAnsi="Times New Roman"/>
          <w:sz w:val="24"/>
          <w:szCs w:val="20"/>
        </w:rPr>
        <w:t xml:space="preserve"> повышение социальной и гражданской активности обучающихся, их готовность принять практическое участие в развитии гражданского общества, местных инициатив, роста заинтересованности всех субъектов учебно-воспитательного процесса в деятельности, направленной на развитие межэтнического взаимодействия и профилактику экстремизма, роста гражданского и правового самосознания обучающихся, </w:t>
      </w:r>
      <w:proofErr w:type="spellStart"/>
      <w:r w:rsidRPr="0023343F">
        <w:rPr>
          <w:rFonts w:ascii="Times New Roman" w:eastAsia="Times New Roman" w:hAnsi="Times New Roman"/>
          <w:sz w:val="24"/>
          <w:szCs w:val="20"/>
        </w:rPr>
        <w:t>сформированности</w:t>
      </w:r>
      <w:proofErr w:type="spellEnd"/>
      <w:r w:rsidRPr="0023343F">
        <w:rPr>
          <w:rFonts w:ascii="Times New Roman" w:eastAsia="Times New Roman" w:hAnsi="Times New Roman"/>
          <w:sz w:val="24"/>
          <w:szCs w:val="20"/>
        </w:rPr>
        <w:t xml:space="preserve"> умений и навыков законопослушного поведения</w:t>
      </w:r>
      <w:proofErr w:type="gramEnd"/>
      <w:r w:rsidRPr="0023343F">
        <w:rPr>
          <w:rFonts w:ascii="Times New Roman" w:eastAsia="Times New Roman" w:hAnsi="Times New Roman"/>
          <w:sz w:val="24"/>
          <w:szCs w:val="20"/>
        </w:rPr>
        <w:t>, укрепление и культивирование в молодежной среде атмосферы межэтнического согласия и толерантности, 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</w:t>
      </w:r>
      <w:r w:rsidR="00C66C5C">
        <w:rPr>
          <w:rFonts w:ascii="Times New Roman" w:eastAsia="Times New Roman" w:hAnsi="Times New Roman"/>
          <w:sz w:val="24"/>
          <w:szCs w:val="20"/>
        </w:rPr>
        <w:t xml:space="preserve">, </w:t>
      </w:r>
      <w:r w:rsidR="00C66C5C">
        <w:rPr>
          <w:rFonts w:ascii="Times New Roman" w:hAnsi="Times New Roman"/>
          <w:sz w:val="24"/>
          <w:szCs w:val="20"/>
        </w:rPr>
        <w:t>в</w:t>
      </w:r>
      <w:r w:rsidRPr="0023343F">
        <w:rPr>
          <w:rFonts w:ascii="Times New Roman" w:hAnsi="Times New Roman"/>
          <w:sz w:val="24"/>
          <w:szCs w:val="20"/>
        </w:rPr>
        <w:t>ыработка устойчивых навыков безопасного поведения учащихся в экстремальной обстановке, особенно при угрозе сов</w:t>
      </w:r>
      <w:r>
        <w:rPr>
          <w:rFonts w:ascii="Times New Roman" w:hAnsi="Times New Roman"/>
          <w:sz w:val="24"/>
          <w:szCs w:val="20"/>
        </w:rPr>
        <w:t>ершения террористического акта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23343F" w:rsidRPr="00EC784C" w:rsidRDefault="0023343F" w:rsidP="002334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343F" w:rsidRDefault="0023343F" w:rsidP="002334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23343F" w:rsidRDefault="0023343F" w:rsidP="002334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3F" w:rsidRPr="0023343F" w:rsidRDefault="0023343F" w:rsidP="0023343F">
      <w:pPr>
        <w:pStyle w:val="a4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3CB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3343F">
        <w:rPr>
          <w:rFonts w:ascii="Times New Roman" w:hAnsi="Times New Roman" w:cs="Times New Roman"/>
          <w:sz w:val="24"/>
          <w:szCs w:val="24"/>
        </w:rPr>
        <w:t>План мероприятий по профилактике и противодействию экстремизма и межнациональной розни на территории  Базарно-Карабулакского муниципального района  на 201</w:t>
      </w:r>
      <w:r w:rsidR="00C20045">
        <w:rPr>
          <w:rFonts w:ascii="Times New Roman" w:hAnsi="Times New Roman" w:cs="Times New Roman"/>
          <w:sz w:val="24"/>
          <w:szCs w:val="24"/>
        </w:rPr>
        <w:t>9</w:t>
      </w:r>
      <w:r w:rsidRPr="0023343F">
        <w:rPr>
          <w:rFonts w:ascii="Times New Roman" w:hAnsi="Times New Roman" w:cs="Times New Roman"/>
          <w:sz w:val="24"/>
          <w:szCs w:val="24"/>
        </w:rPr>
        <w:t>-20</w:t>
      </w:r>
      <w:r w:rsidR="00C20045">
        <w:rPr>
          <w:rFonts w:ascii="Times New Roman" w:hAnsi="Times New Roman" w:cs="Times New Roman"/>
          <w:sz w:val="24"/>
          <w:szCs w:val="24"/>
        </w:rPr>
        <w:t>20</w:t>
      </w:r>
      <w:r w:rsidRPr="0023343F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893CBD">
        <w:rPr>
          <w:rFonts w:ascii="Times New Roman" w:hAnsi="Times New Roman" w:cs="Times New Roman"/>
          <w:sz w:val="24"/>
          <w:szCs w:val="24"/>
        </w:rPr>
        <w:t>.</w:t>
      </w:r>
    </w:p>
    <w:p w:rsidR="0023343F" w:rsidRDefault="0023343F" w:rsidP="0023343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893CBD">
        <w:rPr>
          <w:rFonts w:ascii="Times New Roman" w:hAnsi="Times New Roman" w:cs="Times New Roman"/>
          <w:sz w:val="24"/>
          <w:szCs w:val="24"/>
        </w:rPr>
        <w:t>уководителям  образовательных организаций:</w:t>
      </w:r>
    </w:p>
    <w:p w:rsidR="0023343F" w:rsidRDefault="0023343F" w:rsidP="0023343F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 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мероприятиях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43F" w:rsidRDefault="0023343F" w:rsidP="0023343F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2.2.Разработать и утвердить </w:t>
      </w:r>
      <w:r w:rsidRPr="0023343F">
        <w:rPr>
          <w:rFonts w:ascii="Times New Roman" w:hAnsi="Times New Roman" w:cs="Times New Roman"/>
          <w:sz w:val="24"/>
          <w:szCs w:val="24"/>
        </w:rPr>
        <w:t>План мероприятий по профилактике и противодействию экстремизма и межнациональной розни на территории  Базарно-Карабулакского муниципального района  на 201</w:t>
      </w:r>
      <w:r w:rsidR="00C20045">
        <w:rPr>
          <w:rFonts w:ascii="Times New Roman" w:hAnsi="Times New Roman" w:cs="Times New Roman"/>
          <w:sz w:val="24"/>
          <w:szCs w:val="24"/>
        </w:rPr>
        <w:t>9</w:t>
      </w:r>
      <w:r w:rsidRPr="0023343F">
        <w:rPr>
          <w:rFonts w:ascii="Times New Roman" w:hAnsi="Times New Roman" w:cs="Times New Roman"/>
          <w:sz w:val="24"/>
          <w:szCs w:val="24"/>
        </w:rPr>
        <w:t>-20</w:t>
      </w:r>
      <w:r w:rsidR="00C20045">
        <w:rPr>
          <w:rFonts w:ascii="Times New Roman" w:hAnsi="Times New Roman" w:cs="Times New Roman"/>
          <w:sz w:val="24"/>
          <w:szCs w:val="24"/>
        </w:rPr>
        <w:t>20</w:t>
      </w:r>
      <w:r w:rsidRPr="0023343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срок  исполнения до 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1A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200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343F" w:rsidRPr="00756B4C" w:rsidRDefault="0023343F" w:rsidP="0023343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756B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5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23343F" w:rsidRDefault="0023343F" w:rsidP="0023343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3343F" w:rsidRPr="00EC784C" w:rsidRDefault="0023343F" w:rsidP="0023343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3343F" w:rsidRPr="00C20045" w:rsidRDefault="0023343F" w:rsidP="002334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045">
        <w:rPr>
          <w:rFonts w:ascii="Times New Roman" w:eastAsia="Times New Roman" w:hAnsi="Times New Roman" w:cs="Times New Roman"/>
          <w:b/>
          <w:sz w:val="24"/>
          <w:szCs w:val="24"/>
        </w:rPr>
        <w:t>Начальник управления образован</w:t>
      </w:r>
      <w:r w:rsidR="00C20045">
        <w:rPr>
          <w:rFonts w:ascii="Times New Roman" w:eastAsia="Times New Roman" w:hAnsi="Times New Roman" w:cs="Times New Roman"/>
          <w:b/>
          <w:sz w:val="24"/>
          <w:szCs w:val="24"/>
        </w:rPr>
        <w:t xml:space="preserve">ия                         </w:t>
      </w:r>
      <w:bookmarkStart w:id="0" w:name="_GoBack"/>
      <w:bookmarkEnd w:id="0"/>
      <w:r w:rsidRPr="00C200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Н.В. Костина</w:t>
      </w:r>
    </w:p>
    <w:p w:rsidR="0023343F" w:rsidRDefault="0023343F" w:rsidP="0023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121A18" w:rsidRDefault="00121A18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C20045" w:rsidRDefault="00C20045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23343F" w:rsidRPr="00356D3B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Приложение </w:t>
      </w:r>
      <w:r w:rsidRPr="00356D3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23343F" w:rsidRPr="00356D3B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  <w:r w:rsidRPr="00356D3B">
        <w:rPr>
          <w:rFonts w:ascii="Times New Roman" w:hAnsi="Times New Roman" w:cs="Times New Roman"/>
          <w:sz w:val="18"/>
          <w:szCs w:val="24"/>
        </w:rPr>
        <w:t xml:space="preserve">к приказу управления </w:t>
      </w:r>
    </w:p>
    <w:p w:rsidR="0023343F" w:rsidRPr="00356D3B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  <w:r w:rsidRPr="00356D3B">
        <w:rPr>
          <w:rFonts w:ascii="Times New Roman" w:hAnsi="Times New Roman" w:cs="Times New Roman"/>
          <w:sz w:val="18"/>
          <w:szCs w:val="24"/>
        </w:rPr>
        <w:t xml:space="preserve">образования БКМР </w:t>
      </w:r>
    </w:p>
    <w:p w:rsidR="0023343F" w:rsidRDefault="00121A18" w:rsidP="0023343F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№</w:t>
      </w:r>
      <w:r w:rsidR="00C20045">
        <w:rPr>
          <w:rFonts w:ascii="Times New Roman" w:hAnsi="Times New Roman" w:cs="Times New Roman"/>
          <w:sz w:val="18"/>
          <w:szCs w:val="24"/>
          <w:u w:val="single"/>
        </w:rPr>
        <w:t>172</w:t>
      </w:r>
      <w:r w:rsidR="0023343F" w:rsidRPr="00356D3B">
        <w:rPr>
          <w:rFonts w:ascii="Times New Roman" w:hAnsi="Times New Roman" w:cs="Times New Roman"/>
          <w:sz w:val="18"/>
          <w:szCs w:val="24"/>
        </w:rPr>
        <w:t xml:space="preserve">_ от </w:t>
      </w:r>
      <w:r w:rsidR="00C20045">
        <w:rPr>
          <w:rFonts w:ascii="Times New Roman" w:hAnsi="Times New Roman" w:cs="Times New Roman"/>
          <w:sz w:val="18"/>
          <w:szCs w:val="24"/>
          <w:u w:val="single"/>
        </w:rPr>
        <w:t>1</w:t>
      </w:r>
      <w:r w:rsidR="00623196">
        <w:rPr>
          <w:rFonts w:ascii="Times New Roman" w:hAnsi="Times New Roman" w:cs="Times New Roman"/>
          <w:sz w:val="18"/>
          <w:szCs w:val="24"/>
          <w:u w:val="single"/>
        </w:rPr>
        <w:t>2</w:t>
      </w:r>
      <w:r w:rsidRPr="00121A18">
        <w:rPr>
          <w:rFonts w:ascii="Times New Roman" w:hAnsi="Times New Roman" w:cs="Times New Roman"/>
          <w:sz w:val="18"/>
          <w:szCs w:val="24"/>
          <w:u w:val="single"/>
        </w:rPr>
        <w:t>.08.201</w:t>
      </w:r>
      <w:r w:rsidR="00C20045">
        <w:rPr>
          <w:rFonts w:ascii="Times New Roman" w:hAnsi="Times New Roman" w:cs="Times New Roman"/>
          <w:sz w:val="18"/>
          <w:szCs w:val="24"/>
          <w:u w:val="single"/>
        </w:rPr>
        <w:t>9</w:t>
      </w:r>
      <w:r w:rsidRPr="00121A18">
        <w:rPr>
          <w:rFonts w:ascii="Times New Roman" w:hAnsi="Times New Roman" w:cs="Times New Roman"/>
          <w:sz w:val="18"/>
          <w:szCs w:val="24"/>
          <w:u w:val="single"/>
        </w:rPr>
        <w:t xml:space="preserve"> г.</w:t>
      </w:r>
    </w:p>
    <w:p w:rsidR="0023343F" w:rsidRPr="001D21F7" w:rsidRDefault="0023343F" w:rsidP="002334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D21F7">
        <w:rPr>
          <w:rFonts w:ascii="Times New Roman" w:hAnsi="Times New Roman"/>
          <w:b/>
          <w:sz w:val="20"/>
          <w:szCs w:val="20"/>
        </w:rPr>
        <w:t>План мероприятий</w:t>
      </w:r>
    </w:p>
    <w:p w:rsidR="0023343F" w:rsidRDefault="0023343F" w:rsidP="002334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D21F7">
        <w:rPr>
          <w:rFonts w:ascii="Times New Roman" w:hAnsi="Times New Roman"/>
          <w:b/>
          <w:sz w:val="20"/>
          <w:szCs w:val="20"/>
        </w:rPr>
        <w:t>по профилактике и противодействию экстремизма и межнациональн</w:t>
      </w:r>
      <w:r>
        <w:rPr>
          <w:rFonts w:ascii="Times New Roman" w:hAnsi="Times New Roman"/>
          <w:b/>
          <w:sz w:val="20"/>
          <w:szCs w:val="20"/>
        </w:rPr>
        <w:t xml:space="preserve">ой розни на территории </w:t>
      </w:r>
    </w:p>
    <w:p w:rsidR="0023343F" w:rsidRDefault="0023343F" w:rsidP="002334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Базарно-</w:t>
      </w:r>
      <w:r w:rsidRPr="001D21F7">
        <w:rPr>
          <w:rFonts w:ascii="Times New Roman" w:hAnsi="Times New Roman"/>
          <w:b/>
          <w:sz w:val="20"/>
          <w:szCs w:val="20"/>
        </w:rPr>
        <w:t xml:space="preserve">Карабулакского муниципального района </w:t>
      </w:r>
    </w:p>
    <w:p w:rsidR="0023343F" w:rsidRPr="005678AE" w:rsidRDefault="0023343F" w:rsidP="002334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</w:t>
      </w:r>
      <w:r w:rsidRPr="001D21F7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201</w:t>
      </w:r>
      <w:r w:rsidR="00C20045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-</w:t>
      </w:r>
      <w:r w:rsidRPr="001D21F7">
        <w:rPr>
          <w:rFonts w:ascii="Times New Roman" w:hAnsi="Times New Roman"/>
          <w:b/>
          <w:sz w:val="20"/>
          <w:szCs w:val="20"/>
        </w:rPr>
        <w:t>20</w:t>
      </w:r>
      <w:r w:rsidR="00C20045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23343F" w:rsidRPr="001D21F7" w:rsidRDefault="0023343F" w:rsidP="0023343F">
      <w:pPr>
        <w:pStyle w:val="a4"/>
        <w:ind w:left="-1134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6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417"/>
        <w:gridCol w:w="1275"/>
        <w:gridCol w:w="4111"/>
      </w:tblGrid>
      <w:tr w:rsidR="0023343F" w:rsidRPr="00C94053" w:rsidTr="00121A18">
        <w:tc>
          <w:tcPr>
            <w:tcW w:w="425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Исполнители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Срок исполнения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Ожидаемый результат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у</w:t>
            </w:r>
            <w:r>
              <w:rPr>
                <w:rFonts w:ascii="Times New Roman" w:hAnsi="Times New Roman"/>
                <w:sz w:val="18"/>
                <w:szCs w:val="20"/>
              </w:rPr>
              <w:t>роков доброты, нравственности «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Богатое многообразие мировых культур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Профилактика и разрешение конфликтов».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C161FE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Учения </w:t>
            </w:r>
            <w:r w:rsidR="0023343F">
              <w:rPr>
                <w:rFonts w:ascii="Times New Roman" w:hAnsi="Times New Roman"/>
                <w:sz w:val="18"/>
                <w:szCs w:val="20"/>
              </w:rPr>
              <w:t>«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Внимание, Тревога!»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практических навыков по сигналу «Тревога!»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солидарности в борьбе с терроризмом.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 мужества, классные часы,</w:t>
            </w:r>
            <w:r w:rsidR="00A34420">
              <w:rPr>
                <w:rFonts w:ascii="Times New Roman" w:hAnsi="Times New Roman"/>
                <w:sz w:val="18"/>
                <w:szCs w:val="20"/>
              </w:rPr>
              <w:t xml:space="preserve"> уроки ОБЖ,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лекции и беседы о жертвах террористических актов, а также  о сотрудниках правоохранительных органов, погибших при выполнении служебного долга .Минута  молчания, в память о страшных событиях , которые произошли в школе № 1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еслана</w:t>
            </w:r>
            <w:proofErr w:type="spellEnd"/>
            <w:r w:rsidR="00A34420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Укрепление ценностных ориентиров учащихся - сочувствие, сопереживание, культуру мира.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гражданской обороны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ОБЖ, учителя 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Конкурсно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>-игровая программа для детей младших классов «Еду-еду я по свету»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начальных классов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«Молодежь  - ЗА культуру мира, ПРОТИВ терроризма»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положительных ситуаций общения.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ч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ас  «Капельки добра»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позиции терпимости к людям другой культуры и других взглядов.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 по толерантному воспитанию в игровой форме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директора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Эвакуация. Классные часы по теме «Как вести себя во время теракта»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отработать  правила поведения в экстремальных ситуациях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Проведение занятий с преподавательским составом по теме «Действия сотрудников школы при возникновении угрозы совершения террористического акта в здании ОУ и на его территории»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лекции  для  ознакомления  сотрудников школы  с их основными обязанностями в экстремальных ситуациях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гражданской обороны, посвященного 25-годовщине создания МЧС России.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ас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 Национальности без границ»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представлений о культуре и традициях народов мира.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Инструктажи по правилам поведения при обнаружении взрывоопасных, сильнодействующих и отравляющих ядовитых веществ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ук.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бдительность и безопасное поведение детей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ОБЖ. Рассмотреть тему «Ответственность за совершение ложного сообщения об акте терроризма»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часы:  Ценности, способны объединить людей в борьбе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всеобщей опасностью терроризма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  общешкольных и классных родительских собраний «Безопасность наших детей».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Информирование родителей о правилах поведения, семейных ценностях,  о действиях в ЧС</w:t>
            </w:r>
            <w:r w:rsidR="00121A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системы противодействия распространению идеологии терроризма и экстремизма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Оформление стендов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 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Всероссийский урок безопасности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Просмотр и обсуждение презентации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«Проявление экстремизма в молодежной среде»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умение общаться, проявляя положительные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эмоции; 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День здоровья «Золотая осень» лично-командные соревнования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Учителя ОБЖ, учителя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физ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ультуры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«Школа заминирована»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 направленных на подготовку учащихся к действиям при обнаружении бесхозных сумок, заминированных предметов.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детского рисунка и плаката «Народы нашего района»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изобразительного искусства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Тематические классные часы по правилам безопасности дорожного движения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ук.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 по безопасности дорожного движения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руководители 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«Религиозный экстремизм, истоки и пути профилактики»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121A18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 xml:space="preserve">росвещение </w:t>
            </w:r>
            <w:proofErr w:type="gramStart"/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Всероссийский урок безопасности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информатики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 обучающихся путем привития им навыков ответственного и безопасного поведения 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 сети интернет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Беседа «Создание позитивных дружеских отношений».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толерантности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часы, мероприятия  на темы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: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«Учимся быть терпимыми», «Добра и зла, житейские приметы»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акции «Профилактика экстремистских настроений среди молодежи», «Формирование основ толерантного сознания»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иректора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Повышение уровня толерантности у учащихся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воспитание уважения и доброго отношения к другим людям, 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развитие коммуникативных навыков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профилактика экстремистских настроений среди молодежи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«Террору – НЕТ!»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Тематические классные часы «Моё Отечество»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Формирование толерантной среды на основе ценностей многонационального российского общества, 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 «Моя малая Родина»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библиотекари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«Влияние экстремизма на подрастающее поколение»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тесный контакт с родителями, взаимопонимание общих проблем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Видеолекторий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«Протяни руку помощи».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Прививать чувство сострадания и взаимопомощи несправедливо ущемляемым в правах людям.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Занятия с учащимися по воспитанию толерантности «Учимся быть терпимыми»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директора по ВР и 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Родительское собрание «Что нужно знать родителям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экстремизме и терроризме»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просвещение родительского коллектива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Практическое занятие.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«Семейные тайны»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Инструктажи по правилам поведения при обнаружении взрывоопасных веществ</w:t>
            </w:r>
            <w:r w:rsidR="00121A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с работниками ОУ</w:t>
            </w:r>
            <w:r w:rsidR="00121A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возникновения ситуаций, представляющих опасность для жизни, здоровья детей и взрослых.</w:t>
            </w:r>
          </w:p>
        </w:tc>
      </w:tr>
      <w:tr w:rsidR="0023343F" w:rsidRPr="00C94053" w:rsidTr="00121A18">
        <w:trPr>
          <w:trHeight w:val="309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121A18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Неделя «Закон и мы»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121A18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ормирование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Родительское собрание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«Мы против насилия и экстремизма»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здоровья «Игры народов мира»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тематических стенных газет о культурных традициях народов, проживающих в России. 5-11 классы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Выставка книг «Мир без насилия»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Формировать желание и необходимость знакомства с достижениями культуры других народов.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Лекция и презентация по профилактике экстремизма и правонарушений среди учащихся в сфере межнациональных отношений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Организатор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направленных на нормализацию межэтнических и межконфессиональных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«Будьте добрыми и человечными»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Воспитание доброты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«Экстремизм, его причины и последствия», «Действия при возникновении чрезвычайных ситуаций»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культурного самосознания,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Выпуск буклетов с памятками «Как вести себя в чрезвычайной ситуации»  для </w:t>
            </w:r>
            <w:r w:rsidR="00121A18">
              <w:rPr>
                <w:rFonts w:ascii="Times New Roman" w:hAnsi="Times New Roman"/>
                <w:sz w:val="18"/>
                <w:szCs w:val="20"/>
              </w:rPr>
              <w:t>оформления стенда «Нет террору!»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Информирование родителей и учащихся  по вопросам антитеррористической защищенности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121A18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Празднично-игровая программа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«Рождественские встречи – рождество в разных странах»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Руководители ОУ,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библиотекари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 «Я за то, что бы был мир!», «Мир на планете – счастливы дети!», «Я рисую мир»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изобразительного искусства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 Создание дружеских отношений между учащимися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обществознания: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«Гражданин – человек свободный и ответственный»»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«Правоотношения и правонарушения»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«Человек в системе социально-правовых норм»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обществознания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Дискуссия «Губительная сигарета», Терроризм-угроза общества» 7-9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Выработка способности противостоять вредным привычкам.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Общешкольное мероприятие «Толерантность – закон жизни»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Заочное путешествие «Познаем народы России и мира - познаем себя»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Формирование толерантного отношения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Тематическая стенгазета «Безопасная жизнь»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Поведение уроков истории, географии  на темы «Многонациональная Россия» с участием людей другой национальности. Изучение быта, культуры народов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создать условия для формирования представлений о России как многонациональной стране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толерантности у школьников в условиях многонациональной России.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 «Внимание, Тревога!», «Учимся жить в многоликом мире»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практических навыков по сигналу «Тревога!» Формирование навыков уважения традиций других народов.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военно-патриотической песни «Виктория»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музыки, учителя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«Мир прав человека»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истории,  обществознания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«Наша истинная национальность – человек»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биологии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насилия и жестокости среди учащихся.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Военно-спортивная игра «Зарница»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ОБЖ, учителя 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«День защитника Отечества»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Устный журнал «Мост в будущее» (профилактика ПАВ)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Выработка способности противостоять вредным привычкам и отрицательным воздействиям окружающей среды, желания и умения вести здоровый образ жизни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Тренинговые занятия «Победи конфликт!»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Психолог школы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Правильно воспринимают ситуацию.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руковоители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Встреча с представителями  православия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взаимосвязь с представителями  различных конфессий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часы «Экстремизм – угроза человеку и государству» 4-6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lastRenderedPageBreak/>
              <w:t>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«Культура и религия»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Игровая форма занятий на тему «Многонациональная Россия»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«Экстремизм – угроза человеку и государству»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Утренник в начальной школе «МИР дому твоему»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книжной выставки «Мир без насилия»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« Я хочу жить в мире без насилия»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Школьный библиотекарь 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Дискуссия «Терроризму - НЕТ!»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«Международный женский день»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Выставка книг школьной библиотеки «О дружбе, товариществе, взаимопомощи»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библиотекари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презентаций  «Познаем народы России и мира – познаем себя»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информатики и ИКТ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часы: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«Мы такие разные, но мы едины»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«Поговорим о толерантности»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Веселые старты «Я, ты, он она – вместе дружная страна»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физкультуры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Радикальные проявления экстремизма - беседа (классные часы)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просвещение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«Ценностные ориентиры молодежи»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основных принципов сосуществования народов в мире.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и плакатов «Мы едины»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Родительские собрания «Организация совместной деятельности педагогов, детей и родителей по профилактике вредных привычек», «Признаки наркотического опьянения»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Кл.руководители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зав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.Ф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АП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Повышение информированности родителей, улучшение взаимодействия школы и родителей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Месячник  «Твое будущее – в твоих руках»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иректора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 ВР, МБОУ ДПО «УМЦ»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Увеличение числа </w:t>
            </w:r>
            <w:proofErr w:type="gramStart"/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>, ориентированных на полезные привычки, устойчивые нравственные качества, здоровый образ жизни.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Дискуссия «День прав человека»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Учителя истории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Информирование о правовом обеспечении противодействия терроризму и экстремизму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«Национальные традиции моей семьи»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Выставка  рисунков «В этом мире все равны» 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тренировочной эвакуации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навыков эвакуации в случае террористического акта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«Мир без насилия»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Информ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>-часы по противодействию экстремизму и терроризму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Единый урок «Мои действия, если я заложник»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действий при захвате в  заложники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«Круг общения подростков и его влияние на формирование нравственного поведения»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Руководитель ОУ, 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негативного влияния на подростков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«Правила нашей безопасности»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 xml:space="preserve"> .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 xml:space="preserve"> рук.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бдительность и безопасное поведение детей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«Роль и место различных религий в культуре народов России» «Полотно мира»,</w:t>
            </w: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 xml:space="preserve"> «Терроризм и его проявления»; «Великая должность – быть на Земле человеком».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«Дружат люди всей страны»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Формирование представлений о культуре и традициях народов мира.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внеучебной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деятельности с целью недопущения их участия в несанкционированных акциях».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Зам. директора по ВР 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здоровья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.ф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изической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культуры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Формирование здорового образа жизни, </w:t>
            </w: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увеличение числа школьников, занимающихся в секциях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– просмотр и обсуждение видеоролика «Что такое ваххабизм»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открытость о вопросах современности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</w:t>
            </w: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ыставка рисунков «Я, ты, он, она – вместе дружная семья»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.И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ЗО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Конкурс рисунков «Будьте бдительны» 1-5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.И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ЗО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«Поведение учащихся в экстремальных условиях» Отработка действий при ЧС и угрозе теракта,  викторины  конкурсы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действий, которые должен предпринимать гражданин в случае возникновения террористических угроз.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к Дню Победы «Всем миром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,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всем народом»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 чувств любви к Родине, гордости за героизм нашего народа, единения с людьми в борьбе за мир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воспитание патриотизма, чувства долга, формирование у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гражданской ответственности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«Вахта Памяти»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Итоговое родительское собрание «Экстремизм - угроза обществу»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«Кто такой террорист-смертник? Как им не стать?»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негативного влияния на подростков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Разные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, но равные»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толерантности к людям других национальностей.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,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посвящённые солдатам ВОВ разных национальностей «Связанные одной целью…»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Встреча с представителями правоохранительных органов  по теме «Терро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р-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угроза обществу» изучение инструкций по правилам поведения при теракте.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взаимодействие с представителями правоохранительных органов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по теме «Причины национального и религиозного терроризма и экстремизма»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работа с родительской общественностью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Отряд волонтеров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Тематические 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мероприятия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посвященные Дню славянской письменности и культуры 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усского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языка и литературы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Мероприятия, посвященные Международному Дню защиты детей 1 июня.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Формированное чувство толерантного сознания. Законопослушный гражданин РФ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Мероприятие, посвящённое Дню России «Наша общая Родина»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Начальник пришкольного лагеря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в летнем пришкольном лагере «Наши традиции». Театрализованные представления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Начальник пришкольного лагеря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«Все в наших руках»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Путем построения ассоциативных рядов художественного плана показать безграничные возможности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Беседы по правовым основам,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связанных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с экстремизмом и национализмом.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обществознания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Распространение культуры интернационализма, согласия, национальной и религиозной терпимости в среде учащихся.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тематического праздника:  «Мир и толерантность глазами детей».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«Культура и религия»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представлений о культуре и традициях народов мира.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тематических праздников: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«День родного языка»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русского языка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направленных на нормализацию межэтнических 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«Возьмемся за руки, друзья»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Июнь, июль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«Толерантность как образ жизни»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 - август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с учащимися 10-11 классов по теме: «Виды толерантности»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праздников национальных культур: Масленица,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направленных на нормализацию межэтнических 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Игра по станциям «Неделя защиты детей». Станция «Возьмемся за руки, друзья!».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Дни правовых  знаний. Беседы  в 5-11-х классах тема: «Неформальные молодёжные объединения»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творческих работ по вопросам формирования культуры толерантности и противодействия ксенофобии «Здравствуй мир, здравствуй век, здравствуй добрый человек…»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«Толерантность как образ жизни»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Праздник «День любви, семьи  и верности»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«Россия – наша Родина»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сочинений «Все мы разные – в этом наше богатство»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литературы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Повышение мотивации учащихся к усилению собственной бдительности, воспитание стойкости характера в сложной жизненной ситуации.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Гражданско-патриотическое воспитание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ко Дню конституции «Мы дети твои Россия».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 «Жизнь и смерть на конце иглы»,  «Подросток и наркотики. Взаимосвязь наркомании и других вредных привычек», «Ты попал в беду», «Горькие плоды «сладкой жизни» или о тяжких социальных последствиях употребления наркотиков», «Здоровье - это жизнь», «Знаете ли вы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?...»  </w:t>
            </w:r>
            <w:proofErr w:type="gramEnd"/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Почему важно быть здоровым», «Самое главное в жизни – это…», «Имя беды – наркотики», «Взаимоотношения потребителя и продавца наркотиков», «Распространение наркомании и его последствия», «Признаки наркотического опьянения».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Повышение информированности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 вопросам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здоровьесбережения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, выработка способности противостоять вредным привычкам и отрицательным воздействиям окружающей среды, желания и умения вести здоровый образ жизни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«Мир без конфронтации»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Информирование с приведением примеров о мирном сосуществовании людей и госуда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рств с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азличным политическим устройством.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«Уроки истории России – путь к толерантности»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устойчивых знаний об исторических фактах своей Родины.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Мероприятия: «Правила поведения в опасных для жизни ситуациях дома, на улице и в обществе».</w:t>
            </w:r>
          </w:p>
        </w:tc>
        <w:tc>
          <w:tcPr>
            <w:tcW w:w="1417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</w:t>
            </w:r>
          </w:p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руководители</w:t>
            </w:r>
          </w:p>
        </w:tc>
        <w:tc>
          <w:tcPr>
            <w:tcW w:w="1275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0C38E0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Принимают к сведению, делают выводы, не допускают подобных ошибок. </w:t>
            </w:r>
          </w:p>
        </w:tc>
      </w:tr>
    </w:tbl>
    <w:p w:rsidR="0023343F" w:rsidRPr="00302B6F" w:rsidRDefault="0023343F" w:rsidP="0023343F">
      <w:pPr>
        <w:pStyle w:val="a4"/>
        <w:rPr>
          <w:rFonts w:ascii="Times New Roman" w:hAnsi="Times New Roman"/>
          <w:sz w:val="20"/>
          <w:szCs w:val="20"/>
        </w:rPr>
      </w:pPr>
    </w:p>
    <w:p w:rsidR="0023343F" w:rsidRPr="00302B6F" w:rsidRDefault="0023343F" w:rsidP="0023343F">
      <w:pPr>
        <w:pStyle w:val="a4"/>
        <w:rPr>
          <w:rFonts w:ascii="Times New Roman" w:hAnsi="Times New Roman"/>
          <w:sz w:val="20"/>
          <w:szCs w:val="20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4A27BB" w:rsidRDefault="004A27BB"/>
    <w:sectPr w:rsidR="004A27BB" w:rsidSect="002334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67F2"/>
    <w:multiLevelType w:val="hybridMultilevel"/>
    <w:tmpl w:val="6B0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F"/>
    <w:rsid w:val="00121A18"/>
    <w:rsid w:val="0023343F"/>
    <w:rsid w:val="004A27BB"/>
    <w:rsid w:val="00585380"/>
    <w:rsid w:val="005A36F8"/>
    <w:rsid w:val="00623196"/>
    <w:rsid w:val="009C6181"/>
    <w:rsid w:val="00A34420"/>
    <w:rsid w:val="00A629CB"/>
    <w:rsid w:val="00B008C7"/>
    <w:rsid w:val="00C161FE"/>
    <w:rsid w:val="00C20045"/>
    <w:rsid w:val="00C66C5C"/>
    <w:rsid w:val="00EA798C"/>
    <w:rsid w:val="00EB6CE1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3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23343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343F"/>
  </w:style>
  <w:style w:type="table" w:styleId="a6">
    <w:name w:val="Table Grid"/>
    <w:basedOn w:val="a1"/>
    <w:uiPriority w:val="59"/>
    <w:rsid w:val="00233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3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23343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343F"/>
  </w:style>
  <w:style w:type="table" w:styleId="a6">
    <w:name w:val="Table Grid"/>
    <w:basedOn w:val="a1"/>
    <w:uiPriority w:val="59"/>
    <w:rsid w:val="00233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Курач Юлия Дмитриевна</cp:lastModifiedBy>
  <cp:revision>2</cp:revision>
  <cp:lastPrinted>2017-08-31T09:08:00Z</cp:lastPrinted>
  <dcterms:created xsi:type="dcterms:W3CDTF">2019-08-12T11:44:00Z</dcterms:created>
  <dcterms:modified xsi:type="dcterms:W3CDTF">2019-08-12T11:44:00Z</dcterms:modified>
</cp:coreProperties>
</file>