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6" w:rsidRPr="00DF03AA" w:rsidRDefault="002A4546" w:rsidP="00885ED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F03AA">
        <w:rPr>
          <w:rFonts w:ascii="Times New Roman" w:eastAsia="Times New Roman" w:hAnsi="Times New Roman" w:cs="Times New Roman"/>
          <w:color w:val="333333"/>
          <w:u w:val="single"/>
        </w:rPr>
        <w:t>ОБЖ</w:t>
      </w:r>
    </w:p>
    <w:p w:rsidR="00362B18" w:rsidRPr="00DF03AA" w:rsidRDefault="002A4546" w:rsidP="00362B18">
      <w:pPr>
        <w:pStyle w:val="a6"/>
        <w:shd w:val="clear" w:color="auto" w:fill="FFFFFF"/>
        <w:spacing w:after="0" w:line="294" w:lineRule="atLeast"/>
        <w:rPr>
          <w:rFonts w:eastAsia="Times New Roman"/>
          <w:color w:val="000000"/>
          <w:sz w:val="22"/>
          <w:szCs w:val="22"/>
          <w:lang w:eastAsia="ru-RU"/>
        </w:rPr>
      </w:pPr>
      <w:r w:rsidRPr="00DF03AA">
        <w:rPr>
          <w:rFonts w:eastAsia="Times New Roman"/>
          <w:color w:val="333333"/>
          <w:sz w:val="22"/>
          <w:szCs w:val="22"/>
        </w:rPr>
        <w:t xml:space="preserve">7 </w:t>
      </w:r>
      <w:proofErr w:type="spellStart"/>
      <w:r w:rsidRPr="00DF03AA">
        <w:rPr>
          <w:rFonts w:eastAsia="Times New Roman"/>
          <w:color w:val="333333"/>
          <w:sz w:val="22"/>
          <w:szCs w:val="22"/>
        </w:rPr>
        <w:t>кл</w:t>
      </w:r>
      <w:proofErr w:type="spellEnd"/>
      <w:r w:rsidRPr="00DF03AA">
        <w:rPr>
          <w:rFonts w:eastAsia="Times New Roman"/>
          <w:color w:val="333333"/>
          <w:sz w:val="22"/>
          <w:szCs w:val="22"/>
        </w:rPr>
        <w:t>:</w:t>
      </w:r>
      <w:r w:rsidRPr="00DF03AA">
        <w:rPr>
          <w:rFonts w:eastAsia="Times New Roman"/>
          <w:color w:val="333333"/>
          <w:sz w:val="22"/>
          <w:szCs w:val="22"/>
          <w:u w:val="single"/>
        </w:rPr>
        <w:t xml:space="preserve"> </w:t>
      </w:r>
      <w:r w:rsidR="00362B18" w:rsidRPr="00DF03AA">
        <w:rPr>
          <w:rFonts w:eastAsia="Times New Roman"/>
          <w:color w:val="333333"/>
          <w:sz w:val="22"/>
          <w:szCs w:val="22"/>
          <w:u w:val="single"/>
        </w:rPr>
        <w:t xml:space="preserve"> </w:t>
      </w:r>
      <w:r w:rsidR="00362B18" w:rsidRPr="00DF03AA">
        <w:rPr>
          <w:rFonts w:eastAsia="Times New Roman"/>
          <w:b/>
          <w:bCs/>
          <w:color w:val="000000"/>
          <w:sz w:val="22"/>
          <w:szCs w:val="22"/>
          <w:lang w:eastAsia="ru-RU"/>
        </w:rPr>
        <w:t>Итоговая контрольная работа по ОБЖ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Оболочка Земли, которую составляют земная кора и верхняя часть мантии – это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Литосфера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Атмосфера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Гидросфера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Что такое землетрясение?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подземные удары и колебания поверхности Земли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область возникновения подземного удара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проекция центра очага землетрясения на земную поверхность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Чувствительный прибор, который улавливает и регистрирует подземные толчки, отмечая их силу, направление и продолжительность, называется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сейсмограф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рихтограф</w:t>
      </w:r>
      <w:proofErr w:type="spellEnd"/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Укажите место наибольшего проявления землетрясения.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очаг землетрясения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эпицентр землетрясения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средние слои земной поверхности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 вы будете покидать многоэтажное здание после того, как стихнут толчки землетрясения?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Область пониженного давления в атмосфере с минимумом в центре – это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Сейсмический пояс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Циклон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Антициклон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Сильный маломасштабный атмосферный вихрь диаметром до 1000 метров, в котором воздух вращается со скоростью до 100 метров в секунду, – это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Ураган страшен (найдите ошибку):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мощными волнами, обрушивающимися на побережье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вихревыми вращающимися воздушными потоками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скоростным напором ветра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Разрушающее действие смерча связано </w:t>
      </w:r>
      <w:proofErr w:type="gramStart"/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действием прямолинейного скоростного напора воздушных масс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динамическим воздействием масс, вовлеченных в движение, на различные постройки, здания, сооружения и т. п.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действием стремительно вращающегося воздуха и резким вертикальным подъемом воздушных масс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Наводнения, вызванные весенним таянием снега на равнинах или таянием снега и ледников в горах. Повторяются ежегодно в один и тот же сезон с </w:t>
      </w:r>
      <w:proofErr w:type="gramStart"/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различными</w:t>
      </w:r>
      <w:proofErr w:type="gramEnd"/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интенсивностью и продолжительностью, которые зависят от метеорологических условий. Что это за явление?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Действие цунами менее опасно: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на побережьях с пологим берегом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в открытых бухтах и заливах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в открытом океане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Самым важным мероприятием по снижению потерь от цунами является: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создание систем наблюдения, прогнозирования и оповещения населения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спрямление русел извилистых рек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строительство у входа в бухту волнорезов, а в вершине бухт – береговых дамб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Массовые инфекционные болезни животных – это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Эпизоотии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Эпифитотии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Инфекционные болезни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В задании перечислены возможные места для укрытия в здании (помещении) при землетрясении. Укажите их.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места внутри шкафов, комодов, гардеробов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места под прочно закрепленными столами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места под подоконником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Г) углы, образованные внутренними перегородками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Д) проемы в капитальных внутренних стенах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Е) дверной проем на лестничную площадку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К каким последствиям приводят оползни, сели, обвалы и снежные лавины?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изменение климата и погодных условий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перекрытие русел рек и изменение ландшафта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гибель людей и животных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Г) разрушение зданий и сооружений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Д) лесные пожары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Е) извержение вулканов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2A4546" w:rsidP="00362B18">
      <w:pPr>
        <w:pStyle w:val="a6"/>
        <w:shd w:val="clear" w:color="auto" w:fill="FFFFFF"/>
        <w:spacing w:after="0" w:line="294" w:lineRule="atLeast"/>
        <w:rPr>
          <w:rFonts w:eastAsia="Times New Roman"/>
          <w:color w:val="000000"/>
          <w:sz w:val="22"/>
          <w:szCs w:val="22"/>
          <w:lang w:eastAsia="ru-RU"/>
        </w:rPr>
      </w:pPr>
      <w:r w:rsidRPr="00DF03AA">
        <w:rPr>
          <w:sz w:val="22"/>
          <w:szCs w:val="22"/>
        </w:rPr>
        <w:t xml:space="preserve">8 </w:t>
      </w:r>
      <w:proofErr w:type="spellStart"/>
      <w:r w:rsidRPr="00DF03AA">
        <w:rPr>
          <w:sz w:val="22"/>
          <w:szCs w:val="22"/>
        </w:rPr>
        <w:t>кл</w:t>
      </w:r>
      <w:proofErr w:type="spellEnd"/>
      <w:r w:rsidRPr="00DF03AA">
        <w:rPr>
          <w:sz w:val="22"/>
          <w:szCs w:val="22"/>
        </w:rPr>
        <w:t xml:space="preserve">: </w:t>
      </w:r>
      <w:r w:rsidR="00362B18" w:rsidRPr="00DF03AA">
        <w:rPr>
          <w:rFonts w:eastAsia="Times New Roman"/>
          <w:b/>
          <w:bCs/>
          <w:color w:val="000000"/>
          <w:sz w:val="22"/>
          <w:szCs w:val="22"/>
          <w:lang w:eastAsia="ru-RU"/>
        </w:rPr>
        <w:t>Итоговая контрольная работа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Дополните фразу: «Согласно Правилам дорожного движения, лицо, принимающее непосредственное участие в движении в качестве водителя, пешехода, пассажира транспортного средства, называется ________________» (выберите правильный ответ):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участником дорожного движения;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членом неформальной организации;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Г) участником общественного движения.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 вышел на лёд, а он затрещал. Твои действия?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попрыгать, проверить прочность;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бежать к берегу;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В) медленно, не отрывая ступни ног ото льда, идти к берегу.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 общественном транспорте НЕЛЬЗЯ: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высовываться из окна транспортного средства;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передвигаться по салону;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Г) уступать занятое место.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Производственные аварии и катастрофы относятся </w:t>
      </w:r>
      <w:proofErr w:type="gramStart"/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А) ЧС техногенного характера;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ЧС экологического характера;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ЧС природного характера;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Г) стихийным бедствиям.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называется: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Причиной взрывов на промышленных предприятиях может быть: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поражающим факторам пожара относятся: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разрушение зданий и поражение людей за счет смещения поверхностных слоев земли;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открытый огонь, токсичные продукты горения;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интенсивное излучение гамма-лучей, поражающее людей;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Г) образование облака зараженного воздуха.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Поражающие факторы химических аварий с выбросом АХОВ – это: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 проникновение опасных веществ через органы дыхания и кожные покровы в организм человека;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интенсивное излучение гамма-лучей, поражающее людей;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лучистый поток энергии;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Г) выделение из облака зараженного воздуха раскаленных частиц, вызывающих ожоги.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Гидродинамические аварии – это: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 аварии на гидротехнических сооружениях, в результате которых могут произойти катастрофические затопления;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аварии на химически опасных объектах, в результате которых может произойти заражение воды;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 xml:space="preserve">В) аварии на </w:t>
      </w:r>
      <w:proofErr w:type="spellStart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пожар</w:t>
      </w:r>
      <w:proofErr w:type="gramStart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 xml:space="preserve"> взрывоопасных объектах, в результате которых может произойти взрыв.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Хлор – это: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парообразное вещество с запахом горького миндаля, от которого появляется металлический привкус во рту;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бесцветный газ с резким запахом (нашатырного спирта);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В) зеленовато-желтый газ с резким запахом.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ты поступишь, если в задымлённой квартире остался твой любимый ноутбук?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вернусь, чтобы его забрать;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не выйду из помещения пока не захвачу ноутбук;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В) быстро выбегу из помещения без ноутбука.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Управлять велосипедом при движении по дорогам Правилами дорожного движения разрешается лицам: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не моложе 10 лет;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не моложе 8 лет;</w:t>
      </w:r>
    </w:p>
    <w:p w:rsidR="00362B18" w:rsidRPr="00DF03AA" w:rsidRDefault="00362B18" w:rsidP="0036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Г) не моложе 14 лет.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Как вы поступите, если на вас загорелась одежда? Назовите правильный ответ: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побежите и постараетесь сорвать одежду;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остановитесь, упадёте и покатитесь, сбивая пламя;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завернётесь в одеяло или обмотаетесь плотной тканью.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При аварии на химически опасном объекте произошла утечка аммиака. Вы живёте на 4-м этаже и можете оказаться в зоне поражения. Ваши действия: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 укроетесь в подвале здания;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подниметесь на этаж выше;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останетесь в своей квартире.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После поступления сообщения об опасности разрушения дамбы необходимо: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gramStart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одеть средства</w:t>
      </w:r>
      <w:proofErr w:type="gramEnd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защиты кожи и дыхания;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переместиться на ближайший возвышенный участок местности и оставаться там до тех пор, пока не прибудут спасатели или не спадёт вода;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подойти к дамбе, чтобы определить степень её разрушения.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Установите соответствие между видом чрезвычайной ситуации техногенного характера и объектами, на которых она может произойти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(ответ: 1 - Б, Д, Е; 2 - А, В, Г).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1) химические чрезвычайные ситуации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пожар</w:t>
      </w:r>
      <w:proofErr w:type="gramStart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 xml:space="preserve"> взрывоопасные чрезвычайные ситуации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А) автозаправочная станция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Б) комбинат по производству аммиака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В) склад боеприпасов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Г) склад легковоспламеняющихся и горючих жидкостей</w:t>
      </w:r>
    </w:p>
    <w:p w:rsidR="00362B18" w:rsidRPr="00DF03AA" w:rsidRDefault="00362B18" w:rsidP="00362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Д) предприятия медицинской промышленности</w:t>
      </w:r>
    </w:p>
    <w:p w:rsidR="00935B0E" w:rsidRPr="002A3AFA" w:rsidRDefault="00362B18" w:rsidP="002A3A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AA">
        <w:rPr>
          <w:rFonts w:ascii="Times New Roman" w:eastAsia="Times New Roman" w:hAnsi="Times New Roman" w:cs="Times New Roman"/>
          <w:color w:val="000000"/>
          <w:lang w:eastAsia="ru-RU"/>
        </w:rPr>
        <w:t>Е) предприятия по производству минеральных удобрений и ядохимикатов.</w:t>
      </w:r>
    </w:p>
    <w:sectPr w:rsidR="00935B0E" w:rsidRPr="002A3AFA" w:rsidSect="00DF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B7"/>
    <w:multiLevelType w:val="hybridMultilevel"/>
    <w:tmpl w:val="3FC03E02"/>
    <w:lvl w:ilvl="0" w:tplc="59707A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E03E5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3052"/>
    <w:rsid w:val="000C4CC8"/>
    <w:rsid w:val="002A3AFA"/>
    <w:rsid w:val="002A4546"/>
    <w:rsid w:val="002C6F27"/>
    <w:rsid w:val="00362B18"/>
    <w:rsid w:val="00380E25"/>
    <w:rsid w:val="00524D48"/>
    <w:rsid w:val="005736D6"/>
    <w:rsid w:val="00755C69"/>
    <w:rsid w:val="00800A18"/>
    <w:rsid w:val="00813E56"/>
    <w:rsid w:val="00883052"/>
    <w:rsid w:val="00885ED2"/>
    <w:rsid w:val="008B447E"/>
    <w:rsid w:val="00935B0E"/>
    <w:rsid w:val="00C353ED"/>
    <w:rsid w:val="00D44992"/>
    <w:rsid w:val="00DF03AA"/>
    <w:rsid w:val="00DF22E9"/>
    <w:rsid w:val="00E60A2E"/>
    <w:rsid w:val="00F5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B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B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Енжаев</dc:creator>
  <cp:lastModifiedBy>Windows User</cp:lastModifiedBy>
  <cp:revision>3</cp:revision>
  <dcterms:created xsi:type="dcterms:W3CDTF">2020-05-19T06:58:00Z</dcterms:created>
  <dcterms:modified xsi:type="dcterms:W3CDTF">2020-05-19T06:59:00Z</dcterms:modified>
</cp:coreProperties>
</file>