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</w:p>
    <w:p w:rsidR="00EF71F0" w:rsidRDefault="00EF71F0" w:rsidP="00EA1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Анализ работы</w:t>
      </w:r>
    </w:p>
    <w:p w:rsidR="00EF71F0" w:rsidRDefault="00EF71F0" w:rsidP="00EA1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по введению Федерального государственного образовательного стандарта начального общего образования</w:t>
      </w:r>
    </w:p>
    <w:p w:rsidR="00EF71F0" w:rsidRDefault="00EF71F0" w:rsidP="00EA1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 «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с. Шняево Базарно-Карабулакского муниципального района Саратовской области</w:t>
      </w:r>
      <w:r w:rsidRPr="00095D74">
        <w:rPr>
          <w:rFonts w:ascii="Times New Roman" w:hAnsi="Times New Roman" w:cs="Times New Roman"/>
          <w:sz w:val="24"/>
          <w:szCs w:val="24"/>
        </w:rPr>
        <w:t>»</w:t>
      </w:r>
    </w:p>
    <w:p w:rsidR="00EF71F0" w:rsidRDefault="00EF71F0" w:rsidP="00EA1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D74">
        <w:rPr>
          <w:rFonts w:ascii="Times New Roman" w:hAnsi="Times New Roman" w:cs="Times New Roman"/>
          <w:sz w:val="24"/>
          <w:szCs w:val="24"/>
        </w:rPr>
        <w:t xml:space="preserve">С 1 сентября 2011 года в МБОУ </w:t>
      </w:r>
      <w:r>
        <w:rPr>
          <w:rFonts w:ascii="Times New Roman" w:hAnsi="Times New Roman" w:cs="Times New Roman"/>
          <w:sz w:val="24"/>
          <w:szCs w:val="24"/>
        </w:rPr>
        <w:t>«СОШ с. Шняево»</w:t>
      </w:r>
      <w:r w:rsidRPr="00095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95D74">
        <w:rPr>
          <w:rFonts w:ascii="Times New Roman" w:hAnsi="Times New Roman" w:cs="Times New Roman"/>
          <w:sz w:val="24"/>
          <w:szCs w:val="24"/>
        </w:rPr>
        <w:t xml:space="preserve">кл.рук </w:t>
      </w:r>
      <w:r>
        <w:rPr>
          <w:rFonts w:ascii="Times New Roman" w:hAnsi="Times New Roman" w:cs="Times New Roman"/>
          <w:sz w:val="24"/>
          <w:szCs w:val="24"/>
        </w:rPr>
        <w:t>–Андина Л.П</w:t>
      </w:r>
      <w:r w:rsidRPr="00095D74">
        <w:rPr>
          <w:rFonts w:ascii="Times New Roman" w:hAnsi="Times New Roman" w:cs="Times New Roman"/>
          <w:sz w:val="24"/>
          <w:szCs w:val="24"/>
        </w:rPr>
        <w:t xml:space="preserve">.) введён Федеральный государственный образовательный стандарт начального общего образования (ФГОС НОО), который потребовал серьёзных изменений на начальной ступени образования, в организации школьной жизни, в деятельности всего педагогического коллектива. Достижение основной цели и решение поставленных задач по внедрению ФГОС НОО осуществлялось через: - создание рабочей группы по введению ФГОС НОО; - координацию деятельности администрации школы, педагогического совета, - создание нормативно-правовой базы, регламентирующей внедрение ФГОС; - приведение в соответствие с требованиями ФГОС начального общего образования и новыми тарифно-квалификационными характеристиками должностных инструкций работников образовательного учреждения (заместителя директора по УВР, учителя начальных классов, педагога дополнительного образования, классного руководителя, психолога); - изучение педагогического, методического, кадрового и материально-технического потенциала образовательного учреждения: осуществление подбора и расстановки кадров; прохождение курсовой переподготовки кадров; -совершенствование материально-технической базы с целью создания развивающей среды в начальном звене; - составление плана деятельности школы по внедрению ФГОС НОО; - разработку и утверждение плана-графика мероприятий по обеспечению введения ФГОС НОО; -определение списка учебников и учебных пособий, используемых в образовательном процессе в соответствии с ФГОС НОО; - разработку на основе примерной основной образовательной программы начального общего образования основной образовательной программы НОО МБОУ </w:t>
      </w:r>
      <w:r>
        <w:rPr>
          <w:rFonts w:ascii="Times New Roman" w:hAnsi="Times New Roman" w:cs="Times New Roman"/>
          <w:sz w:val="24"/>
          <w:szCs w:val="24"/>
        </w:rPr>
        <w:t>«СОШ с. Шняево»</w:t>
      </w:r>
      <w:r w:rsidRPr="00095D74">
        <w:rPr>
          <w:rFonts w:ascii="Times New Roman" w:hAnsi="Times New Roman" w:cs="Times New Roman"/>
          <w:sz w:val="24"/>
          <w:szCs w:val="24"/>
        </w:rPr>
        <w:t xml:space="preserve">; состоящей из следующих разделов: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Пояснительная записка к основной образовательной программе.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Планируемые результаты освоения обучающимися основной образовательной программы начального общего образования.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Учебный план.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Программа формирования универсальных учебных действий у обучающихся на ступени начального общего образования.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Рабочие программы отдельных учебных предметов и внеурочной деятельности.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Программа духовно – нравственного развития, воспитания обучающихся на ступени начального общего образования.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Программа формирования культуры здорового и безопасного образа жизни. </w:t>
      </w:r>
      <w:r w:rsidRPr="00095D74">
        <w:rPr>
          <w:rFonts w:ascii="Times New Roman" w:hAnsi="Times New Roman" w:cs="Times New Roman"/>
          <w:sz w:val="24"/>
          <w:szCs w:val="24"/>
        </w:rPr>
        <w:br/>
        <w:t>Система оценки достижений планируемых результатов освоения основной образовательной программы начального общего образования.</w:t>
      </w:r>
    </w:p>
    <w:p w:rsidR="00EF71F0" w:rsidRDefault="00EF71F0" w:rsidP="00EA1D61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 В школе была собрана вся необходимая нормативно-правовая база. Имеется в наличии в электронном виде нормативно-правовая база федерального уровня, регламентирующая деятельность по апробации условий внедрения ФГОС. Документация школьного уровня так же подготовлена в полном объёме. Разработаны и утверждены Положения о рабочей группе, составлены план-график, план рабочей группы по введению и апробации ФГОС. Возможность апробации введения ФГОС второго поколения на базе школы была рассмотрена на педагогическом совете, родительских собраниях, заседании МО учителей начальных классов. Проведён анализ ресурсов учебной и методической литературы, программного обеспечения используемого для организации системно - деятельностного подхода к организации образовательного процесса, в том числе внеучебной деятельности учащихся. 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детей, обсудили проект стандартов, познакомили родителей с образовательной программой школы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D74">
        <w:rPr>
          <w:rFonts w:ascii="Times New Roman" w:hAnsi="Times New Roman" w:cs="Times New Roman"/>
          <w:sz w:val="24"/>
          <w:szCs w:val="24"/>
        </w:rPr>
        <w:t xml:space="preserve">Успех реализации стандартов второго поколения в большей степени зависит от учителя, поэтому на протяжении 2010- 2011 года шло активное освещение и разъяснение концепции государственных образовательных стандартов общего образования нового поколения среди педагогических работников школы. На заседаниях методического объединения учителей начальных классов рассматривались следующие вопросы: «Изучение нормативно-правовых документов федерального, регионального, муниципального уровней»; «Анализ основных разделов основной образовательной программы начального общего образования»; «Требования к составления рабочих программ». Обсуждались. вопросы по данной проблеме и на педагогических </w:t>
      </w:r>
      <w:r w:rsidRPr="006B5DBC">
        <w:rPr>
          <w:rFonts w:ascii="Times New Roman" w:hAnsi="Times New Roman" w:cs="Times New Roman"/>
          <w:sz w:val="24"/>
          <w:szCs w:val="24"/>
        </w:rPr>
        <w:t xml:space="preserve">советах ( протокол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5D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30.12.</w:t>
      </w:r>
      <w:r w:rsidRPr="006B5DB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B5DBC">
        <w:rPr>
          <w:rFonts w:ascii="Times New Roman" w:hAnsi="Times New Roman" w:cs="Times New Roman"/>
          <w:sz w:val="24"/>
          <w:szCs w:val="24"/>
        </w:rPr>
        <w:t>г. «Новые образовательные стандарты», протокол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6B5D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27.06.</w:t>
      </w:r>
      <w:r w:rsidRPr="006B5DBC">
        <w:rPr>
          <w:rFonts w:ascii="Times New Roman" w:hAnsi="Times New Roman" w:cs="Times New Roman"/>
          <w:sz w:val="24"/>
          <w:szCs w:val="24"/>
        </w:rPr>
        <w:t xml:space="preserve"> 2011года</w:t>
      </w:r>
      <w:r w:rsidRPr="00095D74">
        <w:rPr>
          <w:rFonts w:ascii="Times New Roman" w:hAnsi="Times New Roman" w:cs="Times New Roman"/>
          <w:sz w:val="24"/>
          <w:szCs w:val="24"/>
        </w:rPr>
        <w:t xml:space="preserve"> «Переход на Федеральные образовательные стандарты второго поколения .Итоги стартовой диагностики 1-х классов .Модернизация образовательной системы школы.»)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D74">
        <w:rPr>
          <w:rFonts w:ascii="Times New Roman" w:hAnsi="Times New Roman" w:cs="Times New Roman"/>
          <w:sz w:val="24"/>
          <w:szCs w:val="24"/>
        </w:rPr>
        <w:t>Составлен график повышения квалификации учителей начальных классов по проблемам внедрения ФГОС НОО. В настоящее время прошли курсы повышения квалификации 3 учителей начальных классов. Новый стандарт предъявляет новые требования к результатам начального образования. Их можно достигнуть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D74">
        <w:rPr>
          <w:rFonts w:ascii="Times New Roman" w:hAnsi="Times New Roman" w:cs="Times New Roman"/>
          <w:sz w:val="24"/>
          <w:szCs w:val="24"/>
        </w:rPr>
        <w:t>благодаря современным УМК, включающим учебные пособия нового поколения, отвечающ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095D74">
        <w:rPr>
          <w:rFonts w:ascii="Times New Roman" w:hAnsi="Times New Roman" w:cs="Times New Roman"/>
          <w:sz w:val="24"/>
          <w:szCs w:val="24"/>
        </w:rPr>
        <w:t xml:space="preserve"> всем требованиям стандарта: оптимальное развитие каждого ребенка на основе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D74">
        <w:rPr>
          <w:rFonts w:ascii="Times New Roman" w:hAnsi="Times New Roman" w:cs="Times New Roman"/>
          <w:sz w:val="24"/>
          <w:szCs w:val="24"/>
        </w:rPr>
        <w:t>педагогической поддержки его индивидуальности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D74">
        <w:rPr>
          <w:rFonts w:ascii="Times New Roman" w:hAnsi="Times New Roman" w:cs="Times New Roman"/>
          <w:sz w:val="24"/>
          <w:szCs w:val="24"/>
        </w:rPr>
        <w:t xml:space="preserve">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 В 1-х классах учащиеся обучаются по УМК «</w:t>
      </w:r>
      <w:r>
        <w:rPr>
          <w:rFonts w:ascii="Times New Roman" w:hAnsi="Times New Roman" w:cs="Times New Roman"/>
          <w:sz w:val="24"/>
          <w:szCs w:val="24"/>
        </w:rPr>
        <w:t>Гармония</w:t>
      </w:r>
      <w:r w:rsidRPr="00095D74">
        <w:rPr>
          <w:rFonts w:ascii="Times New Roman" w:hAnsi="Times New Roman" w:cs="Times New Roman"/>
          <w:sz w:val="24"/>
          <w:szCs w:val="24"/>
        </w:rPr>
        <w:t>» – утвержденным МО РФ. С родителями учащихся заключён договор новой формы, закрепляющий права и обязанности всех участников образовательного процесса в условиях внедрения ФГОС второго поколения. Во главу угла была поставлена задача укрепления здоровья детей, развитие их физического, нравственного и интеллектуального потенциала. Организовано питание. Каждая минута, проведённая в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D74">
        <w:rPr>
          <w:rFonts w:ascii="Times New Roman" w:hAnsi="Times New Roman" w:cs="Times New Roman"/>
          <w:sz w:val="24"/>
          <w:szCs w:val="24"/>
        </w:rPr>
        <w:t xml:space="preserve"> дает детям положительный опыт общения, позволяет проявить себя как активную, творческую личность, расширяет его представления об окружающем мире. Дети оживлённо общаются с педагогами и друг с другом - в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5D74">
        <w:rPr>
          <w:rFonts w:ascii="Times New Roman" w:hAnsi="Times New Roman" w:cs="Times New Roman"/>
          <w:sz w:val="24"/>
          <w:szCs w:val="24"/>
        </w:rPr>
        <w:t xml:space="preserve"> сложились доброжелательные взаимоотношения, что является одним из условий формирования здоровьесберегающей образовательной среды. Выполнение этих требований осуществлялось не только через учебную деятельность младших школьников, но и через внеурочную, которая является принципиально новым требованием ФГОС НОО. Внеурочная деятельность осуществляется по 5-ти направлениям : -Духовно – нравственное -Социальное -Общекультурное - Общеинтелектуальное -Спортивно-оздоровительное Среда школы способствует созданию социально-психологических условий для успешного обучения школьников.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095D74">
        <w:rPr>
          <w:rFonts w:ascii="Times New Roman" w:hAnsi="Times New Roman" w:cs="Times New Roman"/>
          <w:sz w:val="24"/>
          <w:szCs w:val="24"/>
        </w:rPr>
        <w:t xml:space="preserve"> в работе с младшими школьниками: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- помочь сохранить психологическое здоровье в процессе изменения внутреннего мира;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- развить творческие способности, когда программы усложняются, а взрослые оценивают действия ребенка по ошибкам ;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- сохранить познавательные интересы;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- преодолеть негативное представление о собственной личности.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В течении полугодия </w:t>
      </w: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095D74">
        <w:rPr>
          <w:rFonts w:ascii="Times New Roman" w:hAnsi="Times New Roman" w:cs="Times New Roman"/>
          <w:sz w:val="24"/>
          <w:szCs w:val="24"/>
        </w:rPr>
        <w:t xml:space="preserve"> проводит работу по диагностике адаптивных процессов у учащихся 1-х классов: </w:t>
      </w:r>
      <w:r w:rsidRPr="00095D74">
        <w:rPr>
          <w:rFonts w:ascii="Times New Roman" w:hAnsi="Times New Roman" w:cs="Times New Roman"/>
          <w:sz w:val="24"/>
          <w:szCs w:val="24"/>
        </w:rPr>
        <w:br/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Проведенные в октябре исследования выявили следующие проблемы: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1. Многие дети пришли в 1 класс не только не подготовленными к новой для них социально-психологической роли, но и со значительными индивидуальными различиями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2. Умственная работа требует усидчивости, сдерживания эмоций и регуляции естественной двигательной активности;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3. Большую трудность представляет саморегуляция поведения;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4. Быстрая утомляемость;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5. Возбудимость;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6. Неорганизованность. </w:t>
      </w:r>
      <w:r w:rsidRPr="00095D74">
        <w:rPr>
          <w:rFonts w:ascii="Times New Roman" w:hAnsi="Times New Roman" w:cs="Times New Roman"/>
          <w:sz w:val="24"/>
          <w:szCs w:val="24"/>
        </w:rPr>
        <w:br/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Для успешной адаптации обучающихся 1-х классов к школьному режиму учителями на каждом уроке использовались следующие рекомендации: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1. Использовать наглядный материал, так как мышление первоклассников наглядно-образное.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2. Включать в учебный процесс игровые моменты обучения.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3. Применять специальные приёмы и средства запоминания.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4. Проводить больше занятий на развитие мелкой моторики пальцев, внимания, памяти.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5. Проводить коррекционно-формирующую работу с детьми. </w:t>
      </w:r>
      <w:r w:rsidRPr="00095D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5D74">
        <w:rPr>
          <w:rFonts w:ascii="Times New Roman" w:hAnsi="Times New Roman" w:cs="Times New Roman"/>
          <w:sz w:val="24"/>
          <w:szCs w:val="24"/>
        </w:rPr>
        <w:t>Были объединены усилия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095D74"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D74">
        <w:rPr>
          <w:rFonts w:ascii="Times New Roman" w:hAnsi="Times New Roman" w:cs="Times New Roman"/>
          <w:sz w:val="24"/>
          <w:szCs w:val="24"/>
        </w:rPr>
        <w:t xml:space="preserve"> по развитию у обучающихся навык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95D74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095D74">
        <w:rPr>
          <w:rFonts w:ascii="Times New Roman" w:hAnsi="Times New Roman" w:cs="Times New Roman"/>
          <w:sz w:val="24"/>
          <w:szCs w:val="24"/>
        </w:rPr>
        <w:t xml:space="preserve"> работе использованы приёмы, развивающие смысловую память, слухо-речевую память, воображение, мышление. Учителя проводили коррекционно-формирующую работу с детьми, проводилась работа по снятию у обучающихся возбудимости, тревожности. </w:t>
      </w:r>
      <w:r w:rsidRPr="00095D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5D74">
        <w:rPr>
          <w:rFonts w:ascii="Times New Roman" w:hAnsi="Times New Roman" w:cs="Times New Roman"/>
          <w:sz w:val="24"/>
          <w:szCs w:val="24"/>
        </w:rPr>
        <w:t xml:space="preserve">Создание комфортной здоровьесберегающей среды — одно из важнейших направлений нашей школы.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Главные задачи стоящие перед школой в этом направлении: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- обеспечить соблюдение норм СанПиНов в организации образовательного процесса;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- продолжить разработку и освоение здоровьесберегающих технологий в педагогической практике учителей, повышать квалификацию педагогов в направлениях физиологического и психического развития детей, сохранения и укрепления их здоровья; </w:t>
      </w:r>
      <w:r w:rsidRPr="00095D74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095D74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095D74">
        <w:rPr>
          <w:rFonts w:ascii="Times New Roman" w:hAnsi="Times New Roman" w:cs="Times New Roman"/>
          <w:sz w:val="24"/>
          <w:szCs w:val="24"/>
        </w:rPr>
        <w:t xml:space="preserve"> позитивно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5D74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095D74">
        <w:rPr>
          <w:rFonts w:ascii="Times New Roman" w:hAnsi="Times New Roman" w:cs="Times New Roman"/>
          <w:sz w:val="24"/>
          <w:szCs w:val="24"/>
        </w:rPr>
        <w:t xml:space="preserve"> обучающихся к здоровью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D74">
        <w:rPr>
          <w:rFonts w:ascii="Times New Roman" w:hAnsi="Times New Roman" w:cs="Times New Roman"/>
          <w:sz w:val="24"/>
          <w:szCs w:val="24"/>
        </w:rPr>
        <w:t xml:space="preserve"> и способам его укрепления, развивать у них устойчивый интерес и потребность в регулярных занятиях физической культурой и спортом; </w:t>
      </w:r>
      <w:r w:rsidRPr="00095D74">
        <w:rPr>
          <w:rFonts w:ascii="Times New Roman" w:hAnsi="Times New Roman" w:cs="Times New Roman"/>
          <w:sz w:val="24"/>
          <w:szCs w:val="24"/>
        </w:rPr>
        <w:br/>
        <w:t>- организовать целенаправленную работу по пропаганде норм здорового образа жизни среди всех участников образовательного процесса, формировать потребност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095D74">
        <w:rPr>
          <w:rFonts w:ascii="Times New Roman" w:hAnsi="Times New Roman" w:cs="Times New Roman"/>
          <w:sz w:val="24"/>
          <w:szCs w:val="24"/>
        </w:rPr>
        <w:t xml:space="preserve"> их соблюдения в повседневной практике, развивать представления о культуре здоровья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095D74">
        <w:rPr>
          <w:rFonts w:ascii="Times New Roman" w:hAnsi="Times New Roman" w:cs="Times New Roman"/>
          <w:sz w:val="24"/>
          <w:szCs w:val="24"/>
        </w:rPr>
        <w:t xml:space="preserve"> как жизненной ценности. </w:t>
      </w:r>
      <w:r w:rsidRPr="00095D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5D74">
        <w:rPr>
          <w:rFonts w:ascii="Times New Roman" w:hAnsi="Times New Roman" w:cs="Times New Roman"/>
          <w:sz w:val="24"/>
          <w:szCs w:val="24"/>
        </w:rPr>
        <w:t xml:space="preserve">Подводя итоги работы первого полугодия по введению государственного стандарта, мы считаем необходимым озвучить следующие проблемы и перспективы. </w:t>
      </w:r>
    </w:p>
    <w:p w:rsidR="00EF71F0" w:rsidRDefault="00EF71F0" w:rsidP="00EA1D61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Проблемы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71F0" w:rsidRDefault="00EF71F0" w:rsidP="009450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Несоответствие здания действующей школы требованиям СаНПин 2011 года в части создания спальных помещений, игровых комнат, спортивного зала , столовой. </w:t>
      </w:r>
    </w:p>
    <w:p w:rsidR="00EF71F0" w:rsidRDefault="00EF71F0" w:rsidP="009450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 Обязательность посещения внеурочных занятий:</w:t>
      </w:r>
    </w:p>
    <w:p w:rsidR="00EF71F0" w:rsidRDefault="00EF71F0" w:rsidP="009450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 какое минимальное количество часов должен посещать ребенок в неделю; есть ли направления внеурочной деятельности, обязательные для посещения, независимо от выбора ребенка (например- общекультурное направление или -спортивно-оздоровительное);</w:t>
      </w:r>
    </w:p>
    <w:p w:rsidR="00EF71F0" w:rsidRDefault="00EF71F0" w:rsidP="009450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 может ли ребенок в течение года менять выбор направлений внеурочной деятельности? Как в этом случае учитывать выполнение программ внеурочной деятельности? и перспективы</w:t>
      </w:r>
    </w:p>
    <w:p w:rsidR="00EF71F0" w:rsidRDefault="00EF71F0" w:rsidP="009450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 Осуществление занятий внеурочной деятельности на основе свободного выбора учащихся</w:t>
      </w:r>
    </w:p>
    <w:p w:rsidR="00EF71F0" w:rsidRDefault="00EF71F0" w:rsidP="009450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 Перераспределение внеучебных часов между направлениями деятельности </w:t>
      </w:r>
    </w:p>
    <w:p w:rsidR="00EF71F0" w:rsidRPr="00095D74" w:rsidRDefault="00EF71F0" w:rsidP="009450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Продолжение приведения материально-технической базы школы в соответствии с требованиями ФГОС .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УТВЕРЖДАЮ  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Директор школы ________ </w:t>
      </w:r>
      <w:r>
        <w:rPr>
          <w:rFonts w:ascii="Times New Roman" w:hAnsi="Times New Roman" w:cs="Times New Roman"/>
          <w:sz w:val="24"/>
          <w:szCs w:val="24"/>
        </w:rPr>
        <w:t>(Енжаева Г.В.)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 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 </w:t>
      </w:r>
    </w:p>
    <w:p w:rsidR="00EF71F0" w:rsidRPr="00095D74" w:rsidRDefault="00EF71F0" w:rsidP="000F6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План методической работы</w:t>
      </w:r>
    </w:p>
    <w:p w:rsidR="00EF71F0" w:rsidRDefault="00EF71F0" w:rsidP="000F6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обеспечивающий сопровождение введения ФГОС НОО</w:t>
      </w:r>
    </w:p>
    <w:p w:rsidR="00EF71F0" w:rsidRPr="00095D74" w:rsidRDefault="00EF71F0" w:rsidP="006A2F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МОУ «СОШ с. Шняево»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topFromText="100" w:bottomFromText="100" w:vertAnchor="text" w:tblpY="1"/>
        <w:tblOverlap w:val="never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663"/>
        <w:gridCol w:w="1800"/>
        <w:gridCol w:w="2213"/>
      </w:tblGrid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Педсовет. - «Подготовка школы к введению ФГОС НОО в 1 классе с 1 сентября 2011 г.»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- «Итоги первого года реализации стандарта второго поколения. Экспертная  оценка выполнения рабочих программ Образовательной программы школы на первой ступени».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арт 2011 г.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ай 2012 г.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 начальном звене.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Апрель 2011 г.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Совещание. Презентация «Стандарты второго поколения и УМК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рабочих программ для 1-го класса.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Апрель - июнь 2011г.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Посещение уроков и занятий  внеурочной деятельности с целью оказания методической помощи по реализации задач образовательной программы на первой ступени обучения.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Заседания ШМО учителей начальных классов: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- «Стандарты второго поколения с позиции окружающего мира (общество, семья)»; 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- «Обсуждение рабочих программ УМК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Гаомония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» на 2011/2012 учебный год»;</w:t>
            </w:r>
          </w:p>
          <w:p w:rsidR="00EF71F0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- «Контрольно-измерительный материал для учащихся 1-го класса»;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- «Мониторинг выполнения и корректировка образовательной программы школы на первой ступени образования».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71F0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прель-май 2011 г.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нварь- май 2011 г.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ай 2012 г.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71F0" w:rsidRPr="00095D74" w:rsidRDefault="00EF71F0" w:rsidP="000F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 начальных классов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F0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Экспертиза реализации рабочих программ в первом классе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екабрь 2011,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ай 2012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зам. директора по УВР</w:t>
            </w:r>
          </w:p>
        </w:tc>
      </w:tr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- «УМК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- «Организация учебной и внеурочной деятельности первоклассника в условиях внедрения ФГОС НОО»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юнь 2011 г.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вгуст 2011г.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 </w:t>
            </w:r>
          </w:p>
        </w:tc>
      </w:tr>
      <w:tr w:rsidR="00EF71F0" w:rsidRPr="00095D74">
        <w:tc>
          <w:tcPr>
            <w:tcW w:w="565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66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учителей, родителей и учащихся о построении образовательного процесса в рамках  стандартов второго поколения через школьный сайт</w:t>
            </w:r>
          </w:p>
        </w:tc>
        <w:tc>
          <w:tcPr>
            <w:tcW w:w="1800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3" w:type="dxa"/>
          </w:tcPr>
          <w:p w:rsidR="00EF71F0" w:rsidRPr="00095D74" w:rsidRDefault="00EF71F0" w:rsidP="000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 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 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 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 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Зам. директора по УВР:                 Копанева Т.А.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  <w:r w:rsidRPr="00095D74">
        <w:rPr>
          <w:rFonts w:ascii="Times New Roman" w:hAnsi="Times New Roman" w:cs="Times New Roman"/>
          <w:sz w:val="24"/>
          <w:szCs w:val="24"/>
        </w:rPr>
        <w:t> </w:t>
      </w: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</w:p>
    <w:p w:rsidR="00EF71F0" w:rsidRPr="00095D74" w:rsidRDefault="00EF71F0" w:rsidP="00095D74">
      <w:pPr>
        <w:rPr>
          <w:rFonts w:ascii="Times New Roman" w:hAnsi="Times New Roman" w:cs="Times New Roman"/>
          <w:sz w:val="24"/>
          <w:szCs w:val="24"/>
        </w:rPr>
      </w:pPr>
    </w:p>
    <w:sectPr w:rsidR="00EF71F0" w:rsidRPr="00095D74" w:rsidSect="00095D74">
      <w:pgSz w:w="11906" w:h="16838"/>
      <w:pgMar w:top="567" w:right="567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1C0D"/>
    <w:multiLevelType w:val="multilevel"/>
    <w:tmpl w:val="A51CC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D51DE"/>
    <w:multiLevelType w:val="hybridMultilevel"/>
    <w:tmpl w:val="D0BAF442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2">
    <w:nsid w:val="273E3312"/>
    <w:multiLevelType w:val="multilevel"/>
    <w:tmpl w:val="0432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BF5713B"/>
    <w:multiLevelType w:val="multilevel"/>
    <w:tmpl w:val="503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C8E26EE"/>
    <w:multiLevelType w:val="multilevel"/>
    <w:tmpl w:val="81DA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188"/>
    <w:rsid w:val="000435B6"/>
    <w:rsid w:val="00095D74"/>
    <w:rsid w:val="000B491F"/>
    <w:rsid w:val="000F6524"/>
    <w:rsid w:val="00267ACC"/>
    <w:rsid w:val="00296388"/>
    <w:rsid w:val="003C7C31"/>
    <w:rsid w:val="003D2B44"/>
    <w:rsid w:val="00407030"/>
    <w:rsid w:val="00496556"/>
    <w:rsid w:val="00562BEA"/>
    <w:rsid w:val="006A2F7B"/>
    <w:rsid w:val="006B5DBC"/>
    <w:rsid w:val="008F5AFD"/>
    <w:rsid w:val="00945036"/>
    <w:rsid w:val="009A5188"/>
    <w:rsid w:val="009A7B36"/>
    <w:rsid w:val="009B4D66"/>
    <w:rsid w:val="00A744A2"/>
    <w:rsid w:val="00AF4B8B"/>
    <w:rsid w:val="00B452F4"/>
    <w:rsid w:val="00B809FC"/>
    <w:rsid w:val="00B92D48"/>
    <w:rsid w:val="00BE3F7B"/>
    <w:rsid w:val="00C20B28"/>
    <w:rsid w:val="00C3039A"/>
    <w:rsid w:val="00D40C2F"/>
    <w:rsid w:val="00E0102E"/>
    <w:rsid w:val="00EA1D61"/>
    <w:rsid w:val="00EF391A"/>
    <w:rsid w:val="00EF71F0"/>
    <w:rsid w:val="00F85E5A"/>
    <w:rsid w:val="00FD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C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F7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9A7B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3F7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A7B3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07030"/>
    <w:rPr>
      <w:b/>
      <w:bCs/>
    </w:rPr>
  </w:style>
  <w:style w:type="character" w:styleId="Hyperlink">
    <w:name w:val="Hyperlink"/>
    <w:basedOn w:val="DefaultParagraphFont"/>
    <w:uiPriority w:val="99"/>
    <w:semiHidden/>
    <w:rsid w:val="009A7B3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A7B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A7B36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A7B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A7B36"/>
    <w:rPr>
      <w:rFonts w:ascii="Arial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B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E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B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0431044b0447043d044b0439char1"/>
    <w:basedOn w:val="DefaultParagraphFont"/>
    <w:uiPriority w:val="99"/>
    <w:rsid w:val="000B4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8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8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8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8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84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8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5</Pages>
  <Words>1847</Words>
  <Characters>10531</Characters>
  <Application>Microsoft Office Outlook</Application>
  <DocSecurity>0</DocSecurity>
  <Lines>0</Lines>
  <Paragraphs>0</Paragraphs>
  <ScaleCrop>false</ScaleCrop>
  <Company>МОУ "СОШ с.Шняево"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по введению Федерального государственного образовательного стандарта начального общего образования в Муниципальном бюджетном общеобразовательном учреждении «Основная общеобразовательная школа № 25» </dc:title>
  <dc:subject/>
  <dc:creator>user</dc:creator>
  <cp:keywords/>
  <dc:description/>
  <cp:lastModifiedBy>Школа</cp:lastModifiedBy>
  <cp:revision>8</cp:revision>
  <dcterms:created xsi:type="dcterms:W3CDTF">2012-04-21T09:00:00Z</dcterms:created>
  <dcterms:modified xsi:type="dcterms:W3CDTF">2012-04-26T13:33:00Z</dcterms:modified>
</cp:coreProperties>
</file>