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00" w:rsidRPr="0082010A" w:rsidRDefault="0010711D" w:rsidP="00824400">
      <w:pPr>
        <w:widowControl/>
        <w:shd w:val="clear" w:color="auto" w:fill="FFFFFF"/>
        <w:ind w:left="-326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-206375</wp:posOffset>
            </wp:positionV>
            <wp:extent cx="5429250" cy="2275840"/>
            <wp:effectExtent l="19050" t="0" r="0" b="0"/>
            <wp:wrapTight wrapText="bothSides">
              <wp:wrapPolygon edited="0">
                <wp:start x="-76" y="0"/>
                <wp:lineTo x="-76" y="21335"/>
                <wp:lineTo x="21600" y="21335"/>
                <wp:lineTo x="21600" y="0"/>
                <wp:lineTo x="-7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5459" w:rsidRPr="0082010A" w:rsidRDefault="00C15459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Default="00824400" w:rsidP="00C15459">
      <w:pPr>
        <w:shd w:val="clear" w:color="auto" w:fill="FFFFFF"/>
        <w:jc w:val="center"/>
        <w:rPr>
          <w:sz w:val="28"/>
          <w:szCs w:val="28"/>
        </w:rPr>
      </w:pPr>
    </w:p>
    <w:p w:rsidR="00824400" w:rsidRPr="00824400" w:rsidRDefault="00824400" w:rsidP="00C15459">
      <w:pPr>
        <w:shd w:val="clear" w:color="auto" w:fill="FFFFFF"/>
        <w:jc w:val="center"/>
        <w:rPr>
          <w:sz w:val="14"/>
          <w:szCs w:val="28"/>
        </w:rPr>
      </w:pPr>
    </w:p>
    <w:p w:rsidR="00AB474C" w:rsidRPr="001E2389" w:rsidRDefault="00AB474C" w:rsidP="00C15459">
      <w:pPr>
        <w:shd w:val="clear" w:color="auto" w:fill="FFFFFF"/>
        <w:jc w:val="center"/>
        <w:rPr>
          <w:sz w:val="14"/>
          <w:szCs w:val="28"/>
        </w:rPr>
      </w:pPr>
    </w:p>
    <w:p w:rsidR="001E2389" w:rsidRPr="001E2389" w:rsidRDefault="001E2389" w:rsidP="00C15459">
      <w:pPr>
        <w:shd w:val="clear" w:color="auto" w:fill="FFFFFF"/>
        <w:jc w:val="center"/>
        <w:rPr>
          <w:sz w:val="2"/>
          <w:szCs w:val="28"/>
        </w:rPr>
      </w:pPr>
    </w:p>
    <w:p w:rsidR="00C15459" w:rsidRPr="0082010A" w:rsidRDefault="00C15459" w:rsidP="00C15459">
      <w:pPr>
        <w:shd w:val="clear" w:color="auto" w:fill="FFFFFF"/>
        <w:jc w:val="center"/>
        <w:rPr>
          <w:sz w:val="28"/>
          <w:szCs w:val="28"/>
        </w:rPr>
      </w:pPr>
      <w:r w:rsidRPr="0082010A">
        <w:rPr>
          <w:sz w:val="28"/>
          <w:szCs w:val="28"/>
        </w:rPr>
        <w:t xml:space="preserve">на </w:t>
      </w:r>
      <w:r w:rsidR="00ED5AEE">
        <w:rPr>
          <w:spacing w:val="-7"/>
          <w:position w:val="-3"/>
          <w:sz w:val="28"/>
          <w:szCs w:val="28"/>
        </w:rPr>
        <w:t>201</w:t>
      </w:r>
      <w:r w:rsidR="00243747">
        <w:rPr>
          <w:spacing w:val="-7"/>
          <w:position w:val="-3"/>
          <w:sz w:val="28"/>
          <w:szCs w:val="28"/>
        </w:rPr>
        <w:t>8</w:t>
      </w:r>
      <w:r w:rsidRPr="0082010A">
        <w:rPr>
          <w:spacing w:val="-7"/>
          <w:position w:val="-3"/>
          <w:sz w:val="28"/>
          <w:szCs w:val="28"/>
        </w:rPr>
        <w:t xml:space="preserve"> год</w:t>
      </w:r>
    </w:p>
    <w:p w:rsidR="00D74F82" w:rsidRPr="00CC1FC0" w:rsidRDefault="00AD4DC1" w:rsidP="00D74F82">
      <w:pPr>
        <w:pStyle w:val="a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Муниципального бюджетного общеобразовательного</w:t>
      </w:r>
      <w:r w:rsidR="00D74F82" w:rsidRPr="00CC1FC0">
        <w:rPr>
          <w:b/>
          <w:bCs/>
          <w:sz w:val="28"/>
          <w:szCs w:val="28"/>
        </w:rPr>
        <w:t xml:space="preserve"> учреждения "Средняя общеобразовательная</w:t>
      </w:r>
      <w:r w:rsidR="00D74F82" w:rsidRPr="00CC1FC0">
        <w:rPr>
          <w:sz w:val="28"/>
          <w:szCs w:val="28"/>
        </w:rPr>
        <w:t xml:space="preserve"> </w:t>
      </w:r>
      <w:r w:rsidR="00D74F82" w:rsidRPr="00CC1FC0">
        <w:rPr>
          <w:b/>
          <w:bCs/>
          <w:sz w:val="28"/>
          <w:szCs w:val="28"/>
        </w:rPr>
        <w:t>школа с. Шняево Базарно- Карабулакского муниципального района Саратовской области"</w:t>
      </w:r>
    </w:p>
    <w:p w:rsidR="00D74F82" w:rsidRPr="0031763C" w:rsidRDefault="00D74F82" w:rsidP="00D74F82">
      <w:pPr>
        <w:spacing w:after="585" w:line="1" w:lineRule="exact"/>
        <w:rPr>
          <w:sz w:val="32"/>
          <w:szCs w:val="32"/>
        </w:rPr>
      </w:pPr>
    </w:p>
    <w:tbl>
      <w:tblPr>
        <w:tblW w:w="9625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4322"/>
        <w:gridCol w:w="5303"/>
      </w:tblGrid>
      <w:tr w:rsidR="00D74F82" w:rsidRPr="00C97465">
        <w:trPr>
          <w:trHeight w:hRule="exact" w:val="102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5"/>
                <w:sz w:val="28"/>
                <w:szCs w:val="28"/>
              </w:rPr>
              <w:t xml:space="preserve"> Саратовская область</w:t>
            </w:r>
            <w:r>
              <w:rPr>
                <w:spacing w:val="-5"/>
                <w:sz w:val="28"/>
                <w:szCs w:val="28"/>
              </w:rPr>
              <w:t xml:space="preserve">, </w:t>
            </w:r>
            <w:r w:rsidRPr="00C97465">
              <w:rPr>
                <w:spacing w:val="-5"/>
                <w:sz w:val="28"/>
                <w:szCs w:val="28"/>
              </w:rPr>
              <w:t>Базарн</w:t>
            </w:r>
            <w:r>
              <w:rPr>
                <w:spacing w:val="-5"/>
                <w:sz w:val="28"/>
                <w:szCs w:val="28"/>
              </w:rPr>
              <w:t>о-</w:t>
            </w:r>
            <w:r w:rsidRPr="00C97465">
              <w:rPr>
                <w:spacing w:val="-5"/>
                <w:sz w:val="28"/>
                <w:szCs w:val="28"/>
              </w:rPr>
              <w:t>Карабулак</w:t>
            </w:r>
            <w:r>
              <w:rPr>
                <w:spacing w:val="-5"/>
                <w:sz w:val="28"/>
                <w:szCs w:val="28"/>
              </w:rPr>
              <w:t>ский район, с. Шняево, ул. Поб</w:t>
            </w:r>
            <w:r w:rsidR="00BF58A5">
              <w:rPr>
                <w:spacing w:val="-5"/>
                <w:sz w:val="28"/>
                <w:szCs w:val="28"/>
              </w:rPr>
              <w:t>е</w:t>
            </w:r>
            <w:r>
              <w:rPr>
                <w:spacing w:val="-5"/>
                <w:sz w:val="28"/>
                <w:szCs w:val="28"/>
              </w:rPr>
              <w:t>ды д. 9</w:t>
            </w:r>
            <w:r w:rsidRPr="00C97465">
              <w:rPr>
                <w:spacing w:val="-5"/>
                <w:sz w:val="28"/>
                <w:szCs w:val="28"/>
              </w:rPr>
              <w:t xml:space="preserve"> </w:t>
            </w:r>
          </w:p>
        </w:tc>
      </w:tr>
      <w:tr w:rsidR="00D74F82" w:rsidRPr="00C97465">
        <w:trPr>
          <w:trHeight w:hRule="exact" w:val="65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Основной государственный регистрационный номер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102640055</w:t>
            </w:r>
            <w:r>
              <w:rPr>
                <w:sz w:val="28"/>
                <w:szCs w:val="28"/>
              </w:rPr>
              <w:t>6786</w:t>
            </w:r>
          </w:p>
        </w:tc>
      </w:tr>
      <w:tr w:rsidR="00D74F82" w:rsidRPr="00C97465">
        <w:trPr>
          <w:trHeight w:hRule="exact" w:val="41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Дата регистрации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C974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декабря</w:t>
            </w:r>
            <w:r w:rsidRPr="00C97465">
              <w:rPr>
                <w:sz w:val="28"/>
                <w:szCs w:val="28"/>
              </w:rPr>
              <w:t xml:space="preserve"> 200</w:t>
            </w:r>
            <w:r>
              <w:rPr>
                <w:sz w:val="28"/>
                <w:szCs w:val="28"/>
              </w:rPr>
              <w:t>2</w:t>
            </w:r>
            <w:r w:rsidRPr="00C97465">
              <w:rPr>
                <w:sz w:val="28"/>
                <w:szCs w:val="28"/>
              </w:rPr>
              <w:t>года</w:t>
            </w:r>
          </w:p>
        </w:tc>
      </w:tr>
      <w:tr w:rsidR="00D74F82" w:rsidRPr="00C97465">
        <w:trPr>
          <w:trHeight w:hRule="exact" w:val="97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4"/>
                <w:sz w:val="28"/>
                <w:szCs w:val="28"/>
              </w:rPr>
              <w:t>Место государственной регистрации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3"/>
                <w:sz w:val="28"/>
                <w:szCs w:val="28"/>
              </w:rPr>
              <w:t>Межрайонная ФНС России № 1</w:t>
            </w:r>
            <w:r>
              <w:rPr>
                <w:spacing w:val="-3"/>
                <w:sz w:val="28"/>
                <w:szCs w:val="28"/>
              </w:rPr>
              <w:t>6</w:t>
            </w:r>
            <w:r w:rsidRPr="00C97465">
              <w:rPr>
                <w:spacing w:val="-3"/>
                <w:sz w:val="28"/>
                <w:szCs w:val="28"/>
              </w:rPr>
              <w:t xml:space="preserve"> по </w:t>
            </w:r>
            <w:r w:rsidRPr="00C97465">
              <w:rPr>
                <w:spacing w:val="-2"/>
                <w:sz w:val="28"/>
                <w:szCs w:val="28"/>
              </w:rPr>
              <w:t>Саратовской области Б.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C97465">
              <w:rPr>
                <w:spacing w:val="-2"/>
                <w:sz w:val="28"/>
                <w:szCs w:val="28"/>
              </w:rPr>
              <w:t>Карабулакский район</w:t>
            </w:r>
          </w:p>
        </w:tc>
      </w:tr>
      <w:tr w:rsidR="00D74F82" w:rsidRPr="00C97465">
        <w:trPr>
          <w:trHeight w:hRule="exact" w:val="722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0EAE">
              <w:rPr>
                <w:sz w:val="24"/>
                <w:szCs w:val="28"/>
              </w:rPr>
              <w:t>412612 Саратовская область, Базарно-Карабулакский район, с. Шняево, ул. Победы , д.9</w:t>
            </w:r>
            <w:r w:rsidRPr="00C90EAE">
              <w:rPr>
                <w:spacing w:val="-3"/>
                <w:sz w:val="24"/>
                <w:szCs w:val="28"/>
              </w:rPr>
              <w:t xml:space="preserve"> </w:t>
            </w:r>
          </w:p>
        </w:tc>
      </w:tr>
      <w:tr w:rsidR="00D74F82" w:rsidRPr="00C97465">
        <w:trPr>
          <w:trHeight w:hRule="exact" w:val="28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Телефон учреждения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64-485</w:t>
            </w:r>
          </w:p>
        </w:tc>
      </w:tr>
      <w:tr w:rsidR="00D74F82" w:rsidRPr="00C97465">
        <w:trPr>
          <w:trHeight w:hRule="exact" w:val="46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Адрес электронной почты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C251D5" w:rsidP="00D74F82">
            <w:pPr>
              <w:pStyle w:val="a3"/>
              <w:rPr>
                <w:sz w:val="28"/>
                <w:szCs w:val="28"/>
              </w:rPr>
            </w:pPr>
            <w:hyperlink r:id="rId7" w:history="1">
              <w:r w:rsidR="00D74F82" w:rsidRPr="00454924">
                <w:rPr>
                  <w:rStyle w:val="a4"/>
                  <w:sz w:val="28"/>
                  <w:szCs w:val="28"/>
                  <w:lang w:val="en-US"/>
                </w:rPr>
                <w:t>sh</w:t>
              </w:r>
              <w:r w:rsidR="00D74F82" w:rsidRPr="00C90EAE">
                <w:rPr>
                  <w:rStyle w:val="a4"/>
                  <w:sz w:val="28"/>
                  <w:szCs w:val="28"/>
                </w:rPr>
                <w:t>_</w:t>
              </w:r>
              <w:r w:rsidR="00D74F82" w:rsidRPr="00454924">
                <w:rPr>
                  <w:rStyle w:val="a4"/>
                  <w:sz w:val="28"/>
                  <w:szCs w:val="28"/>
                  <w:lang w:val="en-US"/>
                </w:rPr>
                <w:t>shnyaevo</w:t>
              </w:r>
              <w:r w:rsidR="00D74F82" w:rsidRPr="00C90EAE">
                <w:rPr>
                  <w:rStyle w:val="a4"/>
                  <w:sz w:val="28"/>
                  <w:szCs w:val="28"/>
                </w:rPr>
                <w:t>@</w:t>
              </w:r>
              <w:r w:rsidR="00D74F82" w:rsidRPr="00454924">
                <w:rPr>
                  <w:rStyle w:val="a4"/>
                  <w:sz w:val="28"/>
                  <w:szCs w:val="28"/>
                  <w:lang w:val="en-US"/>
                </w:rPr>
                <w:t>mail</w:t>
              </w:r>
              <w:r w:rsidR="00D74F82" w:rsidRPr="00C90EAE">
                <w:rPr>
                  <w:rStyle w:val="a4"/>
                  <w:sz w:val="28"/>
                  <w:szCs w:val="28"/>
                </w:rPr>
                <w:t>.</w:t>
              </w:r>
              <w:r w:rsidR="00D74F82" w:rsidRPr="00454924">
                <w:rPr>
                  <w:rStyle w:val="a4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D74F82" w:rsidRPr="00C97465">
        <w:trPr>
          <w:trHeight w:hRule="exact" w:val="437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4"/>
                <w:sz w:val="28"/>
                <w:szCs w:val="28"/>
              </w:rPr>
              <w:t>Ф.И.О. руководителя учреждения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2A37FD" w:rsidRDefault="00D74F82" w:rsidP="00D74F82">
            <w:pPr>
              <w:pStyle w:val="a3"/>
              <w:ind w:left="720" w:hanging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Енжаева Галина Васильевна</w:t>
            </w:r>
          </w:p>
        </w:tc>
      </w:tr>
      <w:tr w:rsidR="00D74F82" w:rsidRPr="00C97465">
        <w:trPr>
          <w:trHeight w:hRule="exact" w:val="359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ИНН/КПП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EF2A3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640400</w:t>
            </w:r>
            <w:r w:rsidR="00EF2A32">
              <w:rPr>
                <w:sz w:val="28"/>
                <w:szCs w:val="28"/>
              </w:rPr>
              <w:t>4107</w:t>
            </w:r>
            <w:r w:rsidRPr="00C97465">
              <w:rPr>
                <w:sz w:val="28"/>
                <w:szCs w:val="28"/>
              </w:rPr>
              <w:t>/640401001</w:t>
            </w:r>
          </w:p>
        </w:tc>
      </w:tr>
      <w:tr w:rsidR="00D74F82" w:rsidRPr="00C97465">
        <w:trPr>
          <w:trHeight w:hRule="exact" w:val="101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ОКВЭД (ОКОНХ)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4F82" w:rsidRDefault="00EF2A3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85.14 Среднее </w:t>
            </w:r>
            <w:r w:rsidR="00D74F82" w:rsidRPr="00C97465">
              <w:rPr>
                <w:sz w:val="28"/>
                <w:szCs w:val="28"/>
              </w:rPr>
              <w:t xml:space="preserve"> общее </w:t>
            </w:r>
            <w:r w:rsidR="00990EE6">
              <w:rPr>
                <w:spacing w:val="-3"/>
                <w:sz w:val="28"/>
                <w:szCs w:val="28"/>
              </w:rPr>
              <w:t xml:space="preserve">образование </w:t>
            </w:r>
          </w:p>
          <w:p w:rsidR="00EF2A32" w:rsidRPr="00C97465" w:rsidRDefault="00EF2A3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85.41 Дополнительное образование детей и взрослых</w:t>
            </w:r>
          </w:p>
        </w:tc>
      </w:tr>
      <w:tr w:rsidR="00D74F82" w:rsidRPr="00C97465">
        <w:trPr>
          <w:trHeight w:hRule="exact" w:val="384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(вид деятельности)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EF2A3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</w:t>
            </w:r>
          </w:p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</w:p>
        </w:tc>
      </w:tr>
      <w:tr w:rsidR="00D74F82" w:rsidRPr="00C97465">
        <w:trPr>
          <w:trHeight w:hRule="exact" w:val="355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ОКПО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3616</w:t>
            </w:r>
            <w:r>
              <w:rPr>
                <w:sz w:val="28"/>
                <w:szCs w:val="28"/>
              </w:rPr>
              <w:t>3806</w:t>
            </w:r>
          </w:p>
        </w:tc>
      </w:tr>
      <w:tr w:rsidR="00D74F82" w:rsidRPr="00C97465">
        <w:trPr>
          <w:trHeight w:hRule="exact" w:val="446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3"/>
                <w:sz w:val="28"/>
                <w:szCs w:val="28"/>
              </w:rPr>
              <w:t>Код ОКФС (форма собственности)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14 (муниципальная собственность)</w:t>
            </w:r>
          </w:p>
        </w:tc>
      </w:tr>
      <w:tr w:rsidR="00D74F82" w:rsidRPr="00C97465">
        <w:trPr>
          <w:trHeight w:hRule="exact" w:val="368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ОКАТО (местонахождение)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63206890001</w:t>
            </w:r>
            <w:r w:rsidRPr="00C97465">
              <w:rPr>
                <w:spacing w:val="-4"/>
                <w:sz w:val="28"/>
                <w:szCs w:val="28"/>
              </w:rPr>
              <w:t xml:space="preserve">  Саратовская область</w:t>
            </w:r>
            <w:r>
              <w:rPr>
                <w:spacing w:val="-4"/>
                <w:sz w:val="28"/>
                <w:szCs w:val="28"/>
              </w:rPr>
              <w:t xml:space="preserve">, Карабулакский </w:t>
            </w:r>
          </w:p>
        </w:tc>
      </w:tr>
      <w:tr w:rsidR="00D74F82" w:rsidRPr="00C97465">
        <w:trPr>
          <w:trHeight w:hRule="exact" w:val="376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ОКОПФ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 w:rsidRPr="00C9746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бюджетные </w:t>
            </w:r>
            <w:r w:rsidRPr="00C97465">
              <w:rPr>
                <w:sz w:val="28"/>
                <w:szCs w:val="28"/>
              </w:rPr>
              <w:t>учреждени</w:t>
            </w:r>
            <w:r>
              <w:rPr>
                <w:sz w:val="28"/>
                <w:szCs w:val="28"/>
              </w:rPr>
              <w:t>я</w:t>
            </w:r>
          </w:p>
        </w:tc>
      </w:tr>
      <w:tr w:rsidR="00D74F82" w:rsidRPr="00C97465">
        <w:trPr>
          <w:trHeight w:hRule="exact" w:val="480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pacing w:val="-3"/>
                <w:sz w:val="28"/>
                <w:szCs w:val="28"/>
              </w:rPr>
              <w:t>(организационно-правовая форма)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</w:p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</w:p>
        </w:tc>
      </w:tr>
      <w:tr w:rsidR="00D74F82" w:rsidRPr="00C97465">
        <w:trPr>
          <w:trHeight w:hRule="exact" w:val="393"/>
          <w:jc w:val="center"/>
        </w:trPr>
        <w:tc>
          <w:tcPr>
            <w:tcW w:w="4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 w:rsidRPr="00C97465">
              <w:rPr>
                <w:sz w:val="28"/>
                <w:szCs w:val="28"/>
              </w:rPr>
              <w:t>Код ОКОГУ (орган управления)</w:t>
            </w:r>
          </w:p>
        </w:tc>
        <w:tc>
          <w:tcPr>
            <w:tcW w:w="5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4F82" w:rsidRPr="00C97465" w:rsidRDefault="00D74F82" w:rsidP="00D74F82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4210007 </w:t>
            </w:r>
            <w:r w:rsidRPr="00C97465">
              <w:rPr>
                <w:sz w:val="28"/>
                <w:szCs w:val="28"/>
              </w:rPr>
              <w:t>(Муниципальная организация)</w:t>
            </w:r>
          </w:p>
        </w:tc>
      </w:tr>
    </w:tbl>
    <w:p w:rsidR="00D74F82" w:rsidRDefault="00D74F82" w:rsidP="009B6AEA">
      <w:pPr>
        <w:ind w:firstLine="709"/>
        <w:jc w:val="center"/>
        <w:rPr>
          <w:sz w:val="27"/>
          <w:szCs w:val="27"/>
        </w:rPr>
      </w:pPr>
    </w:p>
    <w:p w:rsidR="00D74F82" w:rsidRDefault="00D74F82" w:rsidP="009B6AEA">
      <w:pPr>
        <w:ind w:firstLine="709"/>
        <w:jc w:val="center"/>
        <w:rPr>
          <w:sz w:val="27"/>
          <w:szCs w:val="27"/>
        </w:rPr>
      </w:pPr>
    </w:p>
    <w:p w:rsidR="00503508" w:rsidRDefault="00503508" w:rsidP="009B6AEA">
      <w:pPr>
        <w:ind w:firstLine="709"/>
        <w:jc w:val="center"/>
        <w:rPr>
          <w:sz w:val="27"/>
          <w:szCs w:val="27"/>
        </w:rPr>
      </w:pPr>
    </w:p>
    <w:p w:rsidR="00D74F82" w:rsidRDefault="00D74F82" w:rsidP="009B6AEA">
      <w:pPr>
        <w:ind w:firstLine="709"/>
        <w:jc w:val="center"/>
        <w:rPr>
          <w:sz w:val="27"/>
          <w:szCs w:val="27"/>
        </w:rPr>
      </w:pPr>
    </w:p>
    <w:p w:rsidR="00CC1FC0" w:rsidRDefault="00CC1FC0" w:rsidP="009B6AEA">
      <w:pPr>
        <w:ind w:firstLine="709"/>
        <w:jc w:val="center"/>
        <w:rPr>
          <w:sz w:val="27"/>
          <w:szCs w:val="27"/>
        </w:rPr>
      </w:pPr>
    </w:p>
    <w:p w:rsidR="00D74F82" w:rsidRDefault="00D74F82" w:rsidP="009B6AEA">
      <w:pPr>
        <w:ind w:firstLine="709"/>
        <w:jc w:val="center"/>
        <w:rPr>
          <w:sz w:val="27"/>
          <w:szCs w:val="27"/>
        </w:rPr>
      </w:pPr>
    </w:p>
    <w:p w:rsidR="009B6AEA" w:rsidRPr="000453F7" w:rsidRDefault="009B6AEA" w:rsidP="009B6AEA">
      <w:pPr>
        <w:ind w:firstLine="709"/>
        <w:jc w:val="center"/>
        <w:rPr>
          <w:sz w:val="24"/>
          <w:szCs w:val="24"/>
        </w:rPr>
      </w:pPr>
      <w:r w:rsidRPr="000453F7">
        <w:rPr>
          <w:sz w:val="27"/>
          <w:szCs w:val="27"/>
        </w:rPr>
        <w:t>Раздел 1.</w:t>
      </w:r>
    </w:p>
    <w:p w:rsidR="009B6AEA" w:rsidRPr="000453F7" w:rsidRDefault="009B6AEA" w:rsidP="009B6AEA">
      <w:pPr>
        <w:ind w:firstLine="709"/>
        <w:jc w:val="center"/>
        <w:rPr>
          <w:sz w:val="24"/>
          <w:szCs w:val="24"/>
        </w:rPr>
      </w:pPr>
      <w:r w:rsidRPr="000453F7">
        <w:rPr>
          <w:sz w:val="27"/>
          <w:szCs w:val="27"/>
        </w:rPr>
        <w:t>Сведения об учреждении</w:t>
      </w:r>
    </w:p>
    <w:p w:rsidR="009B6AEA" w:rsidRPr="00910F56" w:rsidRDefault="009B6AEA" w:rsidP="009B6AEA">
      <w:pPr>
        <w:suppressAutoHyphens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1.1. </w:t>
      </w:r>
      <w:r w:rsidRPr="004D6608">
        <w:rPr>
          <w:spacing w:val="-5"/>
          <w:sz w:val="24"/>
          <w:szCs w:val="24"/>
        </w:rPr>
        <w:t xml:space="preserve">Учредителем и собственником имущества </w:t>
      </w:r>
      <w:r>
        <w:rPr>
          <w:spacing w:val="-5"/>
          <w:sz w:val="24"/>
          <w:szCs w:val="24"/>
        </w:rPr>
        <w:t>муниципального бюджетного учреждения «Сред</w:t>
      </w:r>
      <w:r w:rsidR="007C6EF8">
        <w:rPr>
          <w:spacing w:val="-5"/>
          <w:sz w:val="24"/>
          <w:szCs w:val="24"/>
        </w:rPr>
        <w:t>няя общеобразовательная школа с. Шняево</w:t>
      </w:r>
      <w:r>
        <w:rPr>
          <w:spacing w:val="-5"/>
          <w:sz w:val="24"/>
          <w:szCs w:val="24"/>
        </w:rPr>
        <w:t xml:space="preserve"> р.п. Базарный Карабулак» (далее – </w:t>
      </w:r>
      <w:r w:rsidRPr="004D6608">
        <w:rPr>
          <w:spacing w:val="-5"/>
          <w:sz w:val="24"/>
          <w:szCs w:val="24"/>
        </w:rPr>
        <w:t>Школ</w:t>
      </w:r>
      <w:r>
        <w:rPr>
          <w:spacing w:val="-5"/>
          <w:sz w:val="24"/>
          <w:szCs w:val="24"/>
        </w:rPr>
        <w:t>а)</w:t>
      </w:r>
      <w:r w:rsidRPr="004D6608">
        <w:rPr>
          <w:spacing w:val="-5"/>
          <w:sz w:val="24"/>
          <w:szCs w:val="24"/>
        </w:rPr>
        <w:t xml:space="preserve"> </w:t>
      </w:r>
      <w:r w:rsidRPr="004D6608">
        <w:rPr>
          <w:sz w:val="24"/>
          <w:szCs w:val="24"/>
        </w:rPr>
        <w:t>является Базарно-Карабулакский муниципальный район</w:t>
      </w:r>
      <w:r w:rsidRPr="004D6608">
        <w:rPr>
          <w:spacing w:val="-3"/>
          <w:sz w:val="24"/>
          <w:szCs w:val="24"/>
        </w:rPr>
        <w:t xml:space="preserve">. </w:t>
      </w:r>
      <w:r w:rsidRPr="004D6608">
        <w:rPr>
          <w:sz w:val="24"/>
          <w:szCs w:val="24"/>
        </w:rPr>
        <w:t xml:space="preserve">Функции и полномочия учредителя и собственника </w:t>
      </w:r>
      <w:r>
        <w:rPr>
          <w:sz w:val="24"/>
          <w:szCs w:val="24"/>
        </w:rPr>
        <w:t>Школы</w:t>
      </w:r>
      <w:r w:rsidRPr="004D6608">
        <w:rPr>
          <w:sz w:val="24"/>
          <w:szCs w:val="24"/>
        </w:rPr>
        <w:t xml:space="preserve"> осуществляет администрация Базарно-Карабулакского муниципального района Саратовской области (далее — Учредитель</w:t>
      </w:r>
      <w:r w:rsidRPr="00910F56">
        <w:rPr>
          <w:sz w:val="24"/>
          <w:szCs w:val="24"/>
        </w:rPr>
        <w:t>). Школа находится в ведомственном подчинении управления образования администрации Базарно-Карабулакского муниципального района.</w:t>
      </w:r>
    </w:p>
    <w:p w:rsidR="009B6AEA" w:rsidRPr="004D6608" w:rsidRDefault="009B6AEA" w:rsidP="009B6AEA">
      <w:pPr>
        <w:pStyle w:val="a5"/>
        <w:spacing w:line="240" w:lineRule="auto"/>
        <w:rPr>
          <w:color w:val="000000"/>
          <w:sz w:val="24"/>
          <w:szCs w:val="24"/>
        </w:rPr>
      </w:pPr>
      <w:r w:rsidRPr="000453F7">
        <w:rPr>
          <w:color w:val="000000"/>
          <w:sz w:val="27"/>
          <w:szCs w:val="27"/>
        </w:rPr>
        <w:t xml:space="preserve">1.2. </w:t>
      </w:r>
      <w:r w:rsidRPr="004D6608">
        <w:rPr>
          <w:sz w:val="24"/>
          <w:szCs w:val="24"/>
        </w:rPr>
        <w:t>Ц</w:t>
      </w:r>
      <w:r w:rsidRPr="004D6608">
        <w:rPr>
          <w:color w:val="000000"/>
          <w:sz w:val="24"/>
          <w:szCs w:val="24"/>
        </w:rPr>
        <w:t>ель Школы - формирование общей культуры личности, способной к самоутверждению, самореализации, самооценке и саморазвитию в существующем социуме, на основе усвоения федеральных государственных образовательных стандартов.</w:t>
      </w:r>
    </w:p>
    <w:p w:rsidR="009B6AEA" w:rsidRPr="004D6608" w:rsidRDefault="009B6AEA" w:rsidP="009B6AEA">
      <w:pPr>
        <w:jc w:val="both"/>
        <w:rPr>
          <w:color w:val="000000"/>
          <w:sz w:val="24"/>
          <w:szCs w:val="24"/>
        </w:rPr>
      </w:pPr>
      <w:r w:rsidRPr="000453F7">
        <w:rPr>
          <w:sz w:val="27"/>
          <w:szCs w:val="27"/>
        </w:rPr>
        <w:t xml:space="preserve">1.3. </w:t>
      </w:r>
      <w:r w:rsidRPr="004D6608">
        <w:rPr>
          <w:color w:val="000000"/>
          <w:sz w:val="24"/>
          <w:szCs w:val="24"/>
        </w:rPr>
        <w:t>Задачи Школы:</w:t>
      </w:r>
    </w:p>
    <w:p w:rsidR="009B6AEA" w:rsidRPr="004D6608" w:rsidRDefault="009B6AEA" w:rsidP="009B6AEA">
      <w:pPr>
        <w:pStyle w:val="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608">
        <w:rPr>
          <w:rFonts w:ascii="Times New Roman" w:hAnsi="Times New Roman"/>
          <w:sz w:val="24"/>
          <w:szCs w:val="24"/>
        </w:rPr>
        <w:t>обеспечить начальное, основное, среднее (полное) общее образование в соответствии с федеральными государственными образовательными стандартами и требованиями;</w:t>
      </w:r>
    </w:p>
    <w:p w:rsidR="009B6AEA" w:rsidRPr="004D6608" w:rsidRDefault="009B6AEA" w:rsidP="009B6AEA">
      <w:pPr>
        <w:pStyle w:val="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608">
        <w:rPr>
          <w:rFonts w:ascii="Times New Roman" w:hAnsi="Times New Roman"/>
          <w:sz w:val="24"/>
          <w:szCs w:val="24"/>
        </w:rPr>
        <w:t>создать условия для осуществления преемственности и непрерывности в содержании учебно-воспитательного процесса;</w:t>
      </w:r>
    </w:p>
    <w:p w:rsidR="009B6AEA" w:rsidRPr="004D6608" w:rsidRDefault="009B6AEA" w:rsidP="009B6AEA">
      <w:pPr>
        <w:pStyle w:val="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608">
        <w:rPr>
          <w:rFonts w:ascii="Times New Roman" w:hAnsi="Times New Roman"/>
          <w:sz w:val="24"/>
          <w:szCs w:val="24"/>
        </w:rPr>
        <w:t>создать условия, гарантирующие сохранение, укрепление здоровья и формирование здорового образа жизни;</w:t>
      </w:r>
    </w:p>
    <w:p w:rsidR="009B6AEA" w:rsidRPr="004D6608" w:rsidRDefault="009B6AEA" w:rsidP="009B6AEA">
      <w:pPr>
        <w:pStyle w:val="2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D6608">
        <w:rPr>
          <w:rFonts w:ascii="Times New Roman" w:hAnsi="Times New Roman"/>
          <w:color w:val="000000"/>
          <w:sz w:val="24"/>
          <w:szCs w:val="24"/>
        </w:rPr>
        <w:t>создать условия для осознанного выбора и последующего освоения профессиональных образовательных программ;</w:t>
      </w:r>
    </w:p>
    <w:p w:rsidR="009B6AEA" w:rsidRPr="004D6608" w:rsidRDefault="009B6AEA" w:rsidP="009B6AEA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4D6608">
        <w:rPr>
          <w:color w:val="000000"/>
          <w:sz w:val="24"/>
          <w:szCs w:val="24"/>
        </w:rPr>
        <w:t>способствовать творческому развитию и профессиональному самоопределению.</w:t>
      </w:r>
    </w:p>
    <w:p w:rsidR="009B6AEA" w:rsidRPr="004D6608" w:rsidRDefault="009B6AEA" w:rsidP="009B6AEA">
      <w:pPr>
        <w:pStyle w:val="a3"/>
        <w:jc w:val="both"/>
        <w:rPr>
          <w:sz w:val="24"/>
          <w:szCs w:val="24"/>
        </w:rPr>
      </w:pPr>
      <w:r w:rsidRPr="000453F7">
        <w:rPr>
          <w:color w:val="000000"/>
          <w:sz w:val="27"/>
          <w:szCs w:val="27"/>
        </w:rPr>
        <w:t>1.4</w:t>
      </w:r>
      <w:r>
        <w:rPr>
          <w:color w:val="000000"/>
          <w:sz w:val="27"/>
          <w:szCs w:val="27"/>
        </w:rPr>
        <w:t xml:space="preserve">. </w:t>
      </w:r>
      <w:r w:rsidRPr="004D6608">
        <w:rPr>
          <w:sz w:val="24"/>
          <w:szCs w:val="24"/>
        </w:rPr>
        <w:t>Школа создает условия для реализации гражданами Российской Федерации гарантированного государством права на получение бесплатного начального общего, основного общего, среднего (полного) общего образования в пределах федеральных государственных образовательных стандартов, если образование данного уровня гражданин получает впервые.</w:t>
      </w:r>
    </w:p>
    <w:p w:rsidR="009B6AEA" w:rsidRPr="00365FA8" w:rsidRDefault="009B6AEA" w:rsidP="009B6AEA">
      <w:pPr>
        <w:rPr>
          <w:sz w:val="24"/>
          <w:szCs w:val="24"/>
        </w:rPr>
      </w:pPr>
      <w:r w:rsidRPr="000453F7">
        <w:rPr>
          <w:color w:val="000000"/>
          <w:sz w:val="27"/>
          <w:szCs w:val="27"/>
        </w:rPr>
        <w:t xml:space="preserve">1.5. </w:t>
      </w:r>
      <w:r w:rsidRPr="00365FA8">
        <w:rPr>
          <w:color w:val="000000"/>
          <w:sz w:val="24"/>
          <w:szCs w:val="24"/>
        </w:rPr>
        <w:t xml:space="preserve">Школа реализует следующие основные </w:t>
      </w:r>
      <w:bookmarkStart w:id="0" w:name="YANDEX_14"/>
      <w:bookmarkEnd w:id="0"/>
      <w:r w:rsidRPr="00365FA8">
        <w:rPr>
          <w:color w:val="000000"/>
          <w:sz w:val="24"/>
          <w:szCs w:val="24"/>
        </w:rPr>
        <w:t> общеобразовательные  программы:</w:t>
      </w:r>
    </w:p>
    <w:p w:rsidR="009B6AEA" w:rsidRPr="00365FA8" w:rsidRDefault="009B6AEA" w:rsidP="009B6AEA">
      <w:pPr>
        <w:rPr>
          <w:sz w:val="24"/>
          <w:szCs w:val="24"/>
        </w:rPr>
      </w:pPr>
      <w:r w:rsidRPr="00365FA8">
        <w:rPr>
          <w:sz w:val="24"/>
          <w:szCs w:val="24"/>
        </w:rPr>
        <w:t>-начального общего образования (нормативный срок освоения 4 года);</w:t>
      </w:r>
    </w:p>
    <w:p w:rsidR="009B6AEA" w:rsidRPr="00365FA8" w:rsidRDefault="009B6AEA" w:rsidP="009B6AEA">
      <w:pPr>
        <w:rPr>
          <w:sz w:val="24"/>
          <w:szCs w:val="24"/>
        </w:rPr>
      </w:pPr>
      <w:r w:rsidRPr="00365FA8">
        <w:rPr>
          <w:sz w:val="24"/>
          <w:szCs w:val="24"/>
        </w:rPr>
        <w:t>-основного общего образования (нормативный срок освоения 5 лет);</w:t>
      </w:r>
    </w:p>
    <w:p w:rsidR="009B6AEA" w:rsidRDefault="009B6AEA" w:rsidP="009B6AEA">
      <w:pPr>
        <w:rPr>
          <w:sz w:val="24"/>
          <w:szCs w:val="24"/>
        </w:rPr>
      </w:pPr>
      <w:r w:rsidRPr="00365FA8">
        <w:rPr>
          <w:sz w:val="24"/>
          <w:szCs w:val="24"/>
        </w:rPr>
        <w:t>-среднего (полного) общего образования, (нормативный срок освоения 2 года);</w:t>
      </w:r>
    </w:p>
    <w:p w:rsidR="009B6AEA" w:rsidRPr="004D6608" w:rsidRDefault="009B6AEA" w:rsidP="009B6AE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Pr="004D6608">
        <w:rPr>
          <w:spacing w:val="-5"/>
          <w:sz w:val="24"/>
          <w:szCs w:val="24"/>
        </w:rPr>
        <w:t xml:space="preserve">На бесплатной основе для обучающихся Школа оказывает следующие дополнительные образовательные </w:t>
      </w:r>
      <w:r w:rsidRPr="004D6608">
        <w:rPr>
          <w:sz w:val="24"/>
          <w:szCs w:val="24"/>
        </w:rPr>
        <w:t>услуги:</w:t>
      </w:r>
    </w:p>
    <w:p w:rsidR="009B6AEA" w:rsidRPr="004D6608" w:rsidRDefault="00783603" w:rsidP="009B6AE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B6AEA" w:rsidRPr="004D6608">
        <w:rPr>
          <w:sz w:val="24"/>
          <w:szCs w:val="24"/>
        </w:rPr>
        <w:t xml:space="preserve"> занятия в спортивных секциях, кружках, которые ведут работники Школы в соответствии с учебной нагрузкой;</w:t>
      </w:r>
    </w:p>
    <w:p w:rsidR="009B6AEA" w:rsidRPr="004D6608" w:rsidRDefault="00783603" w:rsidP="009B6AEA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B6AEA" w:rsidRPr="004D6608">
        <w:rPr>
          <w:spacing w:val="-3"/>
          <w:sz w:val="24"/>
          <w:szCs w:val="24"/>
        </w:rPr>
        <w:t>предпро</w:t>
      </w:r>
      <w:r w:rsidR="009B6AEA" w:rsidRPr="004D6608">
        <w:rPr>
          <w:sz w:val="24"/>
          <w:szCs w:val="24"/>
        </w:rPr>
        <w:t>фильное  и профильное обучение.</w:t>
      </w:r>
    </w:p>
    <w:p w:rsidR="009B6AEA" w:rsidRPr="004D6608" w:rsidRDefault="009B6AEA" w:rsidP="009B6AEA">
      <w:pPr>
        <w:pStyle w:val="a3"/>
        <w:jc w:val="both"/>
        <w:rPr>
          <w:spacing w:val="-1"/>
          <w:sz w:val="24"/>
          <w:szCs w:val="24"/>
        </w:rPr>
      </w:pPr>
      <w:r>
        <w:rPr>
          <w:spacing w:val="-10"/>
          <w:sz w:val="24"/>
          <w:szCs w:val="24"/>
        </w:rPr>
        <w:t xml:space="preserve">1.7. </w:t>
      </w:r>
      <w:r w:rsidRPr="004D6608">
        <w:rPr>
          <w:spacing w:val="-10"/>
          <w:sz w:val="24"/>
          <w:szCs w:val="24"/>
        </w:rPr>
        <w:t>В соответствии с целями и задачами, определенны</w:t>
      </w:r>
      <w:r w:rsidRPr="004D6608">
        <w:rPr>
          <w:sz w:val="24"/>
          <w:szCs w:val="24"/>
        </w:rPr>
        <w:t xml:space="preserve">ми Уставом, при наличии соответствующих лицензий Школа может реализовывать дополнительные образовательные программы и оказывать дополнительные </w:t>
      </w:r>
      <w:r w:rsidRPr="004D6608">
        <w:rPr>
          <w:spacing w:val="-4"/>
          <w:sz w:val="24"/>
          <w:szCs w:val="24"/>
        </w:rPr>
        <w:t xml:space="preserve">платные образовательные услуги за пределами определяющих ее статус образовательных программ с учетом потребностей семьи и на основе договора, заключаемого </w:t>
      </w:r>
      <w:r w:rsidRPr="004D6608">
        <w:rPr>
          <w:spacing w:val="-1"/>
          <w:sz w:val="24"/>
          <w:szCs w:val="24"/>
        </w:rPr>
        <w:t>между Школой и родителями (законными представите</w:t>
      </w:r>
      <w:r w:rsidRPr="004D6608">
        <w:rPr>
          <w:spacing w:val="-1"/>
          <w:sz w:val="24"/>
          <w:szCs w:val="24"/>
        </w:rPr>
        <w:softHyphen/>
      </w:r>
      <w:r w:rsidRPr="004D6608">
        <w:rPr>
          <w:spacing w:val="-3"/>
          <w:sz w:val="24"/>
          <w:szCs w:val="24"/>
        </w:rPr>
        <w:t>лями)</w:t>
      </w:r>
      <w:r w:rsidRPr="004D6608">
        <w:rPr>
          <w:spacing w:val="-5"/>
          <w:sz w:val="24"/>
          <w:szCs w:val="24"/>
        </w:rPr>
        <w:t xml:space="preserve">, стоимость которых утверждается администрацией </w:t>
      </w:r>
      <w:r w:rsidRPr="004D6608">
        <w:rPr>
          <w:spacing w:val="-4"/>
          <w:sz w:val="24"/>
          <w:szCs w:val="24"/>
        </w:rPr>
        <w:t>Базарно-Карабулакского муниципального района</w:t>
      </w:r>
      <w:r>
        <w:rPr>
          <w:spacing w:val="-4"/>
          <w:sz w:val="24"/>
          <w:szCs w:val="24"/>
        </w:rPr>
        <w:t>.</w:t>
      </w:r>
      <w:r w:rsidRPr="004D6608">
        <w:rPr>
          <w:spacing w:val="-1"/>
          <w:sz w:val="24"/>
          <w:szCs w:val="24"/>
        </w:rPr>
        <w:t xml:space="preserve"> </w:t>
      </w:r>
    </w:p>
    <w:p w:rsidR="009B6AEA" w:rsidRDefault="009B6AEA" w:rsidP="009B6AEA">
      <w:pPr>
        <w:shd w:val="clear" w:color="auto" w:fill="FFFFFF"/>
        <w:rPr>
          <w:sz w:val="24"/>
          <w:szCs w:val="24"/>
        </w:rPr>
      </w:pPr>
      <w:r w:rsidRPr="0060387C">
        <w:rPr>
          <w:sz w:val="24"/>
          <w:szCs w:val="24"/>
        </w:rPr>
        <w:t>.</w:t>
      </w:r>
    </w:p>
    <w:p w:rsidR="009B6AEA" w:rsidRPr="00E10393" w:rsidRDefault="007C6EF8" w:rsidP="009B6AEA">
      <w:pPr>
        <w:rPr>
          <w:sz w:val="24"/>
          <w:szCs w:val="24"/>
        </w:rPr>
      </w:pPr>
      <w:r>
        <w:rPr>
          <w:sz w:val="24"/>
          <w:szCs w:val="24"/>
        </w:rPr>
        <w:t>1.9</w:t>
      </w:r>
      <w:r w:rsidR="009B6AEA" w:rsidRPr="00E10393">
        <w:rPr>
          <w:sz w:val="24"/>
          <w:szCs w:val="24"/>
        </w:rPr>
        <w:t>.</w:t>
      </w:r>
      <w:r w:rsidR="009B6AEA">
        <w:rPr>
          <w:sz w:val="24"/>
          <w:szCs w:val="24"/>
        </w:rPr>
        <w:t xml:space="preserve"> </w:t>
      </w:r>
      <w:r w:rsidR="009B6AEA" w:rsidRPr="00E10393">
        <w:rPr>
          <w:color w:val="000000"/>
          <w:sz w:val="24"/>
          <w:szCs w:val="24"/>
        </w:rPr>
        <w:t xml:space="preserve">Перечень услуг, на оказание которых </w:t>
      </w:r>
      <w:bookmarkStart w:id="1" w:name="YANDEX_20"/>
      <w:bookmarkEnd w:id="1"/>
      <w:r w:rsidR="009B6AEA" w:rsidRPr="00E10393">
        <w:rPr>
          <w:color w:val="000000"/>
          <w:sz w:val="24"/>
          <w:szCs w:val="24"/>
        </w:rPr>
        <w:t> учреждению  установлено муниципальное задание:</w:t>
      </w:r>
    </w:p>
    <w:p w:rsidR="009B6AEA" w:rsidRPr="00E10393" w:rsidRDefault="009B6AEA" w:rsidP="009B6AEA">
      <w:pPr>
        <w:pStyle w:val="a7"/>
        <w:widowControl/>
        <w:numPr>
          <w:ilvl w:val="0"/>
          <w:numId w:val="2"/>
        </w:numPr>
        <w:shd w:val="clear" w:color="auto" w:fill="FFFFFF"/>
        <w:autoSpaceDE/>
        <w:autoSpaceDN/>
        <w:adjustRightInd/>
        <w:ind w:left="360"/>
        <w:rPr>
          <w:sz w:val="24"/>
          <w:szCs w:val="24"/>
        </w:rPr>
      </w:pPr>
      <w:r w:rsidRPr="00E10393">
        <w:rPr>
          <w:color w:val="000000"/>
          <w:sz w:val="24"/>
          <w:szCs w:val="24"/>
        </w:rPr>
        <w:t xml:space="preserve">Предоставление общедоступного бесплатного начального общего, основного общего, среднего (полного) общего образования по основным </w:t>
      </w:r>
      <w:bookmarkStart w:id="2" w:name="YANDEX_21"/>
      <w:bookmarkEnd w:id="2"/>
      <w:r w:rsidRPr="00E10393">
        <w:rPr>
          <w:color w:val="000000"/>
          <w:sz w:val="24"/>
          <w:szCs w:val="24"/>
        </w:rPr>
        <w:t xml:space="preserve"> общеобразовательным  программам начального общего, основного общего, среднего (полного) общего образования. </w:t>
      </w:r>
    </w:p>
    <w:p w:rsidR="009B6AEA" w:rsidRDefault="009B6AEA" w:rsidP="009B6AEA">
      <w:pPr>
        <w:pStyle w:val="a3"/>
        <w:numPr>
          <w:ilvl w:val="0"/>
          <w:numId w:val="3"/>
        </w:numPr>
        <w:ind w:left="360"/>
        <w:jc w:val="both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Создание условий для о</w:t>
      </w:r>
      <w:r w:rsidR="00783603">
        <w:rPr>
          <w:spacing w:val="-5"/>
          <w:sz w:val="24"/>
          <w:szCs w:val="24"/>
        </w:rPr>
        <w:t>рганизации</w:t>
      </w:r>
      <w:r w:rsidRPr="004D6608">
        <w:rPr>
          <w:spacing w:val="-5"/>
          <w:sz w:val="24"/>
          <w:szCs w:val="24"/>
        </w:rPr>
        <w:t xml:space="preserve"> питания обучающихся</w:t>
      </w:r>
      <w:r>
        <w:rPr>
          <w:spacing w:val="-5"/>
          <w:sz w:val="24"/>
          <w:szCs w:val="24"/>
        </w:rPr>
        <w:t>.</w:t>
      </w:r>
      <w:r w:rsidRPr="004D6608">
        <w:rPr>
          <w:spacing w:val="-5"/>
          <w:sz w:val="24"/>
          <w:szCs w:val="24"/>
        </w:rPr>
        <w:t xml:space="preserve"> </w:t>
      </w:r>
    </w:p>
    <w:p w:rsidR="007C6EF8" w:rsidRDefault="009B6AEA" w:rsidP="009B6AEA">
      <w:pPr>
        <w:widowControl/>
        <w:autoSpaceDE/>
        <w:autoSpaceDN/>
        <w:adjustRightInd/>
        <w:spacing w:after="200"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</w:t>
      </w:r>
      <w:r w:rsidRPr="004D6608">
        <w:rPr>
          <w:color w:val="000000"/>
          <w:sz w:val="24"/>
          <w:szCs w:val="24"/>
        </w:rPr>
        <w:t>жедневный подвоз н</w:t>
      </w:r>
      <w:r w:rsidR="00783603">
        <w:rPr>
          <w:color w:val="000000"/>
          <w:sz w:val="24"/>
          <w:szCs w:val="24"/>
        </w:rPr>
        <w:t>а занятия и обратно обучающихся,</w:t>
      </w:r>
      <w:r w:rsidRPr="004D6608">
        <w:rPr>
          <w:color w:val="000000"/>
          <w:sz w:val="24"/>
          <w:szCs w:val="24"/>
        </w:rPr>
        <w:t xml:space="preserve"> проживающих в с</w:t>
      </w:r>
      <w:r w:rsidR="007C6EF8">
        <w:rPr>
          <w:color w:val="000000"/>
          <w:sz w:val="24"/>
          <w:szCs w:val="24"/>
        </w:rPr>
        <w:t>еле Белая Гора.</w:t>
      </w:r>
    </w:p>
    <w:p w:rsidR="003A6F35" w:rsidRDefault="003A6F35" w:rsidP="003A6F35">
      <w:pPr>
        <w:widowControl/>
        <w:autoSpaceDE/>
        <w:autoSpaceDN/>
        <w:adjustRightInd/>
        <w:spacing w:after="200" w:line="276" w:lineRule="auto"/>
        <w:rPr>
          <w:color w:val="000000"/>
          <w:sz w:val="24"/>
          <w:szCs w:val="24"/>
        </w:rPr>
      </w:pPr>
    </w:p>
    <w:p w:rsidR="009B6AEA" w:rsidRPr="00A461D0" w:rsidRDefault="003A6F35" w:rsidP="003A6F3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</w:t>
      </w:r>
      <w:r w:rsidR="009B6AEA" w:rsidRPr="00A461D0">
        <w:rPr>
          <w:sz w:val="28"/>
          <w:szCs w:val="28"/>
        </w:rPr>
        <w:t>Раздел 2.</w:t>
      </w:r>
    </w:p>
    <w:p w:rsidR="009B6AEA" w:rsidRPr="00A461D0" w:rsidRDefault="009B6AEA" w:rsidP="009B6AEA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A461D0">
        <w:rPr>
          <w:sz w:val="28"/>
          <w:szCs w:val="28"/>
        </w:rPr>
        <w:t>Анализ существующего положения и перспектив развития образовательного учреждения</w:t>
      </w:r>
    </w:p>
    <w:p w:rsidR="009B6AEA" w:rsidRDefault="009B6AEA" w:rsidP="009B6AEA">
      <w:pPr>
        <w:shd w:val="clear" w:color="auto" w:fill="FFFFFF"/>
        <w:tabs>
          <w:tab w:val="left" w:leader="underscore" w:pos="11700"/>
        </w:tabs>
        <w:jc w:val="both"/>
        <w:rPr>
          <w:rFonts w:ascii="Arial" w:hAnsi="Arial" w:cs="Arial"/>
          <w:sz w:val="2"/>
          <w:szCs w:val="2"/>
        </w:rPr>
      </w:pPr>
    </w:p>
    <w:tbl>
      <w:tblPr>
        <w:tblW w:w="9718" w:type="dxa"/>
        <w:tblCellMar>
          <w:left w:w="40" w:type="dxa"/>
          <w:right w:w="40" w:type="dxa"/>
        </w:tblCellMar>
        <w:tblLook w:val="0000"/>
      </w:tblPr>
      <w:tblGrid>
        <w:gridCol w:w="5864"/>
        <w:gridCol w:w="2402"/>
        <w:gridCol w:w="1452"/>
      </w:tblGrid>
      <w:tr w:rsidR="009B6AEA" w:rsidRPr="00372764">
        <w:trPr>
          <w:trHeight w:hRule="exact" w:val="495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372764" w:rsidRDefault="009B6AEA" w:rsidP="003A02AE">
            <w:pPr>
              <w:shd w:val="clear" w:color="auto" w:fill="FFFFFF"/>
              <w:jc w:val="both"/>
            </w:pPr>
            <w:r w:rsidRPr="00372764">
              <w:rPr>
                <w:sz w:val="28"/>
                <w:szCs w:val="28"/>
              </w:rPr>
              <w:t>Параметр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372764" w:rsidRDefault="009B6AEA" w:rsidP="003A02AE">
            <w:pPr>
              <w:shd w:val="clear" w:color="auto" w:fill="FFFFFF"/>
              <w:jc w:val="both"/>
            </w:pPr>
            <w:r w:rsidRPr="00372764">
              <w:rPr>
                <w:sz w:val="22"/>
                <w:szCs w:val="22"/>
              </w:rPr>
              <w:t>Единица измерении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A461D0" w:rsidRDefault="00C251D5" w:rsidP="003A02AE">
            <w:pPr>
              <w:shd w:val="clear" w:color="auto" w:fill="FFFFFF"/>
              <w:jc w:val="both"/>
            </w:pPr>
            <w:hyperlink r:id="rId8" w:history="1">
              <w:r w:rsidR="009B6AEA" w:rsidRPr="00A461D0">
                <w:rPr>
                  <w:spacing w:val="31"/>
                  <w:sz w:val="22"/>
                  <w:szCs w:val="22"/>
                </w:rPr>
                <w:t>Показатель</w:t>
              </w:r>
            </w:hyperlink>
          </w:p>
        </w:tc>
      </w:tr>
      <w:tr w:rsidR="009B6AEA" w:rsidRPr="00372764">
        <w:trPr>
          <w:trHeight w:hRule="exact" w:val="69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Проектная мощность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Число обучающихся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415B67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264</w:t>
            </w:r>
          </w:p>
        </w:tc>
      </w:tr>
      <w:tr w:rsidR="009B6AEA" w:rsidRPr="00372764">
        <w:trPr>
          <w:trHeight w:hRule="exact" w:val="645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Фактическая наполняемость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Число обучающихся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ED5AEE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78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Структура классов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5AEE" w:rsidRDefault="009B6AEA" w:rsidP="003A02AE">
            <w:pPr>
              <w:shd w:val="clear" w:color="auto" w:fill="FFFFFF"/>
              <w:spacing w:line="270" w:lineRule="exact"/>
              <w:jc w:val="both"/>
              <w:rPr>
                <w:iCs/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 xml:space="preserve">Число классов </w:t>
            </w:r>
          </w:p>
          <w:p w:rsidR="009B6AEA" w:rsidRPr="00CB132B" w:rsidRDefault="009B6AEA" w:rsidP="003A02AE">
            <w:pPr>
              <w:shd w:val="clear" w:color="auto" w:fill="FFFFFF"/>
              <w:spacing w:line="270" w:lineRule="exact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/ обучающихся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305BF4" w:rsidRDefault="00415B67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  <w:r w:rsidR="00ED5AEE">
              <w:rPr>
                <w:iCs/>
                <w:sz w:val="28"/>
                <w:szCs w:val="28"/>
              </w:rPr>
              <w:t>1/78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  <w:r w:rsidRPr="00CB132B">
              <w:rPr>
                <w:iCs/>
                <w:sz w:val="28"/>
                <w:szCs w:val="28"/>
              </w:rPr>
              <w:t>1-4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шт/чел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ED5AEE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15B67">
              <w:rPr>
                <w:sz w:val="28"/>
                <w:szCs w:val="28"/>
              </w:rPr>
              <w:t>/3</w:t>
            </w:r>
            <w:r>
              <w:rPr>
                <w:sz w:val="28"/>
                <w:szCs w:val="28"/>
              </w:rPr>
              <w:t>2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365919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65919">
              <w:rPr>
                <w:bCs/>
                <w:iCs/>
                <w:w w:val="72"/>
                <w:sz w:val="28"/>
                <w:szCs w:val="28"/>
              </w:rPr>
              <w:t>-</w:t>
            </w:r>
            <w:r w:rsidRPr="00390309">
              <w:rPr>
                <w:b/>
                <w:bCs/>
                <w:iCs/>
                <w:w w:val="72"/>
                <w:sz w:val="28"/>
                <w:szCs w:val="28"/>
              </w:rPr>
              <w:t>5-9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bCs/>
                <w:sz w:val="28"/>
                <w:szCs w:val="28"/>
              </w:rPr>
              <w:t>шт/чел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076DEB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5/</w:t>
            </w:r>
            <w:r w:rsidR="00FA45C4">
              <w:rPr>
                <w:sz w:val="28"/>
                <w:szCs w:val="28"/>
              </w:rPr>
              <w:t>3</w:t>
            </w:r>
            <w:r w:rsidR="00305BF4">
              <w:rPr>
                <w:sz w:val="28"/>
                <w:szCs w:val="28"/>
              </w:rPr>
              <w:t>3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B132B">
              <w:rPr>
                <w:iCs/>
                <w:sz w:val="28"/>
                <w:szCs w:val="28"/>
              </w:rPr>
              <w:t>10-11 классы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шт/чел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EC2D44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2/1</w:t>
            </w:r>
            <w:r w:rsidR="00ED5AEE">
              <w:rPr>
                <w:sz w:val="28"/>
                <w:szCs w:val="28"/>
              </w:rPr>
              <w:t>3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Штатное расписание, в том числе по категориям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Число шт. единиц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AD4DC1" w:rsidP="002437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34,</w:t>
            </w:r>
            <w:r w:rsidR="00243747">
              <w:rPr>
                <w:iCs/>
                <w:sz w:val="28"/>
                <w:szCs w:val="28"/>
              </w:rPr>
              <w:t>97</w:t>
            </w:r>
          </w:p>
        </w:tc>
      </w:tr>
      <w:tr w:rsidR="009B6AEA" w:rsidRPr="00372764">
        <w:trPr>
          <w:trHeight w:val="540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Руководители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1F2FC4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 xml:space="preserve"> учителей по тарификации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шт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243747" w:rsidP="0024374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8B01B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05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Прочие специалисты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шт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223E90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Рабочие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шт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AD4DC1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B01B8">
              <w:rPr>
                <w:sz w:val="28"/>
                <w:szCs w:val="28"/>
              </w:rPr>
              <w:t>1,92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Уровень образования педагогических кадров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Численность/%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3A6F35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B6AEA" w:rsidRPr="00CB132B">
              <w:rPr>
                <w:sz w:val="28"/>
                <w:szCs w:val="28"/>
              </w:rPr>
              <w:t>/100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высшее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6414EE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9B6AEA" w:rsidRPr="00CB132B">
              <w:rPr>
                <w:sz w:val="28"/>
                <w:szCs w:val="28"/>
              </w:rPr>
              <w:t>/</w:t>
            </w:r>
            <w:r w:rsidR="003A6F35">
              <w:rPr>
                <w:sz w:val="28"/>
                <w:szCs w:val="28"/>
              </w:rPr>
              <w:t>92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3A6F35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B6AEA" w:rsidRPr="00CB132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18</w:t>
            </w:r>
          </w:p>
        </w:tc>
      </w:tr>
      <w:tr w:rsidR="009B6AEA" w:rsidRPr="00372764">
        <w:trPr>
          <w:trHeight w:val="376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начальное профессиональное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9B6AEA" w:rsidRPr="00372764">
        <w:trPr>
          <w:trHeight w:val="345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среднее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 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9B6AEA" w:rsidRPr="00372764">
        <w:trPr>
          <w:trHeight w:val="825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Уровень квалификации педагогических кадров: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Численность/%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3A6F35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9B6AEA" w:rsidRPr="00CB132B">
              <w:rPr>
                <w:sz w:val="28"/>
                <w:szCs w:val="28"/>
              </w:rPr>
              <w:t>/100</w:t>
            </w:r>
          </w:p>
        </w:tc>
      </w:tr>
      <w:tr w:rsidR="009B6AEA" w:rsidRPr="00372764">
        <w:trPr>
          <w:trHeight w:val="458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с высшей квалификационной категорией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>с первой квалификационной категорией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08335B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414EE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54</w:t>
            </w:r>
          </w:p>
        </w:tc>
      </w:tr>
      <w:tr w:rsidR="009B6AEA" w:rsidRPr="00372764">
        <w:trPr>
          <w:trHeight w:val="644"/>
        </w:trPr>
        <w:tc>
          <w:tcPr>
            <w:tcW w:w="5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iCs/>
                <w:sz w:val="28"/>
                <w:szCs w:val="28"/>
              </w:rPr>
              <w:t xml:space="preserve"> </w:t>
            </w:r>
            <w:r w:rsidR="00226116">
              <w:rPr>
                <w:iCs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9B6AEA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CB132B">
              <w:rPr>
                <w:sz w:val="28"/>
                <w:szCs w:val="28"/>
              </w:rPr>
              <w:t>чел/%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B132B" w:rsidRDefault="00226116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6/46</w:t>
            </w:r>
          </w:p>
        </w:tc>
      </w:tr>
    </w:tbl>
    <w:p w:rsidR="00DF510A" w:rsidRDefault="00223E90" w:rsidP="00223E90">
      <w:pPr>
        <w:pStyle w:val="a8"/>
        <w:keepNext/>
        <w:rPr>
          <w:b w:val="0"/>
          <w:bCs w:val="0"/>
          <w:color w:val="auto"/>
          <w:sz w:val="24"/>
          <w:szCs w:val="24"/>
        </w:rPr>
      </w:pPr>
      <w:r>
        <w:rPr>
          <w:b w:val="0"/>
          <w:bCs w:val="0"/>
          <w:color w:val="auto"/>
          <w:sz w:val="24"/>
          <w:szCs w:val="24"/>
        </w:rPr>
        <w:lastRenderedPageBreak/>
        <w:t xml:space="preserve">                                                                    </w:t>
      </w:r>
    </w:p>
    <w:p w:rsidR="00DF510A" w:rsidRDefault="00DF510A" w:rsidP="00223E90">
      <w:pPr>
        <w:pStyle w:val="a8"/>
        <w:keepNext/>
        <w:rPr>
          <w:b w:val="0"/>
          <w:bCs w:val="0"/>
          <w:color w:val="auto"/>
          <w:sz w:val="24"/>
          <w:szCs w:val="24"/>
        </w:rPr>
      </w:pPr>
    </w:p>
    <w:p w:rsidR="00F86245" w:rsidRPr="009A4360" w:rsidRDefault="00223E90" w:rsidP="00DF510A">
      <w:pPr>
        <w:pStyle w:val="a8"/>
        <w:keepNext/>
        <w:jc w:val="right"/>
        <w:rPr>
          <w:b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4"/>
          <w:szCs w:val="24"/>
        </w:rPr>
        <w:t xml:space="preserve">  </w:t>
      </w:r>
      <w:r w:rsidR="00F86245" w:rsidRPr="009A4360">
        <w:rPr>
          <w:b w:val="0"/>
          <w:color w:val="auto"/>
          <w:sz w:val="28"/>
          <w:szCs w:val="28"/>
        </w:rPr>
        <w:t>Раздел 3.</w:t>
      </w:r>
    </w:p>
    <w:p w:rsidR="00F86245" w:rsidRDefault="00F86245" w:rsidP="00F86245">
      <w:pPr>
        <w:jc w:val="center"/>
        <w:rPr>
          <w:sz w:val="28"/>
          <w:szCs w:val="28"/>
        </w:rPr>
      </w:pPr>
      <w:r w:rsidRPr="009A4360">
        <w:rPr>
          <w:sz w:val="28"/>
          <w:szCs w:val="28"/>
        </w:rPr>
        <w:t>Показатели финансового состояния учреждения</w:t>
      </w:r>
    </w:p>
    <w:p w:rsidR="00F86245" w:rsidRPr="009A4360" w:rsidRDefault="00F86245" w:rsidP="00F86245">
      <w:pPr>
        <w:jc w:val="center"/>
        <w:rPr>
          <w:sz w:val="28"/>
          <w:szCs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704"/>
        <w:gridCol w:w="7465"/>
        <w:gridCol w:w="1550"/>
      </w:tblGrid>
      <w:tr w:rsidR="00F86245" w:rsidRPr="00365919">
        <w:trPr>
          <w:trHeight w:hRule="exact" w:val="832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  <w:lang w:val="en-US"/>
              </w:rPr>
              <w:t xml:space="preserve">№ </w:t>
            </w:r>
            <w:r w:rsidRPr="00365919">
              <w:rPr>
                <w:sz w:val="28"/>
                <w:szCs w:val="28"/>
              </w:rPr>
              <w:t>п/п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Наименование показателя   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Стои</w:t>
            </w:r>
            <w:r>
              <w:rPr>
                <w:sz w:val="28"/>
                <w:szCs w:val="28"/>
              </w:rPr>
              <w:t xml:space="preserve">мость, </w:t>
            </w:r>
            <w:r w:rsidRPr="00365919">
              <w:rPr>
                <w:sz w:val="28"/>
                <w:szCs w:val="28"/>
              </w:rPr>
              <w:t>руб.</w:t>
            </w:r>
          </w:p>
        </w:tc>
      </w:tr>
      <w:tr w:rsidR="007A25A6" w:rsidRPr="00365919">
        <w:trPr>
          <w:trHeight w:hRule="exact" w:val="6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365919" w:rsidRDefault="007A25A6" w:rsidP="002F476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365919" w:rsidRDefault="007A25A6" w:rsidP="002F4767">
            <w:pPr>
              <w:shd w:val="clear" w:color="auto" w:fill="FFFFFF"/>
              <w:spacing w:line="315" w:lineRule="exact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Нефинансовые активы, всего </w:t>
            </w:r>
          </w:p>
          <w:p w:rsidR="007A25A6" w:rsidRPr="00365919" w:rsidRDefault="007A25A6" w:rsidP="002F4767">
            <w:pPr>
              <w:shd w:val="clear" w:color="auto" w:fill="FFFFFF"/>
              <w:spacing w:line="315" w:lineRule="exact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из них: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43747" w:rsidRPr="00243747" w:rsidRDefault="00243747" w:rsidP="0024374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4374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23 191 503,90   </w:t>
            </w:r>
          </w:p>
          <w:p w:rsidR="007A25A6" w:rsidRPr="00243747" w:rsidRDefault="007A25A6">
            <w:pPr>
              <w:rPr>
                <w:b/>
                <w:bCs/>
                <w:sz w:val="22"/>
                <w:szCs w:val="22"/>
              </w:rPr>
            </w:pPr>
          </w:p>
        </w:tc>
      </w:tr>
      <w:tr w:rsidR="007A25A6" w:rsidRPr="00365919">
        <w:trPr>
          <w:trHeight w:hRule="exact" w:val="9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365919" w:rsidRDefault="007A25A6" w:rsidP="002F4767">
            <w:pPr>
              <w:shd w:val="clear" w:color="auto" w:fill="FFFFFF"/>
              <w:spacing w:line="276" w:lineRule="auto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1.1.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365919" w:rsidRDefault="007A25A6" w:rsidP="002F4767">
            <w:pPr>
              <w:shd w:val="clear" w:color="auto" w:fill="FFFFFF"/>
              <w:spacing w:line="300" w:lineRule="exact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Общая балансовая стоимость недвижимого муниципального имущества на дату составления плана финансово-хозяйственной деятельности, всего: </w:t>
            </w:r>
          </w:p>
          <w:p w:rsidR="007A25A6" w:rsidRPr="00365919" w:rsidRDefault="007A25A6" w:rsidP="002F4767">
            <w:pPr>
              <w:shd w:val="clear" w:color="auto" w:fill="FFFFFF"/>
              <w:spacing w:line="300" w:lineRule="exact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и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43747" w:rsidRPr="00243747" w:rsidRDefault="00243747" w:rsidP="00243747">
            <w:pPr>
              <w:rPr>
                <w:color w:val="000000"/>
                <w:sz w:val="22"/>
                <w:szCs w:val="22"/>
              </w:rPr>
            </w:pPr>
            <w:r w:rsidRPr="00243747">
              <w:rPr>
                <w:color w:val="000000"/>
                <w:sz w:val="22"/>
                <w:szCs w:val="22"/>
              </w:rPr>
              <w:t>18 648 914,77</w:t>
            </w:r>
          </w:p>
          <w:p w:rsidR="007A25A6" w:rsidRPr="00243747" w:rsidRDefault="007A25A6">
            <w:pPr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125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1.2.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85" w:lineRule="exact"/>
              <w:ind w:right="645"/>
              <w:rPr>
                <w:sz w:val="28"/>
                <w:szCs w:val="28"/>
              </w:rPr>
            </w:pPr>
            <w:r w:rsidRPr="00365919">
              <w:rPr>
                <w:spacing w:val="-1"/>
                <w:sz w:val="28"/>
                <w:szCs w:val="28"/>
              </w:rPr>
              <w:t>Общая балансовая стоимость движимого муниципального имущества на дату составления плана финансово-</w:t>
            </w:r>
            <w:r w:rsidRPr="00365919">
              <w:rPr>
                <w:sz w:val="28"/>
                <w:szCs w:val="28"/>
              </w:rPr>
              <w:t>хозяйственной деятельности, всего</w:t>
            </w:r>
          </w:p>
          <w:p w:rsidR="00F86245" w:rsidRPr="00365919" w:rsidRDefault="00F86245" w:rsidP="002F4767">
            <w:pPr>
              <w:shd w:val="clear" w:color="auto" w:fill="FFFFFF"/>
              <w:spacing w:line="285" w:lineRule="exact"/>
              <w:ind w:right="64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243747" w:rsidRDefault="007A25A6" w:rsidP="007A25A6">
            <w:pPr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 xml:space="preserve">      </w:t>
            </w:r>
          </w:p>
          <w:p w:rsidR="007A25A6" w:rsidRPr="00243747" w:rsidRDefault="007A25A6" w:rsidP="007A25A6">
            <w:pPr>
              <w:jc w:val="center"/>
              <w:rPr>
                <w:sz w:val="22"/>
                <w:szCs w:val="22"/>
              </w:rPr>
            </w:pPr>
          </w:p>
          <w:p w:rsidR="00243747" w:rsidRPr="00243747" w:rsidRDefault="00243747" w:rsidP="00243747">
            <w:pPr>
              <w:jc w:val="center"/>
              <w:rPr>
                <w:color w:val="000000"/>
                <w:sz w:val="22"/>
                <w:szCs w:val="22"/>
              </w:rPr>
            </w:pPr>
            <w:r w:rsidRPr="00243747">
              <w:rPr>
                <w:color w:val="000000"/>
                <w:sz w:val="22"/>
                <w:szCs w:val="22"/>
              </w:rPr>
              <w:t>2 304 513,09</w:t>
            </w:r>
          </w:p>
          <w:p w:rsidR="00F86245" w:rsidRPr="00243747" w:rsidRDefault="00F86245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706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shd w:val="clear" w:color="auto" w:fill="FFFFFF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65919">
              <w:rPr>
                <w:sz w:val="28"/>
                <w:szCs w:val="28"/>
              </w:rPr>
              <w:t>тоимость особо ценного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25A6" w:rsidRPr="00243747" w:rsidRDefault="007A25A6" w:rsidP="007A25A6">
            <w:pPr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 xml:space="preserve">      </w:t>
            </w:r>
          </w:p>
          <w:p w:rsidR="007A25A6" w:rsidRPr="00243747" w:rsidRDefault="007A25A6" w:rsidP="007A25A6">
            <w:pPr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 xml:space="preserve">  2 238 076,04   </w:t>
            </w:r>
          </w:p>
          <w:p w:rsidR="00F86245" w:rsidRPr="00243747" w:rsidRDefault="00F86245" w:rsidP="002F4767">
            <w:pPr>
              <w:shd w:val="clear" w:color="auto" w:fill="FFFFFF"/>
              <w:spacing w:line="315" w:lineRule="exact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7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Финансовые активы, всего</w:t>
            </w:r>
          </w:p>
          <w:p w:rsidR="00F86245" w:rsidRPr="00365919" w:rsidRDefault="00F86245" w:rsidP="002F4767">
            <w:pPr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 из них: 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7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2.1.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Дебиторская задолженность по доходам, полученным за счет средств муниципального бюджета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141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2.2.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ind w:right="210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Дебиторская задолженность по выданным авансам, полученным за счет средств муниципального бюджета всего: </w:t>
            </w:r>
          </w:p>
          <w:p w:rsidR="00F86245" w:rsidRPr="00365919" w:rsidRDefault="00F86245" w:rsidP="002F4767">
            <w:pPr>
              <w:shd w:val="clear" w:color="auto" w:fill="FFFFFF"/>
              <w:ind w:right="210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ни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питания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mallCaps/>
                <w:sz w:val="28"/>
                <w:szCs w:val="28"/>
              </w:rPr>
              <w:t xml:space="preserve">на </w:t>
            </w:r>
            <w:r w:rsidRPr="00365919">
              <w:rPr>
                <w:sz w:val="28"/>
                <w:szCs w:val="28"/>
              </w:rPr>
              <w:t>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6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97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2.3.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70" w:lineRule="exact"/>
              <w:ind w:right="31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Дебиторская задолженность по выданным авансам за счет доходов, полученных от платной и иной приносящей доход деятельности, всего: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па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4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питании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7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602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ind w:left="37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Обязательства, всего</w:t>
            </w:r>
            <w:r>
              <w:rPr>
                <w:sz w:val="28"/>
                <w:szCs w:val="28"/>
              </w:rPr>
              <w:t xml:space="preserve"> - </w:t>
            </w:r>
          </w:p>
          <w:p w:rsidR="00F86245" w:rsidRPr="00365919" w:rsidRDefault="00F86245" w:rsidP="002F4767">
            <w:pPr>
              <w:shd w:val="clear" w:color="auto" w:fill="FFFFFF"/>
              <w:ind w:left="37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 из них: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3747" w:rsidRPr="00243747" w:rsidRDefault="00243747" w:rsidP="00243747">
            <w:pPr>
              <w:rPr>
                <w:rFonts w:ascii="Arial CYR" w:hAnsi="Arial CYR" w:cs="Arial CYR"/>
                <w:sz w:val="22"/>
                <w:szCs w:val="22"/>
              </w:rPr>
            </w:pPr>
          </w:p>
          <w:p w:rsidR="00243747" w:rsidRPr="00243747" w:rsidRDefault="00243747" w:rsidP="00243747">
            <w:pPr>
              <w:rPr>
                <w:rFonts w:ascii="Arial CYR" w:hAnsi="Arial CYR" w:cs="Arial CYR"/>
                <w:sz w:val="22"/>
                <w:szCs w:val="22"/>
              </w:rPr>
            </w:pPr>
            <w:r w:rsidRPr="00243747">
              <w:rPr>
                <w:rFonts w:ascii="Arial CYR" w:hAnsi="Arial CYR" w:cs="Arial CYR"/>
                <w:sz w:val="22"/>
                <w:szCs w:val="22"/>
              </w:rPr>
              <w:t xml:space="preserve">      391 981,29   </w:t>
            </w:r>
          </w:p>
          <w:p w:rsidR="00F86245" w:rsidRPr="00243747" w:rsidRDefault="00F86245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454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3.1.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Просроченная кредиторская задолженность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68126,89</w:t>
            </w:r>
          </w:p>
        </w:tc>
      </w:tr>
      <w:tr w:rsidR="003B6E67" w:rsidRPr="00365919">
        <w:tblPrEx>
          <w:tblLook w:val="0000"/>
        </w:tblPrEx>
        <w:trPr>
          <w:trHeight w:hRule="exact" w:val="1169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E67" w:rsidRPr="00365919" w:rsidRDefault="003B6E67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3.2.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6E67" w:rsidRPr="00365919" w:rsidRDefault="003B6E67" w:rsidP="002F4767">
            <w:pPr>
              <w:shd w:val="clear" w:color="auto" w:fill="FFFFFF"/>
              <w:spacing w:line="285" w:lineRule="exact"/>
              <w:ind w:right="64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Кредиторская задолженность по расчетам с поставщиками и подрядчиками за счет средств муниципального бюджета, всего - </w:t>
            </w:r>
          </w:p>
          <w:p w:rsidR="003B6E67" w:rsidRPr="00365919" w:rsidRDefault="003B6E67" w:rsidP="002F4767">
            <w:pPr>
              <w:shd w:val="clear" w:color="auto" w:fill="FFFFFF"/>
              <w:spacing w:line="285" w:lineRule="exact"/>
              <w:ind w:right="645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 в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3B6E67" w:rsidRPr="00243747" w:rsidRDefault="00243747" w:rsidP="006D09C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243747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348405,27</w:t>
            </w: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оплату труда работников и начисления на оплату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F86245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4340DF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услуги связи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722,16</w:t>
            </w: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па п</w:t>
            </w:r>
            <w:r w:rsidR="004340DF">
              <w:rPr>
                <w:sz w:val="28"/>
                <w:szCs w:val="28"/>
              </w:rPr>
              <w:t>рочие расходы (ст.226)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45385,60</w:t>
            </w: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4340DF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прочие расходы (ст.340)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11917,35</w:t>
            </w: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4340DF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приобретение основных средств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0</w:t>
            </w: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193639,60</w:t>
            </w: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99188,16</w:t>
            </w:r>
          </w:p>
        </w:tc>
      </w:tr>
      <w:tr w:rsidR="00F86245" w:rsidRPr="00365919">
        <w:tblPrEx>
          <w:tblLook w:val="0000"/>
        </w:tblPrEx>
        <w:trPr>
          <w:trHeight w:hRule="exact" w:val="30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F86245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9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243747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3747">
              <w:rPr>
                <w:sz w:val="22"/>
                <w:szCs w:val="22"/>
              </w:rPr>
              <w:t>594424,00</w:t>
            </w:r>
          </w:p>
        </w:tc>
      </w:tr>
      <w:tr w:rsidR="00F86245" w:rsidRPr="00365919">
        <w:tblPrEx>
          <w:tblLook w:val="0000"/>
        </w:tblPrEx>
        <w:trPr>
          <w:trHeight w:hRule="exact" w:val="144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3.3</w:t>
            </w: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spacing w:line="270" w:lineRule="exact"/>
              <w:ind w:right="660"/>
              <w:rPr>
                <w:sz w:val="28"/>
                <w:szCs w:val="28"/>
              </w:rPr>
            </w:pPr>
            <w:r w:rsidRPr="00365919">
              <w:rPr>
                <w:spacing w:val="-2"/>
                <w:sz w:val="28"/>
                <w:szCs w:val="28"/>
              </w:rPr>
              <w:t xml:space="preserve">Кредиторская задолженность по расчетам с поставщиками и подрядчиками за счет доходов, полученных от </w:t>
            </w:r>
            <w:r w:rsidRPr="00365919">
              <w:rPr>
                <w:sz w:val="28"/>
                <w:szCs w:val="28"/>
              </w:rPr>
              <w:t>платной и иной приносящей доход деятельности, всего</w:t>
            </w:r>
          </w:p>
          <w:p w:rsidR="00F86245" w:rsidRPr="00365919" w:rsidRDefault="00F86245" w:rsidP="002F4767">
            <w:pPr>
              <w:shd w:val="clear" w:color="auto" w:fill="FFFFFF"/>
              <w:spacing w:line="270" w:lineRule="exact"/>
              <w:ind w:right="660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 xml:space="preserve"> том числе: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243747" w:rsidRDefault="00F86245" w:rsidP="002F4767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427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оплату труда работников и начисления на оплату труда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общехозяйственные нужды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8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приобретение расходных материалов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организацию питания воспитанников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подвоз детей школьным автобусом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коммунальные услуги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15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недвижимого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на содержание объектов движимого имущества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86245" w:rsidRPr="00365919">
        <w:tblPrEx>
          <w:tblLook w:val="0000"/>
        </w:tblPrEx>
        <w:trPr>
          <w:trHeight w:hRule="exact" w:val="330"/>
        </w:trPr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pStyle w:val="a7"/>
              <w:numPr>
                <w:ilvl w:val="0"/>
                <w:numId w:val="8"/>
              </w:numPr>
              <w:shd w:val="clear" w:color="auto" w:fill="FFFFFF"/>
              <w:rPr>
                <w:sz w:val="28"/>
                <w:szCs w:val="28"/>
              </w:rPr>
            </w:pPr>
            <w:r w:rsidRPr="00365919">
              <w:rPr>
                <w:sz w:val="28"/>
                <w:szCs w:val="28"/>
              </w:rPr>
              <w:t>уплата налогов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86245" w:rsidRPr="00365919" w:rsidRDefault="00F86245" w:rsidP="002F4767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</w:tbl>
    <w:p w:rsidR="00F86245" w:rsidRPr="00365919" w:rsidRDefault="00F86245" w:rsidP="00F86245">
      <w:pPr>
        <w:rPr>
          <w:sz w:val="28"/>
          <w:szCs w:val="28"/>
        </w:rPr>
      </w:pPr>
    </w:p>
    <w:p w:rsidR="009B6AEA" w:rsidRDefault="009B6AEA" w:rsidP="00CC1FC0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Раздел 4.</w:t>
      </w:r>
    </w:p>
    <w:p w:rsidR="009B6AEA" w:rsidRDefault="009B6AEA" w:rsidP="009B6AE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Динамика изменения основных параметров деятельности учреждения</w:t>
      </w:r>
    </w:p>
    <w:p w:rsidR="009B6AEA" w:rsidRDefault="009B6AEA" w:rsidP="009B6AEA">
      <w:pPr>
        <w:shd w:val="clear" w:color="auto" w:fill="FFFFFF"/>
        <w:jc w:val="center"/>
        <w:rPr>
          <w:sz w:val="24"/>
          <w:szCs w:val="24"/>
        </w:rPr>
      </w:pPr>
    </w:p>
    <w:tbl>
      <w:tblPr>
        <w:tblW w:w="4979" w:type="pct"/>
        <w:tblLayout w:type="fixed"/>
        <w:tblCellMar>
          <w:left w:w="40" w:type="dxa"/>
          <w:right w:w="40" w:type="dxa"/>
        </w:tblCellMar>
        <w:tblLook w:val="04A0"/>
      </w:tblPr>
      <w:tblGrid>
        <w:gridCol w:w="3985"/>
        <w:gridCol w:w="1216"/>
        <w:gridCol w:w="1525"/>
        <w:gridCol w:w="1833"/>
        <w:gridCol w:w="8"/>
        <w:gridCol w:w="1111"/>
      </w:tblGrid>
      <w:tr w:rsidR="009B6AEA">
        <w:trPr>
          <w:trHeight w:hRule="exact" w:val="330"/>
        </w:trPr>
        <w:tc>
          <w:tcPr>
            <w:tcW w:w="2687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ind w:left="18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  <w:p w:rsidR="009B6AEA" w:rsidRDefault="009B6AEA" w:rsidP="003A02AE">
            <w:pPr>
              <w:spacing w:line="276" w:lineRule="auto"/>
              <w:rPr>
                <w:sz w:val="28"/>
                <w:szCs w:val="28"/>
              </w:rPr>
            </w:pPr>
          </w:p>
          <w:p w:rsidR="009B6AEA" w:rsidRDefault="009B6AEA" w:rsidP="003A02AE">
            <w:pPr>
              <w:rPr>
                <w:sz w:val="28"/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C01CDC" w:rsidP="00243747">
            <w:pPr>
              <w:shd w:val="clear" w:color="auto" w:fill="FFFFFF"/>
              <w:spacing w:line="276" w:lineRule="auto"/>
              <w:ind w:left="4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243747">
              <w:rPr>
                <w:sz w:val="28"/>
                <w:szCs w:val="28"/>
              </w:rPr>
              <w:t>7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64D55" w:rsidP="00243747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243747">
              <w:rPr>
                <w:sz w:val="28"/>
                <w:szCs w:val="28"/>
              </w:rPr>
              <w:t>8</w:t>
            </w:r>
            <w:r w:rsidR="009B6AE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57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B6AEA" w:rsidRPr="00695429" w:rsidRDefault="00964D55" w:rsidP="00C01CD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к 201</w:t>
            </w:r>
            <w:r w:rsidR="00243747">
              <w:rPr>
                <w:sz w:val="24"/>
                <w:szCs w:val="24"/>
              </w:rPr>
              <w:t>7</w:t>
            </w:r>
            <w:r w:rsidR="009B6AEA" w:rsidRPr="00695429">
              <w:rPr>
                <w:sz w:val="24"/>
                <w:szCs w:val="24"/>
              </w:rPr>
              <w:t>году</w:t>
            </w:r>
          </w:p>
          <w:p w:rsidR="009B6AEA" w:rsidRDefault="009B6AEA" w:rsidP="003A02AE">
            <w:pPr>
              <w:shd w:val="clear" w:color="auto" w:fill="FFFFFF"/>
              <w:spacing w:line="276" w:lineRule="auto"/>
              <w:ind w:left="795"/>
              <w:rPr>
                <w:sz w:val="28"/>
                <w:szCs w:val="28"/>
              </w:rPr>
            </w:pPr>
          </w:p>
          <w:p w:rsidR="009B6AEA" w:rsidRDefault="009B6AEA" w:rsidP="003A02AE">
            <w:pPr>
              <w:shd w:val="clear" w:color="auto" w:fill="FFFFFF"/>
              <w:ind w:left="795"/>
              <w:rPr>
                <w:sz w:val="28"/>
                <w:szCs w:val="28"/>
              </w:rPr>
            </w:pPr>
          </w:p>
        </w:tc>
      </w:tr>
      <w:tr w:rsidR="009B6AEA">
        <w:trPr>
          <w:trHeight w:hRule="exact" w:val="330"/>
        </w:trPr>
        <w:tc>
          <w:tcPr>
            <w:tcW w:w="2687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ind w:left="2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базисный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57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ind w:left="795"/>
              <w:rPr>
                <w:sz w:val="28"/>
                <w:szCs w:val="28"/>
              </w:rPr>
            </w:pPr>
          </w:p>
        </w:tc>
      </w:tr>
      <w:tr w:rsidR="009B6AEA">
        <w:trPr>
          <w:trHeight w:hRule="exact" w:val="145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C1FC0" w:rsidRDefault="009B6AEA" w:rsidP="003A02AE">
            <w:pPr>
              <w:shd w:val="clear" w:color="auto" w:fill="FFFFFF"/>
              <w:spacing w:line="276" w:lineRule="auto"/>
              <w:ind w:left="2415"/>
            </w:pPr>
            <w:r w:rsidRPr="00CC1FC0">
              <w:t>1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C1FC0" w:rsidRDefault="009B6AEA" w:rsidP="003A02AE">
            <w:pPr>
              <w:shd w:val="clear" w:color="auto" w:fill="FFFFFF"/>
              <w:spacing w:line="276" w:lineRule="auto"/>
              <w:ind w:left="600"/>
            </w:pPr>
            <w:r w:rsidRPr="00CC1FC0">
              <w:t>2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C1FC0" w:rsidRDefault="009B6AEA" w:rsidP="003A02AE">
            <w:pPr>
              <w:shd w:val="clear" w:color="auto" w:fill="FFFFFF"/>
              <w:spacing w:line="276" w:lineRule="auto"/>
              <w:ind w:left="1290"/>
            </w:pPr>
            <w:r w:rsidRPr="00CC1FC0">
              <w:t>3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Pr="00CC1FC0" w:rsidRDefault="009B6AEA" w:rsidP="003A02AE">
            <w:pPr>
              <w:shd w:val="clear" w:color="auto" w:fill="FFFFFF"/>
              <w:spacing w:line="276" w:lineRule="auto"/>
              <w:ind w:left="1140"/>
            </w:pPr>
            <w:r w:rsidRPr="00CC1FC0">
              <w:t>4</w:t>
            </w:r>
          </w:p>
        </w:tc>
      </w:tr>
      <w:tr w:rsidR="009B6AEA">
        <w:trPr>
          <w:trHeight w:val="34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ind w:left="259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динамики численности обучающихся</w:t>
            </w:r>
          </w:p>
        </w:tc>
      </w:tr>
      <w:tr w:rsidR="009B6AEA">
        <w:trPr>
          <w:trHeight w:hRule="exact" w:val="686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72279" w:rsidRDefault="009B6AEA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Численность обучающихся, </w:t>
            </w:r>
          </w:p>
          <w:p w:rsidR="009B6AEA" w:rsidRDefault="009B6AEA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  <w:r w:rsidR="00372279">
              <w:rPr>
                <w:sz w:val="28"/>
                <w:szCs w:val="28"/>
              </w:rPr>
              <w:t>: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64D55" w:rsidP="003A02AE">
            <w:pPr>
              <w:shd w:val="clear" w:color="auto" w:fill="FFFFFF"/>
              <w:spacing w:line="276" w:lineRule="auto"/>
              <w:ind w:left="4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64D55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64D55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9B6AEA">
        <w:trPr>
          <w:trHeight w:val="330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6AEA" w:rsidRDefault="009B6AEA" w:rsidP="003A02AE">
            <w:pPr>
              <w:shd w:val="clear" w:color="auto" w:fill="FFFFFF"/>
              <w:spacing w:line="276" w:lineRule="auto"/>
              <w:ind w:left="2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динамики численности работников и их качественного состава</w:t>
            </w:r>
          </w:p>
        </w:tc>
      </w:tr>
      <w:tr w:rsidR="00964D55">
        <w:trPr>
          <w:trHeight w:hRule="exact" w:val="377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Штатная численность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34,11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243747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34,</w:t>
            </w:r>
            <w:r w:rsidR="00243747">
              <w:rPr>
                <w:iCs/>
                <w:sz w:val="28"/>
                <w:szCs w:val="28"/>
              </w:rPr>
              <w:t>97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</w:tr>
      <w:tr w:rsidR="00964D55">
        <w:trPr>
          <w:trHeight w:hRule="exact" w:val="424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4D55" w:rsidRDefault="00964D55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964D55">
        <w:trPr>
          <w:trHeight w:hRule="exact" w:val="422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(по тарификации)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19,44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243747" w:rsidP="00964D55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4D55" w:rsidRDefault="00243747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</w:tr>
      <w:tr w:rsidR="00964D55">
        <w:trPr>
          <w:trHeight w:hRule="exact" w:val="429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специалисты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4D55" w:rsidRDefault="00964D55" w:rsidP="003A02AE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964D55">
        <w:trPr>
          <w:trHeight w:hRule="exact" w:val="325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Default="00964D55" w:rsidP="003A02AE">
            <w:pPr>
              <w:shd w:val="clear" w:color="auto" w:fill="FFFFFF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11,67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4D55" w:rsidRPr="00CB132B" w:rsidRDefault="00964D55" w:rsidP="00964D55">
            <w:pPr>
              <w:shd w:val="clear" w:color="auto" w:fill="FFFFFF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64D55" w:rsidRDefault="00964D55" w:rsidP="00243747">
            <w:pPr>
              <w:shd w:val="clear" w:color="auto" w:fill="FFFFFF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243747">
              <w:rPr>
                <w:sz w:val="28"/>
                <w:szCs w:val="28"/>
              </w:rPr>
              <w:t>1</w:t>
            </w:r>
          </w:p>
        </w:tc>
      </w:tr>
      <w:tr w:rsidR="006659E0" w:rsidRPr="00347660">
        <w:tblPrEx>
          <w:tblLook w:val="0000"/>
        </w:tblPrEx>
        <w:trPr>
          <w:trHeight w:hRule="exact" w:val="446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B165D0" w:rsidRDefault="006659E0" w:rsidP="006659E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165D0">
              <w:rPr>
                <w:sz w:val="28"/>
                <w:szCs w:val="28"/>
              </w:rPr>
              <w:lastRenderedPageBreak/>
              <w:t>Показатели динамики оплаты труда работников учреждения</w:t>
            </w:r>
          </w:p>
        </w:tc>
      </w:tr>
      <w:tr w:rsidR="003A6F35" w:rsidRPr="00347660">
        <w:tblPrEx>
          <w:tblLook w:val="0000"/>
        </w:tblPrEx>
        <w:trPr>
          <w:trHeight w:val="750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3A6F35" w:rsidP="003A6F35">
            <w:pPr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Среднегодовая оплата труда педагогических работников, руб.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3A6F35" w:rsidP="0024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243747">
              <w:rPr>
                <w:sz w:val="28"/>
                <w:szCs w:val="28"/>
              </w:rPr>
              <w:t>7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3A6F35" w:rsidP="002437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243747">
              <w:rPr>
                <w:sz w:val="28"/>
                <w:szCs w:val="28"/>
              </w:rPr>
              <w:t>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347660" w:rsidRDefault="003A6F35" w:rsidP="00AD535B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 xml:space="preserve">% к </w:t>
            </w:r>
            <w:r>
              <w:rPr>
                <w:sz w:val="28"/>
                <w:szCs w:val="28"/>
              </w:rPr>
              <w:t>201</w:t>
            </w:r>
            <w:r w:rsidR="00243747">
              <w:rPr>
                <w:sz w:val="28"/>
                <w:szCs w:val="28"/>
              </w:rPr>
              <w:t>7</w:t>
            </w:r>
            <w:r w:rsidRPr="00347660">
              <w:rPr>
                <w:sz w:val="28"/>
                <w:szCs w:val="28"/>
              </w:rPr>
              <w:t>году</w:t>
            </w:r>
          </w:p>
          <w:p w:rsidR="003A6F35" w:rsidRPr="00347660" w:rsidRDefault="003A6F35" w:rsidP="003A02AE">
            <w:pPr>
              <w:shd w:val="clear" w:color="auto" w:fill="FFFFFF"/>
              <w:ind w:left="630"/>
              <w:rPr>
                <w:sz w:val="28"/>
                <w:szCs w:val="28"/>
              </w:rPr>
            </w:pPr>
          </w:p>
        </w:tc>
      </w:tr>
      <w:tr w:rsidR="003A6F35" w:rsidRPr="00347660">
        <w:tblPrEx>
          <w:tblLook w:val="0000"/>
        </w:tblPrEx>
        <w:trPr>
          <w:trHeight w:val="750"/>
        </w:trPr>
        <w:tc>
          <w:tcPr>
            <w:tcW w:w="2687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3A6F35" w:rsidP="003A6F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243747" w:rsidP="003A6F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24807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B165D0" w:rsidRDefault="00243747" w:rsidP="003A6F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25121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A6F35" w:rsidRPr="00347660" w:rsidRDefault="00243747" w:rsidP="00243747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61D41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1</w:t>
            </w:r>
          </w:p>
        </w:tc>
      </w:tr>
      <w:tr w:rsidR="006659E0" w:rsidRPr="00347660">
        <w:tblPrEx>
          <w:tblLook w:val="0000"/>
        </w:tblPrEx>
        <w:trPr>
          <w:trHeight w:hRule="exact" w:val="1249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Наличие лицензии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55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left="105" w:right="120"/>
              <w:rPr>
                <w:sz w:val="22"/>
                <w:szCs w:val="22"/>
              </w:rPr>
            </w:pPr>
            <w:r w:rsidRPr="00347660">
              <w:rPr>
                <w:spacing w:val="-3"/>
                <w:sz w:val="22"/>
                <w:szCs w:val="22"/>
              </w:rPr>
              <w:t xml:space="preserve">есть по всем реализуемым </w:t>
            </w:r>
            <w:r w:rsidRPr="00347660">
              <w:rPr>
                <w:sz w:val="22"/>
                <w:szCs w:val="22"/>
              </w:rPr>
              <w:t>программам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85" w:lineRule="exact"/>
              <w:rPr>
                <w:sz w:val="22"/>
                <w:szCs w:val="22"/>
              </w:rPr>
            </w:pPr>
            <w:r w:rsidRPr="00347660">
              <w:rPr>
                <w:spacing w:val="-1"/>
                <w:sz w:val="22"/>
                <w:szCs w:val="22"/>
              </w:rPr>
              <w:t xml:space="preserve">есть по всем реализуемым </w:t>
            </w:r>
            <w:r w:rsidRPr="00347660">
              <w:rPr>
                <w:sz w:val="22"/>
                <w:szCs w:val="22"/>
              </w:rPr>
              <w:t>программам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</w:t>
            </w:r>
          </w:p>
        </w:tc>
      </w:tr>
      <w:tr w:rsidR="006659E0" w:rsidRPr="00347660">
        <w:tblPrEx>
          <w:tblLook w:val="0000"/>
        </w:tblPrEx>
        <w:trPr>
          <w:trHeight w:hRule="exact" w:val="1120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Государственная аккредитация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70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2"/>
                <w:szCs w:val="22"/>
              </w:rPr>
            </w:pPr>
            <w:r w:rsidRPr="00347660">
              <w:rPr>
                <w:sz w:val="22"/>
                <w:szCs w:val="22"/>
              </w:rPr>
              <w:t xml:space="preserve">пройдена по всем </w:t>
            </w:r>
            <w:r w:rsidRPr="00347660">
              <w:rPr>
                <w:spacing w:val="-3"/>
                <w:sz w:val="22"/>
                <w:szCs w:val="22"/>
              </w:rPr>
              <w:t>реализуемым программам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2"/>
                <w:szCs w:val="22"/>
              </w:rPr>
            </w:pPr>
            <w:r w:rsidRPr="00347660">
              <w:rPr>
                <w:sz w:val="22"/>
                <w:szCs w:val="22"/>
              </w:rPr>
              <w:t>пройдена по всем</w:t>
            </w:r>
          </w:p>
          <w:p w:rsidR="006659E0" w:rsidRPr="00347660" w:rsidRDefault="006659E0" w:rsidP="003A02AE">
            <w:pPr>
              <w:shd w:val="clear" w:color="auto" w:fill="FFFFFF"/>
              <w:rPr>
                <w:sz w:val="22"/>
                <w:szCs w:val="22"/>
              </w:rPr>
            </w:pPr>
            <w:r w:rsidRPr="00347660">
              <w:rPr>
                <w:spacing w:val="-2"/>
                <w:sz w:val="22"/>
                <w:szCs w:val="22"/>
              </w:rPr>
              <w:t>реализуемым программам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</w:t>
            </w:r>
          </w:p>
        </w:tc>
      </w:tr>
      <w:tr w:rsidR="006659E0" w:rsidRPr="00347660">
        <w:tblPrEx>
          <w:tblLook w:val="0000"/>
        </w:tblPrEx>
        <w:trPr>
          <w:trHeight w:hRule="exact" w:val="1580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300" w:lineRule="exact"/>
              <w:ind w:firstLine="15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>Число мест в</w:t>
            </w:r>
            <w:r w:rsidRPr="00347660">
              <w:rPr>
                <w:i/>
                <w:iCs/>
                <w:spacing w:val="-2"/>
                <w:sz w:val="28"/>
                <w:szCs w:val="28"/>
              </w:rPr>
              <w:t xml:space="preserve"> </w:t>
            </w:r>
            <w:r w:rsidRPr="00347660">
              <w:rPr>
                <w:spacing w:val="-2"/>
                <w:sz w:val="28"/>
                <w:szCs w:val="28"/>
              </w:rPr>
              <w:t xml:space="preserve">муниципальных общеобразовательных </w:t>
            </w:r>
            <w:r w:rsidRPr="00347660">
              <w:rPr>
                <w:sz w:val="28"/>
                <w:szCs w:val="28"/>
              </w:rPr>
              <w:t xml:space="preserve">учреждениях для граждан, </w:t>
            </w:r>
            <w:r w:rsidRPr="00347660">
              <w:rPr>
                <w:spacing w:val="-1"/>
                <w:sz w:val="28"/>
                <w:szCs w:val="28"/>
              </w:rPr>
              <w:t xml:space="preserve">имеющих право на </w:t>
            </w:r>
            <w:r w:rsidRPr="00347660">
              <w:rPr>
                <w:sz w:val="28"/>
                <w:szCs w:val="28"/>
              </w:rPr>
              <w:t>получение услуги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70"/>
              <w:rPr>
                <w:sz w:val="28"/>
                <w:szCs w:val="28"/>
              </w:rPr>
            </w:pPr>
            <w:r w:rsidRPr="00347660">
              <w:rPr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left="285" w:right="2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</w:t>
            </w:r>
          </w:p>
        </w:tc>
      </w:tr>
      <w:tr w:rsidR="006659E0" w:rsidRPr="00347660">
        <w:tblPrEx>
          <w:tblLook w:val="0000"/>
        </w:tblPrEx>
        <w:trPr>
          <w:trHeight w:hRule="exact" w:val="1277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85" w:lineRule="exact"/>
              <w:ind w:right="120" w:firstLine="15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 xml:space="preserve">отчисление обучающихся до получения основного </w:t>
            </w:r>
            <w:r w:rsidRPr="00347660">
              <w:rPr>
                <w:sz w:val="28"/>
                <w:szCs w:val="28"/>
              </w:rPr>
              <w:t>общего образования за противоправные действия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55"/>
              <w:rPr>
                <w:sz w:val="28"/>
                <w:szCs w:val="28"/>
              </w:rPr>
            </w:pPr>
            <w:r w:rsidRPr="00347660">
              <w:rPr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</w:tr>
      <w:tr w:rsidR="006659E0" w:rsidRPr="00347660">
        <w:tblPrEx>
          <w:tblLook w:val="0000"/>
        </w:tblPrEx>
        <w:trPr>
          <w:trHeight w:hRule="exact" w:val="142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right="165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 xml:space="preserve">необоснованный отказ в приеме в учреждение, в </w:t>
            </w:r>
            <w:r w:rsidRPr="00347660">
              <w:rPr>
                <w:spacing w:val="-2"/>
                <w:sz w:val="28"/>
                <w:szCs w:val="28"/>
              </w:rPr>
              <w:t xml:space="preserve">переводе на обучение по другим образовательным </w:t>
            </w:r>
            <w:r w:rsidRPr="00347660">
              <w:rPr>
                <w:sz w:val="28"/>
                <w:szCs w:val="28"/>
              </w:rPr>
              <w:t>программам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55"/>
              <w:rPr>
                <w:sz w:val="28"/>
                <w:szCs w:val="28"/>
              </w:rPr>
            </w:pPr>
            <w:r w:rsidRPr="00347660">
              <w:rPr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</w:tr>
      <w:tr w:rsidR="006659E0" w:rsidRPr="00347660">
        <w:tblPrEx>
          <w:tblLook w:val="0000"/>
        </w:tblPrEx>
        <w:trPr>
          <w:trHeight w:hRule="exact" w:val="414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Обеспеченность безопасности образовательного процесса</w:t>
            </w:r>
          </w:p>
        </w:tc>
      </w:tr>
      <w:tr w:rsidR="006659E0" w:rsidRPr="00347660">
        <w:tblPrEx>
          <w:tblLook w:val="0000"/>
        </w:tblPrEx>
        <w:trPr>
          <w:trHeight w:hRule="exact" w:val="1206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85" w:lineRule="exact"/>
              <w:ind w:right="975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 xml:space="preserve">Обеспеченность учреждения первичными </w:t>
            </w:r>
            <w:r w:rsidRPr="00347660">
              <w:rPr>
                <w:sz w:val="28"/>
                <w:szCs w:val="28"/>
              </w:rPr>
              <w:t>средствами пожаротушения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i/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</w:tr>
      <w:tr w:rsidR="006659E0" w:rsidRPr="00347660">
        <w:tblPrEx>
          <w:tblLook w:val="0000"/>
        </w:tblPrEx>
        <w:trPr>
          <w:trHeight w:hRule="exact" w:val="1993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right="555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 xml:space="preserve">Нарушения обязательных требований органов </w:t>
            </w:r>
            <w:r w:rsidRPr="00347660">
              <w:rPr>
                <w:sz w:val="28"/>
                <w:szCs w:val="28"/>
              </w:rPr>
              <w:t>государственного пожарного надзора (за исключением мероприятий связанных с реконструкцией здания)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</w:tr>
      <w:tr w:rsidR="006659E0" w:rsidRPr="00347660">
        <w:tblPrEx>
          <w:tblLook w:val="0000"/>
        </w:tblPrEx>
        <w:trPr>
          <w:trHeight w:hRule="exact" w:val="846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pacing w:val="-1"/>
                <w:sz w:val="28"/>
                <w:szCs w:val="28"/>
              </w:rPr>
              <w:t>травматизм во время образовательного процесса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</w:tr>
      <w:tr w:rsidR="006659E0" w:rsidRPr="00347660">
        <w:tblPrEx>
          <w:tblLook w:val="0000"/>
        </w:tblPrEx>
        <w:trPr>
          <w:trHeight w:hRule="exact" w:val="99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right="825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 xml:space="preserve">создание условий для организации питания </w:t>
            </w:r>
            <w:r w:rsidRPr="00347660">
              <w:rPr>
                <w:sz w:val="28"/>
                <w:szCs w:val="28"/>
              </w:rPr>
              <w:t>обучающихся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</w:t>
            </w:r>
          </w:p>
        </w:tc>
      </w:tr>
      <w:tr w:rsidR="006659E0" w:rsidRPr="00347660">
        <w:tblPrEx>
          <w:tblLook w:val="0000"/>
        </w:tblPrEx>
        <w:trPr>
          <w:trHeight w:hRule="exact" w:val="74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>Нарушения санитарно-гигиенических правил и норм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0</w:t>
            </w:r>
          </w:p>
        </w:tc>
      </w:tr>
      <w:tr w:rsidR="006659E0" w:rsidRPr="00347660">
        <w:tblPrEx>
          <w:tblLook w:val="0000"/>
        </w:tblPrEx>
        <w:trPr>
          <w:trHeight w:hRule="exact" w:val="449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lastRenderedPageBreak/>
              <w:t>Материально-техническое оснащение образовательного процесса</w:t>
            </w:r>
          </w:p>
        </w:tc>
      </w:tr>
      <w:tr w:rsidR="006659E0" w:rsidRPr="00347660">
        <w:tblPrEx>
          <w:tblLook w:val="0000"/>
        </w:tblPrEx>
        <w:trPr>
          <w:trHeight w:hRule="exact" w:val="72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Обеспеченность учебной мебелью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50%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60%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6659E0" w:rsidRPr="00347660">
        <w:tblPrEx>
          <w:tblLook w:val="0000"/>
        </w:tblPrEx>
        <w:trPr>
          <w:trHeight w:hRule="exact" w:val="1285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85" w:lineRule="exact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 xml:space="preserve">Обеспеченность средствами обучения в </w:t>
            </w:r>
            <w:r w:rsidRPr="00347660">
              <w:rPr>
                <w:spacing w:val="-2"/>
                <w:sz w:val="28"/>
                <w:szCs w:val="28"/>
              </w:rPr>
              <w:t>соответствии с требованиями к оснащению учебных кабинетов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не менее 75%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не менее 75%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75</w:t>
            </w:r>
          </w:p>
        </w:tc>
      </w:tr>
      <w:tr w:rsidR="006659E0" w:rsidRPr="00347660">
        <w:tblPrEx>
          <w:tblLook w:val="0000"/>
        </w:tblPrEx>
        <w:trPr>
          <w:trHeight w:hRule="exact" w:val="1545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59E0" w:rsidRPr="00347660" w:rsidRDefault="006659E0" w:rsidP="003A02AE">
            <w:pPr>
              <w:shd w:val="clear" w:color="auto" w:fill="FFFFFF"/>
              <w:spacing w:line="285" w:lineRule="exact"/>
              <w:ind w:right="930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 xml:space="preserve">Обеспеченность учебниками по основным </w:t>
            </w:r>
            <w:r w:rsidRPr="00347660">
              <w:rPr>
                <w:sz w:val="28"/>
                <w:szCs w:val="28"/>
              </w:rPr>
              <w:t>общеобразовательным программам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65%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65%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65</w:t>
            </w:r>
          </w:p>
        </w:tc>
      </w:tr>
      <w:tr w:rsidR="006659E0" w:rsidRPr="00347660">
        <w:tblPrEx>
          <w:tblLook w:val="0000"/>
        </w:tblPrEx>
        <w:trPr>
          <w:trHeight w:hRule="exact" w:val="702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>число обучающихся на один компьютер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6659E0" w:rsidRPr="00347660">
        <w:tblPrEx>
          <w:tblLook w:val="0000"/>
        </w:tblPrEx>
        <w:trPr>
          <w:trHeight w:hRule="exact" w:val="43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Кадровое обеспечение образовательного процесса</w:t>
            </w:r>
          </w:p>
        </w:tc>
      </w:tr>
      <w:tr w:rsidR="006659E0" w:rsidRPr="00347660">
        <w:tblPrEx>
          <w:tblLook w:val="0000"/>
        </w:tblPrEx>
        <w:trPr>
          <w:trHeight w:hRule="exact" w:val="710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47660">
              <w:rPr>
                <w:spacing w:val="-2"/>
                <w:sz w:val="28"/>
                <w:szCs w:val="28"/>
              </w:rPr>
              <w:t>Укомплектованность педагогическими кадрами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iCs/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100%</w:t>
            </w:r>
          </w:p>
        </w:tc>
        <w:tc>
          <w:tcPr>
            <w:tcW w:w="95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100%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100</w:t>
            </w:r>
          </w:p>
        </w:tc>
      </w:tr>
      <w:tr w:rsidR="006659E0" w:rsidRPr="00347660">
        <w:tblPrEx>
          <w:tblLook w:val="0000"/>
        </w:tblPrEx>
        <w:trPr>
          <w:trHeight w:hRule="exact" w:val="1133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ind w:right="930"/>
              <w:rPr>
                <w:sz w:val="28"/>
                <w:szCs w:val="28"/>
              </w:rPr>
            </w:pPr>
            <w:r w:rsidRPr="00347660">
              <w:rPr>
                <w:spacing w:val="-5"/>
                <w:sz w:val="28"/>
                <w:szCs w:val="28"/>
              </w:rPr>
              <w:t xml:space="preserve">Доля педагогических работников с высшим </w:t>
            </w:r>
            <w:r w:rsidRPr="00347660">
              <w:rPr>
                <w:sz w:val="28"/>
                <w:szCs w:val="28"/>
              </w:rPr>
              <w:t>педагогическим образованием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25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 xml:space="preserve"> 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9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</w:tr>
      <w:tr w:rsidR="006659E0" w:rsidRPr="00347660">
        <w:tblPrEx>
          <w:tblLook w:val="0000"/>
        </w:tblPrEx>
        <w:trPr>
          <w:trHeight w:hRule="exact" w:val="844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rPr>
                <w:sz w:val="28"/>
                <w:szCs w:val="28"/>
              </w:rPr>
            </w:pPr>
            <w:r w:rsidRPr="00347660">
              <w:rPr>
                <w:spacing w:val="-1"/>
                <w:sz w:val="28"/>
                <w:szCs w:val="28"/>
              </w:rPr>
              <w:t xml:space="preserve">Доля педагогических работников имеющих </w:t>
            </w:r>
            <w:r w:rsidRPr="00347660">
              <w:rPr>
                <w:sz w:val="28"/>
                <w:szCs w:val="28"/>
              </w:rPr>
              <w:t>категории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25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9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6659E0" w:rsidRPr="00347660">
        <w:tblPrEx>
          <w:tblLook w:val="0000"/>
        </w:tblPrEx>
        <w:trPr>
          <w:trHeight w:hRule="exact" w:val="1446"/>
        </w:trPr>
        <w:tc>
          <w:tcPr>
            <w:tcW w:w="20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spacing w:line="270" w:lineRule="exact"/>
              <w:rPr>
                <w:sz w:val="28"/>
                <w:szCs w:val="28"/>
              </w:rPr>
            </w:pPr>
            <w:r w:rsidRPr="00347660">
              <w:rPr>
                <w:spacing w:val="-1"/>
                <w:sz w:val="28"/>
                <w:szCs w:val="28"/>
              </w:rPr>
              <w:t xml:space="preserve">Доли педагогических работников прошедших, квалификационную </w:t>
            </w:r>
            <w:r w:rsidRPr="00347660">
              <w:rPr>
                <w:spacing w:val="-2"/>
                <w:sz w:val="28"/>
                <w:szCs w:val="28"/>
              </w:rPr>
              <w:t>подготовку и переподготовку за последние пять лет</w:t>
            </w:r>
          </w:p>
        </w:tc>
        <w:tc>
          <w:tcPr>
            <w:tcW w:w="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ind w:left="540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%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90%</w:t>
            </w:r>
          </w:p>
        </w:tc>
        <w:tc>
          <w:tcPr>
            <w:tcW w:w="9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90%</w:t>
            </w:r>
          </w:p>
        </w:tc>
        <w:tc>
          <w:tcPr>
            <w:tcW w:w="5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659E0" w:rsidRPr="00347660" w:rsidRDefault="006659E0" w:rsidP="003A02A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47660">
              <w:rPr>
                <w:sz w:val="28"/>
                <w:szCs w:val="28"/>
              </w:rPr>
              <w:t>90</w:t>
            </w:r>
          </w:p>
        </w:tc>
      </w:tr>
    </w:tbl>
    <w:p w:rsidR="009B6AEA" w:rsidRDefault="009B6AEA" w:rsidP="009B6AEA">
      <w:pPr>
        <w:rPr>
          <w:sz w:val="24"/>
          <w:szCs w:val="24"/>
        </w:rPr>
      </w:pPr>
    </w:p>
    <w:tbl>
      <w:tblPr>
        <w:tblW w:w="10505" w:type="dxa"/>
        <w:tblInd w:w="93" w:type="dxa"/>
        <w:tblLook w:val="04A0"/>
      </w:tblPr>
      <w:tblGrid>
        <w:gridCol w:w="2992"/>
        <w:gridCol w:w="851"/>
        <w:gridCol w:w="992"/>
        <w:gridCol w:w="1843"/>
        <w:gridCol w:w="2220"/>
        <w:gridCol w:w="1607"/>
      </w:tblGrid>
      <w:tr w:rsidR="003421DD" w:rsidRPr="003421DD" w:rsidTr="00243747">
        <w:trPr>
          <w:trHeight w:val="450"/>
        </w:trPr>
        <w:tc>
          <w:tcPr>
            <w:tcW w:w="105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b/>
                <w:bCs/>
              </w:rPr>
            </w:pPr>
            <w:r w:rsidRPr="003421DD">
              <w:rPr>
                <w:rFonts w:ascii="Arial CYR" w:hAnsi="Arial CYR" w:cs="Arial CYR"/>
                <w:b/>
                <w:bCs/>
              </w:rPr>
              <w:t xml:space="preserve">5. Показатели по поступлениям и выплатам муниципального учреждения </w:t>
            </w:r>
          </w:p>
        </w:tc>
      </w:tr>
      <w:tr w:rsidR="003421DD" w:rsidRPr="003421DD" w:rsidTr="00243747">
        <w:trPr>
          <w:trHeight w:val="295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Код строки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КБК  РФ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b/>
                <w:bCs/>
              </w:rPr>
            </w:pPr>
            <w:r w:rsidRPr="003421DD">
              <w:rPr>
                <w:rFonts w:ascii="Arial CYR" w:hAnsi="Arial CYR" w:cs="Arial CYR"/>
                <w:b/>
                <w:bCs/>
              </w:rPr>
              <w:t>Объем финансового обеспечения</w:t>
            </w:r>
          </w:p>
        </w:tc>
      </w:tr>
      <w:tr w:rsidR="003421DD" w:rsidRPr="003421DD" w:rsidTr="00243747">
        <w:trPr>
          <w:trHeight w:val="26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Всего, руб.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rFonts w:ascii="Arial CYR" w:hAnsi="Arial CYR" w:cs="Arial CYR"/>
                <w:b/>
                <w:bCs/>
              </w:rPr>
            </w:pPr>
            <w:r w:rsidRPr="003421DD">
              <w:rPr>
                <w:rFonts w:ascii="Arial CYR" w:hAnsi="Arial CYR" w:cs="Arial CYR"/>
                <w:b/>
                <w:bCs/>
              </w:rPr>
              <w:t>в том числе:</w:t>
            </w:r>
          </w:p>
        </w:tc>
      </w:tr>
      <w:tr w:rsidR="003421DD" w:rsidRPr="003421DD" w:rsidTr="00243747">
        <w:trPr>
          <w:trHeight w:val="1074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  <w:r w:rsidRPr="003421DD">
              <w:t>субсидия на финансовое обеспечение выполнения муниципального  задания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</w:pPr>
            <w:r w:rsidRPr="003421DD">
              <w:t>поступления от оказания услуг  на платной основе и от иной приносящей доход деятельности</w:t>
            </w:r>
          </w:p>
        </w:tc>
      </w:tr>
      <w:tr w:rsidR="003421DD" w:rsidRPr="003421DD" w:rsidTr="00243747">
        <w:trPr>
          <w:trHeight w:val="443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Планируемый остаток средств на начало планируемого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21DD" w:rsidRPr="003421DD" w:rsidRDefault="003421DD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</w:tr>
      <w:tr w:rsidR="00243747" w:rsidRPr="003421DD" w:rsidTr="00243747">
        <w:trPr>
          <w:trHeight w:val="4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Поступления,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  <w:rPr>
                <w:b/>
                <w:bCs/>
              </w:rPr>
            </w:pPr>
            <w:r w:rsidRPr="003421DD">
              <w:rPr>
                <w:b/>
                <w:bCs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8 584 700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8 251 800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 w:rsidP="0024374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90 000   </w:t>
            </w:r>
          </w:p>
        </w:tc>
      </w:tr>
      <w:tr w:rsidR="00243747" w:rsidRPr="003421DD" w:rsidTr="00243747">
        <w:trPr>
          <w:trHeight w:val="42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75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Субсидии на выполнение муниципального задания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</w:pPr>
            <w:r w:rsidRPr="003421DD"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8 251 800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8 251 800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иные субсидии, предоставленные из бюджета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</w:pPr>
            <w:r w:rsidRPr="003421DD"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242 900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133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lastRenderedPageBreak/>
              <w:t>Поступления благотворительных и спонсорских средств от юридических лиц, а также от иной приносящей доход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90 000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 w:rsidP="00243747">
            <w:r>
              <w:t xml:space="preserve">        90 000   </w:t>
            </w:r>
          </w:p>
        </w:tc>
      </w:tr>
      <w:tr w:rsidR="00243747" w:rsidRPr="003421DD" w:rsidTr="00243747">
        <w:trPr>
          <w:trHeight w:val="497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Планируемый остаток средств на конец планируемого года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Выплаты,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8 584 700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8 251 800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 w:rsidP="0024374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90 000   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94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Оплата труда, начисленная на выплаты по оплате труда и прочие выплаты –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  <w:rPr>
                <w:b/>
                <w:bCs/>
              </w:rPr>
            </w:pPr>
            <w:r w:rsidRPr="003421DD">
              <w:rPr>
                <w:b/>
                <w:bCs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7 273 600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7 273 600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из них: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3747" w:rsidRDefault="00243747">
            <w:pPr>
              <w:jc w:val="center"/>
              <w:rPr>
                <w:b/>
                <w:bCs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3747" w:rsidRDefault="00243747">
            <w:pPr>
              <w:jc w:val="center"/>
              <w:rPr>
                <w:b/>
                <w:bCs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43747" w:rsidRDefault="00243747">
            <w:pPr>
              <w:jc w:val="center"/>
              <w:rPr>
                <w:b/>
                <w:bCs/>
              </w:rPr>
            </w:pP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Фонд оплаты труда,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</w:pPr>
            <w:r w:rsidRPr="003421DD"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5 586 500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5 586 500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Начисления на выплаты по оплате труда,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</w:pPr>
            <w:r w:rsidRPr="003421DD">
              <w:t>211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119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1 687 100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1 687 100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Социальное обеспечение и иные выплаты населению, всего: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  <w:rPr>
                <w:b/>
                <w:bCs/>
              </w:rPr>
            </w:pPr>
            <w:r w:rsidRPr="003421DD">
              <w:rPr>
                <w:b/>
                <w:bCs/>
              </w:rPr>
              <w:t>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43 800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уплата налогов, сборов и иных платежей, 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  <w:rPr>
                <w:b/>
                <w:bCs/>
              </w:rPr>
            </w:pPr>
            <w:r w:rsidRPr="003421DD">
              <w:rPr>
                <w:b/>
                <w:bCs/>
              </w:rPr>
              <w:t>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133 600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  <w:r w:rsidRPr="003421DD">
              <w:rPr>
                <w:b/>
                <w:bCs/>
              </w:rPr>
              <w:t>Расходы на закупку товаров, работ, услуг, всего: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right"/>
              <w:rPr>
                <w:b/>
                <w:bCs/>
              </w:rPr>
            </w:pPr>
            <w:r w:rsidRPr="003421DD">
              <w:rPr>
                <w:b/>
                <w:bCs/>
              </w:rPr>
              <w:t>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3421DD">
              <w:rPr>
                <w:b/>
                <w:bCs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1 133 700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978 200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Услуги связи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36 000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36 000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Транспортные услуги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        -  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        -  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Коммунальные услуги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520 300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520 300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Услуги по содержанию имущества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Прочие услуги (за счет субсидии)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148 000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148 000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Прочие услуги (за счет приносящие доход деятельности)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91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Увеличение стоимости основных средств (учебные расходы)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48 000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48 000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25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Увеличение стоимости материальных запасов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291 400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225 900  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</w:tr>
      <w:tr w:rsidR="00243747" w:rsidRPr="003421DD" w:rsidTr="00243747">
        <w:trPr>
          <w:trHeight w:val="93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</w:pPr>
            <w:r w:rsidRPr="003421DD">
              <w:t>Увеличение стоимости материальных запасов (за счет приносящей доход деятельности)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Pr="003421DD" w:rsidRDefault="00243747" w:rsidP="003421DD">
            <w:pPr>
              <w:widowControl/>
              <w:autoSpaceDE/>
              <w:autoSpaceDN/>
              <w:adjustRightInd/>
              <w:jc w:val="center"/>
            </w:pPr>
            <w:r w:rsidRPr="003421DD">
              <w:t>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 xml:space="preserve">                     90 000  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>
            <w:pPr>
              <w:jc w:val="center"/>
            </w:pPr>
            <w: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747" w:rsidRDefault="00243747" w:rsidP="00243747">
            <w:r>
              <w:t xml:space="preserve">    90 000   </w:t>
            </w:r>
          </w:p>
        </w:tc>
      </w:tr>
    </w:tbl>
    <w:p w:rsidR="00064823" w:rsidRDefault="00064823" w:rsidP="00CC1FC0">
      <w:pPr>
        <w:pStyle w:val="a8"/>
        <w:keepNext/>
        <w:spacing w:after="0"/>
        <w:rPr>
          <w:sz w:val="28"/>
          <w:szCs w:val="28"/>
        </w:rPr>
      </w:pPr>
    </w:p>
    <w:p w:rsidR="009B6AEA" w:rsidRDefault="009B6AEA" w:rsidP="00064823">
      <w:pPr>
        <w:pStyle w:val="a8"/>
        <w:keepNext/>
        <w:spacing w:after="0"/>
        <w:jc w:val="center"/>
        <w:rPr>
          <w:sz w:val="28"/>
          <w:szCs w:val="28"/>
        </w:rPr>
      </w:pPr>
    </w:p>
    <w:tbl>
      <w:tblPr>
        <w:tblW w:w="10505" w:type="dxa"/>
        <w:tblInd w:w="93" w:type="dxa"/>
        <w:tblLook w:val="04A0"/>
      </w:tblPr>
      <w:tblGrid>
        <w:gridCol w:w="2612"/>
        <w:gridCol w:w="1015"/>
        <w:gridCol w:w="1140"/>
        <w:gridCol w:w="1485"/>
        <w:gridCol w:w="248"/>
        <w:gridCol w:w="2020"/>
        <w:gridCol w:w="188"/>
        <w:gridCol w:w="1797"/>
      </w:tblGrid>
      <w:tr w:rsidR="00AA1B97" w:rsidRPr="00DF510A" w:rsidTr="00243747">
        <w:trPr>
          <w:trHeight w:val="375"/>
        </w:trPr>
        <w:tc>
          <w:tcPr>
            <w:tcW w:w="105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3421DD" w:rsidRDefault="003421DD" w:rsidP="00DF510A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</w:p>
          <w:p w:rsidR="00AA1B97" w:rsidRPr="00DF510A" w:rsidRDefault="00DF510A" w:rsidP="00DF510A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b/>
                <w:color w:val="000000"/>
                <w:sz w:val="22"/>
                <w:szCs w:val="22"/>
              </w:rPr>
              <w:lastRenderedPageBreak/>
              <w:t>Раздел 6. Показатели выплат по расходам на закупку товаров, работ, услуг учреждения</w:t>
            </w:r>
          </w:p>
        </w:tc>
      </w:tr>
      <w:tr w:rsidR="00AA1B97" w:rsidRPr="00DF510A" w:rsidTr="00243747">
        <w:trPr>
          <w:trHeight w:val="465"/>
        </w:trPr>
        <w:tc>
          <w:tcPr>
            <w:tcW w:w="2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2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</w:tr>
      <w:tr w:rsidR="00AA1B97" w:rsidRPr="00DF510A" w:rsidTr="00243747">
        <w:trPr>
          <w:trHeight w:val="825"/>
        </w:trPr>
        <w:tc>
          <w:tcPr>
            <w:tcW w:w="2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код строки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год начала закупки</w:t>
            </w: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Сумма выплат по расходам на закупку товаров, работ, услуг, руб. (с точностью до двух знаков после запятой)</w:t>
            </w:r>
          </w:p>
        </w:tc>
      </w:tr>
      <w:tr w:rsidR="00AA1B97" w:rsidRPr="00DF510A" w:rsidTr="00243747">
        <w:trPr>
          <w:trHeight w:val="300"/>
        </w:trPr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всего на закупки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 том числе:</w:t>
            </w:r>
          </w:p>
        </w:tc>
      </w:tr>
      <w:tr w:rsidR="00AA1B97" w:rsidRPr="00DF510A" w:rsidTr="00243747">
        <w:trPr>
          <w:trHeight w:val="692"/>
        </w:trPr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 соответствии с Федеральным законом от 5 апреля 2013г. №44-ФЗ "О контрактной системе в сфере закупок товаров, работ, услуг для обеспечения муниципальных нужд"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 соответствии с Федеральным законом от 18 июля 2011г.№223-ФЗ "О закупках товаров, работ, услуг отдельными видами юридических лиц"</w:t>
            </w:r>
          </w:p>
        </w:tc>
      </w:tr>
      <w:tr w:rsidR="00AA1B97" w:rsidRPr="00DF510A" w:rsidTr="00243747">
        <w:trPr>
          <w:trHeight w:val="1140"/>
        </w:trPr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243747" w:rsidP="0024374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2018</w:t>
            </w:r>
            <w:r w:rsidR="00AA1B97" w:rsidRPr="00DF510A">
              <w:rPr>
                <w:color w:val="000000"/>
                <w:sz w:val="22"/>
                <w:szCs w:val="22"/>
              </w:rPr>
              <w:t>год отчетный финансовый год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243747" w:rsidP="00AA1B9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 2018</w:t>
            </w:r>
            <w:r w:rsidR="00AA1B97" w:rsidRPr="00DF510A">
              <w:rPr>
                <w:color w:val="000000"/>
                <w:sz w:val="22"/>
                <w:szCs w:val="22"/>
              </w:rPr>
              <w:t>год                              отчетный финансовый год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243747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на 201</w:t>
            </w:r>
            <w:r w:rsidR="00243747">
              <w:rPr>
                <w:color w:val="000000"/>
                <w:sz w:val="22"/>
                <w:szCs w:val="22"/>
              </w:rPr>
              <w:t>8</w:t>
            </w:r>
            <w:r w:rsidRPr="00DF510A">
              <w:rPr>
                <w:color w:val="000000"/>
                <w:sz w:val="22"/>
                <w:szCs w:val="22"/>
              </w:rPr>
              <w:t>год                             отчетный финансовый год</w:t>
            </w:r>
          </w:p>
        </w:tc>
      </w:tr>
      <w:tr w:rsidR="00AA1B97" w:rsidRPr="00DF510A" w:rsidTr="00243747">
        <w:trPr>
          <w:trHeight w:val="1200"/>
        </w:trPr>
        <w:tc>
          <w:tcPr>
            <w:tcW w:w="2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Выплаты по расходам на закупку товаров,работ,услуг ВСЕГО: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000 1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DF510A" w:rsidP="0024374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243747">
              <w:rPr>
                <w:color w:val="000000"/>
                <w:sz w:val="22"/>
                <w:szCs w:val="22"/>
              </w:rPr>
              <w:t>1133700</w:t>
            </w:r>
            <w:r w:rsidR="00AA1B97" w:rsidRPr="00DF510A">
              <w:rPr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0C72D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1133700</w:t>
            </w:r>
            <w:r w:rsidR="00AA1B97" w:rsidRPr="00DF510A">
              <w:rPr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 xml:space="preserve">                               -     </w:t>
            </w:r>
          </w:p>
        </w:tc>
      </w:tr>
      <w:tr w:rsidR="00AA1B97" w:rsidRPr="00DF510A" w:rsidTr="00243747">
        <w:trPr>
          <w:trHeight w:val="1500"/>
        </w:trPr>
        <w:tc>
          <w:tcPr>
            <w:tcW w:w="2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в том числе: на оплату контрактов заключенных до начала очередного финансового года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1001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2437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201</w:t>
            </w:r>
            <w:r w:rsidR="0024374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A1B97" w:rsidRPr="00DF510A" w:rsidTr="00243747">
        <w:trPr>
          <w:trHeight w:val="900"/>
        </w:trPr>
        <w:tc>
          <w:tcPr>
            <w:tcW w:w="2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на закупку товаров работ, услуг, по году начала закупки: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2001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2437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201</w:t>
            </w:r>
            <w:r w:rsidR="0024374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DF510A" w:rsidP="000C72D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="000C72D7">
              <w:rPr>
                <w:color w:val="000000"/>
                <w:sz w:val="22"/>
                <w:szCs w:val="22"/>
              </w:rPr>
              <w:t>1133700</w:t>
            </w:r>
            <w:r w:rsidR="00AA1B97" w:rsidRPr="00DF510A">
              <w:rPr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DF510A" w:rsidP="000C72D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</w:t>
            </w:r>
            <w:r w:rsidR="00AA1B97" w:rsidRPr="00DF510A">
              <w:rPr>
                <w:color w:val="000000"/>
                <w:sz w:val="22"/>
                <w:szCs w:val="22"/>
              </w:rPr>
              <w:t xml:space="preserve"> </w:t>
            </w:r>
            <w:r w:rsidR="000C72D7">
              <w:rPr>
                <w:color w:val="000000"/>
                <w:sz w:val="22"/>
                <w:szCs w:val="22"/>
              </w:rPr>
              <w:t>1133700</w:t>
            </w:r>
            <w:r w:rsidR="00AA1B97" w:rsidRPr="00DF510A">
              <w:rPr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1B97" w:rsidRPr="00DF510A" w:rsidRDefault="00AA1B97" w:rsidP="00AA1B97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DF510A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ED7475" w:rsidRDefault="00ED7475" w:rsidP="00ED7475">
      <w:pPr>
        <w:shd w:val="clear" w:color="auto" w:fill="FFFFFF"/>
        <w:spacing w:before="270"/>
        <w:jc w:val="center"/>
        <w:rPr>
          <w:b/>
          <w:spacing w:val="-7"/>
          <w:sz w:val="22"/>
          <w:szCs w:val="22"/>
        </w:rPr>
      </w:pPr>
      <w:r>
        <w:rPr>
          <w:b/>
          <w:spacing w:val="-7"/>
          <w:sz w:val="22"/>
          <w:szCs w:val="22"/>
        </w:rPr>
        <w:t xml:space="preserve">Раздел 7. </w:t>
      </w:r>
      <w:r w:rsidRPr="00C82608">
        <w:rPr>
          <w:b/>
          <w:spacing w:val="-7"/>
          <w:sz w:val="22"/>
          <w:szCs w:val="22"/>
        </w:rPr>
        <w:t>Сведения о средствах, поступающих во временное распоряжение учреждения</w:t>
      </w:r>
    </w:p>
    <w:p w:rsidR="00ED7475" w:rsidRDefault="00ED7475" w:rsidP="00ED7475">
      <w:pPr>
        <w:shd w:val="clear" w:color="auto" w:fill="FFFFFF"/>
        <w:spacing w:before="270"/>
        <w:jc w:val="center"/>
        <w:rPr>
          <w:b/>
          <w:spacing w:val="-7"/>
          <w:sz w:val="22"/>
          <w:szCs w:val="22"/>
        </w:rPr>
      </w:pPr>
      <w:r w:rsidRPr="00C82608">
        <w:rPr>
          <w:b/>
          <w:spacing w:val="-7"/>
          <w:sz w:val="22"/>
          <w:szCs w:val="22"/>
        </w:rPr>
        <w:t>на 01.01.201</w:t>
      </w:r>
      <w:r w:rsidR="00243747">
        <w:rPr>
          <w:b/>
          <w:spacing w:val="-7"/>
          <w:sz w:val="22"/>
          <w:szCs w:val="22"/>
        </w:rPr>
        <w:t>8</w:t>
      </w:r>
      <w:r w:rsidRPr="00C82608">
        <w:rPr>
          <w:b/>
          <w:spacing w:val="-7"/>
          <w:sz w:val="22"/>
          <w:szCs w:val="22"/>
        </w:rPr>
        <w:t>год</w:t>
      </w:r>
    </w:p>
    <w:p w:rsidR="009E0BCA" w:rsidRPr="009E0BCA" w:rsidRDefault="009E0BCA" w:rsidP="00ED7475">
      <w:pPr>
        <w:shd w:val="clear" w:color="auto" w:fill="FFFFFF"/>
        <w:jc w:val="center"/>
        <w:rPr>
          <w:spacing w:val="-7"/>
          <w:sz w:val="48"/>
          <w:szCs w:val="22"/>
        </w:rPr>
      </w:pPr>
    </w:p>
    <w:p w:rsidR="00ED7475" w:rsidRDefault="0010711D" w:rsidP="00C2257B">
      <w:pPr>
        <w:shd w:val="clear" w:color="auto" w:fill="FFFFFF"/>
        <w:jc w:val="center"/>
        <w:rPr>
          <w:b/>
          <w:spacing w:val="-7"/>
          <w:sz w:val="22"/>
          <w:szCs w:val="22"/>
        </w:rPr>
      </w:pPr>
      <w:r>
        <w:rPr>
          <w:b/>
          <w:noProof/>
          <w:spacing w:val="-7"/>
          <w:sz w:val="22"/>
          <w:szCs w:val="22"/>
        </w:rPr>
        <w:drawing>
          <wp:inline distT="0" distB="0" distL="0" distR="0">
            <wp:extent cx="6400800" cy="2457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57" w:rsidRPr="009E0BCA" w:rsidRDefault="00D96757" w:rsidP="00D96757">
      <w:pPr>
        <w:pStyle w:val="a8"/>
        <w:keepNext/>
        <w:spacing w:after="0"/>
        <w:jc w:val="center"/>
        <w:rPr>
          <w:color w:val="auto"/>
          <w:sz w:val="12"/>
          <w:szCs w:val="24"/>
        </w:rPr>
      </w:pPr>
    </w:p>
    <w:p w:rsidR="00E85107" w:rsidRPr="00911B4F" w:rsidRDefault="00801EDF" w:rsidP="006E4C57">
      <w:pPr>
        <w:shd w:val="clear" w:color="auto" w:fill="FFFFFF"/>
        <w:spacing w:before="270"/>
        <w:ind w:left="15"/>
        <w:jc w:val="center"/>
        <w:rPr>
          <w:sz w:val="24"/>
          <w:szCs w:val="24"/>
        </w:rPr>
      </w:pPr>
      <w:r w:rsidRPr="00064823">
        <w:rPr>
          <w:b/>
          <w:spacing w:val="-7"/>
          <w:sz w:val="24"/>
          <w:szCs w:val="24"/>
        </w:rPr>
        <w:t xml:space="preserve">Исполнитель     </w:t>
      </w:r>
      <w:r w:rsidR="000C72D7">
        <w:rPr>
          <w:b/>
          <w:spacing w:val="-7"/>
          <w:sz w:val="24"/>
          <w:szCs w:val="24"/>
        </w:rPr>
        <w:t>вед</w:t>
      </w:r>
      <w:r w:rsidRPr="00064823">
        <w:rPr>
          <w:b/>
          <w:spacing w:val="-7"/>
          <w:sz w:val="24"/>
          <w:szCs w:val="24"/>
        </w:rPr>
        <w:t xml:space="preserve">. экономист                  </w:t>
      </w:r>
      <w:r w:rsidR="00064823">
        <w:rPr>
          <w:b/>
          <w:spacing w:val="-7"/>
          <w:sz w:val="24"/>
          <w:szCs w:val="24"/>
        </w:rPr>
        <w:t xml:space="preserve">             </w:t>
      </w:r>
      <w:r w:rsidRPr="00064823">
        <w:rPr>
          <w:b/>
          <w:spacing w:val="-7"/>
          <w:sz w:val="24"/>
          <w:szCs w:val="24"/>
        </w:rPr>
        <w:t xml:space="preserve">                  </w:t>
      </w:r>
      <w:r w:rsidR="000C72D7">
        <w:rPr>
          <w:b/>
          <w:spacing w:val="-7"/>
          <w:sz w:val="24"/>
          <w:szCs w:val="24"/>
        </w:rPr>
        <w:t xml:space="preserve">                         Казанцева Е.Э.</w:t>
      </w:r>
    </w:p>
    <w:sectPr w:rsidR="00E85107" w:rsidRPr="00911B4F" w:rsidSect="009B6AEA">
      <w:pgSz w:w="11907" w:h="16840" w:code="9"/>
      <w:pgMar w:top="567" w:right="1134" w:bottom="567" w:left="113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63280AC"/>
    <w:lvl w:ilvl="0">
      <w:numFmt w:val="bullet"/>
      <w:lvlText w:val="*"/>
      <w:lvlJc w:val="left"/>
    </w:lvl>
  </w:abstractNum>
  <w:abstractNum w:abstractNumId="1">
    <w:nsid w:val="010131BB"/>
    <w:multiLevelType w:val="hybridMultilevel"/>
    <w:tmpl w:val="0DEEC882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56098"/>
    <w:multiLevelType w:val="hybridMultilevel"/>
    <w:tmpl w:val="C3E0140C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E67CC"/>
    <w:multiLevelType w:val="hybridMultilevel"/>
    <w:tmpl w:val="767E6208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114C3"/>
    <w:multiLevelType w:val="hybridMultilevel"/>
    <w:tmpl w:val="4EBAA7C0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23441"/>
    <w:multiLevelType w:val="hybridMultilevel"/>
    <w:tmpl w:val="E1E83C60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35B07"/>
    <w:multiLevelType w:val="hybridMultilevel"/>
    <w:tmpl w:val="D17E7726"/>
    <w:lvl w:ilvl="0" w:tplc="8658876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71A5B"/>
    <w:multiLevelType w:val="hybridMultilevel"/>
    <w:tmpl w:val="71F081F2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15E90"/>
    <w:multiLevelType w:val="hybridMultilevel"/>
    <w:tmpl w:val="FA120654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111F5B"/>
    <w:multiLevelType w:val="hybridMultilevel"/>
    <w:tmpl w:val="2124B014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7B78CB"/>
    <w:multiLevelType w:val="hybridMultilevel"/>
    <w:tmpl w:val="ABC89A34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C6DD5"/>
    <w:multiLevelType w:val="hybridMultilevel"/>
    <w:tmpl w:val="9FC854DA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9C4AF0"/>
    <w:multiLevelType w:val="hybridMultilevel"/>
    <w:tmpl w:val="3B048680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0069F"/>
    <w:multiLevelType w:val="hybridMultilevel"/>
    <w:tmpl w:val="5E007AD8"/>
    <w:lvl w:ilvl="0" w:tplc="3E4C49D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7"/>
  </w:num>
  <w:num w:numId="5">
    <w:abstractNumId w:val="3"/>
  </w:num>
  <w:num w:numId="6">
    <w:abstractNumId w:val="1"/>
  </w:num>
  <w:num w:numId="7">
    <w:abstractNumId w:val="12"/>
  </w:num>
  <w:num w:numId="8">
    <w:abstractNumId w:val="4"/>
  </w:num>
  <w:num w:numId="9">
    <w:abstractNumId w:val="8"/>
  </w:num>
  <w:num w:numId="10">
    <w:abstractNumId w:val="9"/>
  </w:num>
  <w:num w:numId="11">
    <w:abstractNumId w:val="5"/>
  </w:num>
  <w:num w:numId="12">
    <w:abstractNumId w:val="13"/>
  </w:num>
  <w:num w:numId="13">
    <w:abstractNumId w:val="2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6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F82E34"/>
    <w:rsid w:val="00064823"/>
    <w:rsid w:val="00076DEB"/>
    <w:rsid w:val="0008335B"/>
    <w:rsid w:val="000C72D7"/>
    <w:rsid w:val="000D3719"/>
    <w:rsid w:val="000E7EAF"/>
    <w:rsid w:val="0010711D"/>
    <w:rsid w:val="00112287"/>
    <w:rsid w:val="0013505F"/>
    <w:rsid w:val="001E2389"/>
    <w:rsid w:val="001F2FC4"/>
    <w:rsid w:val="001F3610"/>
    <w:rsid w:val="00223E90"/>
    <w:rsid w:val="00226116"/>
    <w:rsid w:val="00243747"/>
    <w:rsid w:val="002763AF"/>
    <w:rsid w:val="002A07D1"/>
    <w:rsid w:val="002A2E0E"/>
    <w:rsid w:val="002D59AE"/>
    <w:rsid w:val="002D7C15"/>
    <w:rsid w:val="002F4767"/>
    <w:rsid w:val="00305BF4"/>
    <w:rsid w:val="0031763C"/>
    <w:rsid w:val="003421DD"/>
    <w:rsid w:val="00347660"/>
    <w:rsid w:val="00361D41"/>
    <w:rsid w:val="00372279"/>
    <w:rsid w:val="00384A21"/>
    <w:rsid w:val="00390309"/>
    <w:rsid w:val="003A02AE"/>
    <w:rsid w:val="003A6F35"/>
    <w:rsid w:val="003B6E67"/>
    <w:rsid w:val="003D3486"/>
    <w:rsid w:val="003F0A28"/>
    <w:rsid w:val="00404563"/>
    <w:rsid w:val="00415B67"/>
    <w:rsid w:val="00430497"/>
    <w:rsid w:val="004340DF"/>
    <w:rsid w:val="00441034"/>
    <w:rsid w:val="004536BD"/>
    <w:rsid w:val="004648B1"/>
    <w:rsid w:val="00467FEB"/>
    <w:rsid w:val="00470E34"/>
    <w:rsid w:val="004722B3"/>
    <w:rsid w:val="00486F43"/>
    <w:rsid w:val="004A3DD9"/>
    <w:rsid w:val="004C4ACB"/>
    <w:rsid w:val="00503508"/>
    <w:rsid w:val="00552272"/>
    <w:rsid w:val="00603F46"/>
    <w:rsid w:val="006414EE"/>
    <w:rsid w:val="00645012"/>
    <w:rsid w:val="0065598F"/>
    <w:rsid w:val="0066543C"/>
    <w:rsid w:val="006659E0"/>
    <w:rsid w:val="00695429"/>
    <w:rsid w:val="006A6C51"/>
    <w:rsid w:val="006D09CB"/>
    <w:rsid w:val="006E2CE6"/>
    <w:rsid w:val="006E4C57"/>
    <w:rsid w:val="00754BF1"/>
    <w:rsid w:val="00783603"/>
    <w:rsid w:val="00784FA9"/>
    <w:rsid w:val="007875D3"/>
    <w:rsid w:val="007A25A6"/>
    <w:rsid w:val="007C6EF8"/>
    <w:rsid w:val="007F741F"/>
    <w:rsid w:val="00801EDF"/>
    <w:rsid w:val="008112B2"/>
    <w:rsid w:val="00814214"/>
    <w:rsid w:val="00824400"/>
    <w:rsid w:val="00832DF5"/>
    <w:rsid w:val="008933FD"/>
    <w:rsid w:val="008B01B8"/>
    <w:rsid w:val="00911B4F"/>
    <w:rsid w:val="00964D55"/>
    <w:rsid w:val="009807E5"/>
    <w:rsid w:val="00990EE6"/>
    <w:rsid w:val="009A3383"/>
    <w:rsid w:val="009B6AEA"/>
    <w:rsid w:val="009E0BCA"/>
    <w:rsid w:val="009E759D"/>
    <w:rsid w:val="00AA1B97"/>
    <w:rsid w:val="00AB474C"/>
    <w:rsid w:val="00AD4DC1"/>
    <w:rsid w:val="00AD535B"/>
    <w:rsid w:val="00B17545"/>
    <w:rsid w:val="00B47456"/>
    <w:rsid w:val="00BC72A5"/>
    <w:rsid w:val="00BF58A5"/>
    <w:rsid w:val="00C01CDC"/>
    <w:rsid w:val="00C15459"/>
    <w:rsid w:val="00C2257B"/>
    <w:rsid w:val="00C251D5"/>
    <w:rsid w:val="00C322B6"/>
    <w:rsid w:val="00C5789A"/>
    <w:rsid w:val="00C97465"/>
    <w:rsid w:val="00CB2325"/>
    <w:rsid w:val="00CC1FC0"/>
    <w:rsid w:val="00CE6F05"/>
    <w:rsid w:val="00D065EA"/>
    <w:rsid w:val="00D4176B"/>
    <w:rsid w:val="00D74F82"/>
    <w:rsid w:val="00D76A8A"/>
    <w:rsid w:val="00D96757"/>
    <w:rsid w:val="00DE74E0"/>
    <w:rsid w:val="00DF510A"/>
    <w:rsid w:val="00E24364"/>
    <w:rsid w:val="00E45467"/>
    <w:rsid w:val="00E630E8"/>
    <w:rsid w:val="00E85107"/>
    <w:rsid w:val="00E943B9"/>
    <w:rsid w:val="00EA0860"/>
    <w:rsid w:val="00EC2D44"/>
    <w:rsid w:val="00ED5AEE"/>
    <w:rsid w:val="00ED7475"/>
    <w:rsid w:val="00EF2A32"/>
    <w:rsid w:val="00F829A8"/>
    <w:rsid w:val="00F82E34"/>
    <w:rsid w:val="00F86245"/>
    <w:rsid w:val="00FA45C4"/>
    <w:rsid w:val="00FC4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EA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7465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styleId="a4">
    <w:name w:val="Hyperlink"/>
    <w:uiPriority w:val="99"/>
    <w:unhideWhenUsed/>
    <w:rsid w:val="00911B4F"/>
    <w:rPr>
      <w:color w:val="0000FF"/>
      <w:u w:val="single"/>
    </w:rPr>
  </w:style>
  <w:style w:type="paragraph" w:styleId="a5">
    <w:name w:val="Body Text"/>
    <w:basedOn w:val="a"/>
    <w:link w:val="a6"/>
    <w:rsid w:val="009B6AEA"/>
    <w:pPr>
      <w:autoSpaceDE/>
      <w:autoSpaceDN/>
      <w:spacing w:line="360" w:lineRule="atLeast"/>
      <w:jc w:val="both"/>
      <w:textAlignment w:val="baseline"/>
    </w:pPr>
    <w:rPr>
      <w:sz w:val="28"/>
    </w:rPr>
  </w:style>
  <w:style w:type="character" w:customStyle="1" w:styleId="a6">
    <w:name w:val="Основной текст Знак"/>
    <w:link w:val="a5"/>
    <w:rsid w:val="009B6AEA"/>
    <w:rPr>
      <w:rFonts w:ascii="Times New Roman" w:hAnsi="Times New Roman"/>
      <w:sz w:val="28"/>
    </w:rPr>
  </w:style>
  <w:style w:type="paragraph" w:styleId="2">
    <w:name w:val="Body Text 2"/>
    <w:basedOn w:val="a"/>
    <w:link w:val="20"/>
    <w:uiPriority w:val="99"/>
    <w:semiHidden/>
    <w:unhideWhenUsed/>
    <w:rsid w:val="009B6AEA"/>
    <w:pPr>
      <w:spacing w:after="120" w:line="480" w:lineRule="auto"/>
    </w:pPr>
    <w:rPr>
      <w:rFonts w:ascii="Arial" w:hAnsi="Arial"/>
    </w:rPr>
  </w:style>
  <w:style w:type="character" w:customStyle="1" w:styleId="20">
    <w:name w:val="Основной текст 2 Знак"/>
    <w:link w:val="2"/>
    <w:uiPriority w:val="99"/>
    <w:semiHidden/>
    <w:rsid w:val="009B6AEA"/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9B6AEA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9B6AEA"/>
    <w:pPr>
      <w:spacing w:after="200"/>
    </w:pPr>
    <w:rPr>
      <w:b/>
      <w:bCs/>
      <w:color w:val="4F81BD"/>
      <w:sz w:val="18"/>
      <w:szCs w:val="18"/>
    </w:rPr>
  </w:style>
  <w:style w:type="paragraph" w:styleId="a9">
    <w:name w:val="Balloon Text"/>
    <w:basedOn w:val="a"/>
    <w:semiHidden/>
    <w:rsid w:val="00CC1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loKaiare.ii" TargetMode="External"/><Relationship Id="rId3" Type="http://schemas.openxmlformats.org/officeDocument/2006/relationships/styles" Target="styles.xml"/><Relationship Id="rId7" Type="http://schemas.openxmlformats.org/officeDocument/2006/relationships/hyperlink" Target="mailto:sh_shnyaevo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C300-EDF2-4A9A-9B3D-B39DF7BF9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2162</Words>
  <Characters>12329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ПХД сош Шняево 2018</vt:lpstr>
    </vt:vector>
  </TitlesOfParts>
  <Company/>
  <LinksUpToDate>false</LinksUpToDate>
  <CharactersWithSpaces>14463</CharactersWithSpaces>
  <SharedDoc>false</SharedDoc>
  <HLinks>
    <vt:vector size="12" baseType="variant">
      <vt:variant>
        <vt:i4>720978</vt:i4>
      </vt:variant>
      <vt:variant>
        <vt:i4>3</vt:i4>
      </vt:variant>
      <vt:variant>
        <vt:i4>0</vt:i4>
      </vt:variant>
      <vt:variant>
        <vt:i4>5</vt:i4>
      </vt:variant>
      <vt:variant>
        <vt:lpwstr>http://llokaiare.ii/</vt:lpwstr>
      </vt:variant>
      <vt:variant>
        <vt:lpwstr/>
      </vt:variant>
      <vt:variant>
        <vt:i4>655383</vt:i4>
      </vt:variant>
      <vt:variant>
        <vt:i4>0</vt:i4>
      </vt:variant>
      <vt:variant>
        <vt:i4>0</vt:i4>
      </vt:variant>
      <vt:variant>
        <vt:i4>5</vt:i4>
      </vt:variant>
      <vt:variant>
        <vt:lpwstr>mailto:sh_shnyaevo@mail.ru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ПХД сош Шняево 2018</dc:title>
  <dc:creator>PROGRAMMER</dc:creator>
  <cp:lastModifiedBy>сош с.Шняево</cp:lastModifiedBy>
  <cp:revision>2</cp:revision>
  <cp:lastPrinted>2013-05-24T05:06:00Z</cp:lastPrinted>
  <dcterms:created xsi:type="dcterms:W3CDTF">2018-01-24T10:39:00Z</dcterms:created>
  <dcterms:modified xsi:type="dcterms:W3CDTF">2018-01-24T10:39:00Z</dcterms:modified>
</cp:coreProperties>
</file>