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BF" w:rsidRDefault="00B76ABF" w:rsidP="00B76ABF">
      <w:pPr>
        <w:pStyle w:val="a3"/>
        <w:jc w:val="center"/>
      </w:pPr>
      <w:r>
        <w:t xml:space="preserve">ЭКЗАМЕНАЦИОННЫЕ ВОПРОСЫ </w:t>
      </w:r>
    </w:p>
    <w:p w:rsidR="00B76ABF" w:rsidRDefault="00B76ABF" w:rsidP="00B76ABF">
      <w:pPr>
        <w:pStyle w:val="a3"/>
        <w:jc w:val="center"/>
      </w:pPr>
      <w:r>
        <w:t>ПО МАТЕМАТИКЕ</w:t>
      </w:r>
    </w:p>
    <w:p w:rsidR="00B76ABF" w:rsidRDefault="00B76ABF" w:rsidP="00B76ABF">
      <w:pPr>
        <w:pStyle w:val="a3"/>
        <w:jc w:val="center"/>
      </w:pPr>
      <w:r>
        <w:t>ЗА КУРС 6 КЛАССА.</w:t>
      </w:r>
    </w:p>
    <w:p w:rsidR="00B76ABF" w:rsidRDefault="00B76ABF" w:rsidP="00B76ABF"/>
    <w:p w:rsidR="00B76ABF" w:rsidRDefault="00B76ABF" w:rsidP="00BA4154">
      <w:pPr>
        <w:pStyle w:val="a6"/>
        <w:numPr>
          <w:ilvl w:val="0"/>
          <w:numId w:val="3"/>
        </w:numPr>
        <w:spacing w:line="480" w:lineRule="auto"/>
      </w:pPr>
      <w:r>
        <w:t>Компоненты при сложении. Нахождение неизвестных компонентов. Законы сложения.</w:t>
      </w:r>
    </w:p>
    <w:p w:rsidR="00B76ABF" w:rsidRDefault="00B76ABF" w:rsidP="00BA4154">
      <w:pPr>
        <w:pStyle w:val="a6"/>
        <w:numPr>
          <w:ilvl w:val="0"/>
          <w:numId w:val="3"/>
        </w:numPr>
        <w:spacing w:line="480" w:lineRule="auto"/>
      </w:pPr>
      <w:r>
        <w:t>Компоненты при вычитании. Нахождение неизвестных компонентов. Свойства вычитания.</w:t>
      </w:r>
    </w:p>
    <w:p w:rsidR="00B76ABF" w:rsidRDefault="00B76ABF" w:rsidP="00BA4154">
      <w:pPr>
        <w:pStyle w:val="a6"/>
        <w:numPr>
          <w:ilvl w:val="0"/>
          <w:numId w:val="3"/>
        </w:numPr>
        <w:spacing w:line="480" w:lineRule="auto"/>
      </w:pPr>
      <w:r>
        <w:t>Компоненты при умножении. Нахождение неизвестных компонентов. Законы умножения.</w:t>
      </w:r>
    </w:p>
    <w:p w:rsidR="00B76ABF" w:rsidRDefault="00B76ABF" w:rsidP="00BA4154">
      <w:pPr>
        <w:pStyle w:val="a6"/>
        <w:numPr>
          <w:ilvl w:val="0"/>
          <w:numId w:val="3"/>
        </w:numPr>
        <w:spacing w:line="480" w:lineRule="auto"/>
      </w:pPr>
      <w:r>
        <w:t>Компоненты при делении. Нахождение неизвестных компонентов. Свойства дел</w:t>
      </w:r>
      <w:r w:rsidR="00BA4154">
        <w:t>имости</w:t>
      </w:r>
      <w:r>
        <w:t>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Масштаб. Отношения и пропорции.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Признаки делимости натуральных чисел. Простые и составные числа.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Множества и операции над</w:t>
      </w:r>
      <w:r w:rsidR="007A0CC2">
        <w:t xml:space="preserve"> </w:t>
      </w:r>
      <w:bookmarkStart w:id="0" w:name="_GoBack"/>
      <w:bookmarkEnd w:id="0"/>
      <w:r>
        <w:t>множествами.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Симметрия. Виды симметрии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лгоритмы построения)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Сравнение чисел. Сложение и вычитание чисел.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Умножение и деление чисел.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Уравнение (определение уравнения, определение корня уравнения, что значит решить уравнение, алгоритм решения уравнения).</w:t>
      </w:r>
    </w:p>
    <w:p w:rsidR="00B76ABF" w:rsidRDefault="00B76ABF" w:rsidP="00BA4154">
      <w:pPr>
        <w:pStyle w:val="a6"/>
        <w:numPr>
          <w:ilvl w:val="0"/>
          <w:numId w:val="3"/>
        </w:numPr>
        <w:spacing w:line="480" w:lineRule="auto"/>
      </w:pPr>
      <w:r>
        <w:t xml:space="preserve">Сложение и вычитание обыкновенных дробей с </w:t>
      </w:r>
      <w:r w:rsidR="00BA4154">
        <w:t xml:space="preserve">разными </w:t>
      </w:r>
      <w:r>
        <w:t xml:space="preserve"> знаменателями (смешанные числа, простые дроби).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Координаты. Координатная плоскость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а</w:t>
      </w:r>
      <w:proofErr w:type="gramEnd"/>
      <w:r>
        <w:t>лгоритмы)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Длина окружности, площадь круга. Треугольник.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Задачи на проценты.</w:t>
      </w:r>
    </w:p>
    <w:p w:rsidR="00BA4154" w:rsidRDefault="00BA4154" w:rsidP="00BA4154">
      <w:pPr>
        <w:pStyle w:val="a6"/>
        <w:numPr>
          <w:ilvl w:val="0"/>
          <w:numId w:val="3"/>
        </w:numPr>
        <w:spacing w:line="480" w:lineRule="auto"/>
      </w:pPr>
      <w:r>
        <w:t>Геометрические тела. Диаграммы.</w:t>
      </w:r>
    </w:p>
    <w:p w:rsidR="00560968" w:rsidRDefault="00560968" w:rsidP="00BA4154">
      <w:pPr>
        <w:pStyle w:val="a6"/>
      </w:pPr>
    </w:p>
    <w:sectPr w:rsidR="00560968" w:rsidSect="00B76A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AF8"/>
    <w:multiLevelType w:val="hybridMultilevel"/>
    <w:tmpl w:val="B62C5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2C7E"/>
    <w:multiLevelType w:val="hybridMultilevel"/>
    <w:tmpl w:val="1E922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9"/>
    <w:rsid w:val="000D2B79"/>
    <w:rsid w:val="00470370"/>
    <w:rsid w:val="00560968"/>
    <w:rsid w:val="007A0CC2"/>
    <w:rsid w:val="00B76ABF"/>
    <w:rsid w:val="00BA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6A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76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76ABF"/>
    <w:pPr>
      <w:ind w:left="720"/>
      <w:contextualSpacing/>
    </w:pPr>
  </w:style>
  <w:style w:type="paragraph" w:styleId="a6">
    <w:name w:val="No Spacing"/>
    <w:uiPriority w:val="1"/>
    <w:qFormat/>
    <w:rsid w:val="00BA41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A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76A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76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76ABF"/>
    <w:pPr>
      <w:ind w:left="720"/>
      <w:contextualSpacing/>
    </w:pPr>
  </w:style>
  <w:style w:type="paragraph" w:styleId="a6">
    <w:name w:val="No Spacing"/>
    <w:uiPriority w:val="1"/>
    <w:qFormat/>
    <w:rsid w:val="00BA41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3</cp:revision>
  <dcterms:created xsi:type="dcterms:W3CDTF">2015-10-23T03:29:00Z</dcterms:created>
  <dcterms:modified xsi:type="dcterms:W3CDTF">2015-10-23T03:29:00Z</dcterms:modified>
</cp:coreProperties>
</file>